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3BC6" w14:textId="127636CB" w:rsidR="006C17C7" w:rsidRPr="006C17C7" w:rsidRDefault="006C17C7" w:rsidP="001A77CD">
      <w:pPr>
        <w:jc w:val="both"/>
        <w:rPr>
          <w:rFonts w:ascii="Roboto" w:hAnsi="Roboto"/>
          <w:b/>
          <w:bCs/>
          <w:sz w:val="21"/>
          <w:szCs w:val="21"/>
        </w:rPr>
      </w:pPr>
      <w:r w:rsidRPr="006C17C7">
        <w:rPr>
          <w:rFonts w:ascii="Roboto" w:hAnsi="Roboto"/>
          <w:b/>
          <w:bCs/>
          <w:sz w:val="21"/>
          <w:szCs w:val="21"/>
        </w:rPr>
        <w:t>CANDIDATURE</w:t>
      </w:r>
    </w:p>
    <w:p w14:paraId="71D0E54E" w14:textId="5CCA0A0B" w:rsidR="006C17C7" w:rsidRPr="006C17C7" w:rsidRDefault="006C17C7" w:rsidP="001A77CD">
      <w:pPr>
        <w:jc w:val="both"/>
        <w:rPr>
          <w:rFonts w:ascii="Roboto" w:hAnsi="Roboto"/>
          <w:b/>
          <w:bCs/>
          <w:sz w:val="21"/>
          <w:szCs w:val="21"/>
        </w:rPr>
      </w:pPr>
      <w:r w:rsidRPr="006C17C7">
        <w:rPr>
          <w:rFonts w:ascii="Roboto" w:hAnsi="Roboto"/>
          <w:b/>
          <w:bCs/>
          <w:sz w:val="21"/>
          <w:szCs w:val="21"/>
        </w:rPr>
        <w:t>Elenco candidature</w:t>
      </w:r>
    </w:p>
    <w:p w14:paraId="12D2C373" w14:textId="77777777" w:rsidR="006C17C7" w:rsidRPr="006C17C7" w:rsidRDefault="006C17C7" w:rsidP="001A77CD">
      <w:pPr>
        <w:jc w:val="both"/>
        <w:rPr>
          <w:rFonts w:ascii="Roboto" w:hAnsi="Roboto"/>
          <w:b/>
          <w:bCs/>
          <w:sz w:val="21"/>
          <w:szCs w:val="21"/>
        </w:rPr>
      </w:pPr>
    </w:p>
    <w:p w14:paraId="7C2F8399" w14:textId="64E81B03" w:rsidR="001D1F66" w:rsidRPr="006C17C7" w:rsidRDefault="006D6EE2" w:rsidP="001A77CD">
      <w:pPr>
        <w:jc w:val="both"/>
        <w:rPr>
          <w:rFonts w:ascii="Roboto" w:hAnsi="Roboto"/>
          <w:b/>
          <w:bCs/>
          <w:sz w:val="21"/>
          <w:szCs w:val="21"/>
        </w:rPr>
      </w:pPr>
      <w:r w:rsidRPr="006C17C7">
        <w:rPr>
          <w:rFonts w:ascii="Roboto" w:hAnsi="Roboto"/>
          <w:b/>
          <w:bCs/>
          <w:sz w:val="21"/>
          <w:szCs w:val="21"/>
        </w:rPr>
        <w:t>Macroarea 1 – Scienze e tecnologie</w:t>
      </w:r>
    </w:p>
    <w:p w14:paraId="2AE9F329" w14:textId="06283EE7" w:rsidR="002954C4" w:rsidRPr="006C17C7" w:rsidRDefault="0019648B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Mauro Freccero – Direttore del Dipartimento di Chimica</w:t>
      </w:r>
    </w:p>
    <w:p w14:paraId="4C1ECCFA" w14:textId="52DE6647" w:rsidR="0019648B" w:rsidRPr="006C17C7" w:rsidRDefault="00695DEB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Pietro Carretta – Direttore del Dipartimento di Fisica</w:t>
      </w:r>
    </w:p>
    <w:p w14:paraId="4AC5DBEC" w14:textId="478E551E" w:rsidR="00695DEB" w:rsidRPr="006C17C7" w:rsidRDefault="00695DEB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Andrea Penna – Direttore del Dipartimento di </w:t>
      </w:r>
      <w:r w:rsidR="00D8475A" w:rsidRPr="006C17C7">
        <w:rPr>
          <w:rFonts w:ascii="Roboto" w:hAnsi="Roboto"/>
          <w:sz w:val="21"/>
          <w:szCs w:val="21"/>
        </w:rPr>
        <w:t>Ingegneria Civile e Architettura</w:t>
      </w:r>
    </w:p>
    <w:p w14:paraId="3263D532" w14:textId="5DEE4FB6" w:rsidR="00D8475A" w:rsidRPr="006C17C7" w:rsidRDefault="00D8475A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Paolo Di Barba – Direttore del Dipartimento </w:t>
      </w:r>
      <w:r w:rsidR="00A22DA7" w:rsidRPr="006C17C7">
        <w:rPr>
          <w:rFonts w:ascii="Roboto" w:hAnsi="Roboto"/>
          <w:sz w:val="21"/>
          <w:szCs w:val="21"/>
        </w:rPr>
        <w:t>di Ingegneria Industriale e dell’Informazione</w:t>
      </w:r>
    </w:p>
    <w:p w14:paraId="11E16F3E" w14:textId="0C18860C" w:rsidR="00A22DA7" w:rsidRPr="006C17C7" w:rsidRDefault="00683E20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Giulio Fernando </w:t>
      </w:r>
      <w:proofErr w:type="spellStart"/>
      <w:r w:rsidRPr="006C17C7">
        <w:rPr>
          <w:rFonts w:ascii="Roboto" w:hAnsi="Roboto"/>
          <w:sz w:val="21"/>
          <w:szCs w:val="21"/>
        </w:rPr>
        <w:t>Schimperna</w:t>
      </w:r>
      <w:proofErr w:type="spellEnd"/>
      <w:r w:rsidRPr="006C17C7">
        <w:rPr>
          <w:rFonts w:ascii="Roboto" w:hAnsi="Roboto"/>
          <w:sz w:val="21"/>
          <w:szCs w:val="21"/>
        </w:rPr>
        <w:t xml:space="preserve"> – Direttore del Dipartimento di Matematica “Felice Casorati”</w:t>
      </w:r>
    </w:p>
    <w:p w14:paraId="29A585FC" w14:textId="0EB23CC7" w:rsidR="00683E20" w:rsidRPr="006C17C7" w:rsidRDefault="00D305A6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Simona Collina – Direttore del Dipartimento di Scienze del Farmaco</w:t>
      </w:r>
    </w:p>
    <w:p w14:paraId="304F64F1" w14:textId="73728A2D" w:rsidR="00D305A6" w:rsidRPr="006C17C7" w:rsidRDefault="00B54650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Silvio Seno – Direttore del Dipartimento di Scienze della terra e dell’ambiente</w:t>
      </w:r>
    </w:p>
    <w:p w14:paraId="46E928BB" w14:textId="0C44E5B5" w:rsidR="009D5816" w:rsidRPr="006C17C7" w:rsidRDefault="00BF027C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Alessandro Bacchetta – Professore Ordinario </w:t>
      </w:r>
      <w:r w:rsidR="00FE0BB4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FE0BB4" w:rsidRPr="006C17C7">
        <w:rPr>
          <w:rFonts w:ascii="Roboto" w:hAnsi="Roboto"/>
          <w:sz w:val="21"/>
          <w:szCs w:val="21"/>
        </w:rPr>
        <w:t>SSD FIS/02 – Fisica teorica, modelli e metodi matematici</w:t>
      </w:r>
    </w:p>
    <w:p w14:paraId="3BBA8099" w14:textId="11F1DF1D" w:rsidR="00FE0BB4" w:rsidRPr="006C17C7" w:rsidRDefault="00FE0BB4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Bice Conti </w:t>
      </w:r>
      <w:r w:rsidR="003820CE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152D6B" w:rsidRPr="006C17C7">
        <w:rPr>
          <w:rFonts w:ascii="Roboto" w:hAnsi="Roboto"/>
          <w:sz w:val="21"/>
          <w:szCs w:val="21"/>
        </w:rPr>
        <w:t xml:space="preserve">Professore Ordinario </w:t>
      </w:r>
      <w:r w:rsidR="003820CE" w:rsidRPr="006C17C7">
        <w:rPr>
          <w:rFonts w:ascii="Roboto" w:hAnsi="Roboto"/>
          <w:sz w:val="21"/>
          <w:szCs w:val="21"/>
        </w:rPr>
        <w:t>– SSD CHIM/09 – Farmaceutico tecnologico applicativo</w:t>
      </w:r>
    </w:p>
    <w:p w14:paraId="7342DD6F" w14:textId="1144E45B" w:rsidR="003820CE" w:rsidRPr="006C17C7" w:rsidRDefault="00FC5326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Daniela Besana – </w:t>
      </w:r>
      <w:r w:rsidR="00152D6B">
        <w:rPr>
          <w:rFonts w:ascii="Roboto" w:hAnsi="Roboto"/>
          <w:sz w:val="21"/>
          <w:szCs w:val="21"/>
        </w:rPr>
        <w:t>Professore Associato</w:t>
      </w:r>
      <w:r w:rsidRPr="006C17C7">
        <w:rPr>
          <w:rFonts w:ascii="Roboto" w:hAnsi="Roboto"/>
          <w:sz w:val="21"/>
          <w:szCs w:val="21"/>
        </w:rPr>
        <w:t xml:space="preserve"> – SSD ICAR/10 – Architettura tecnica</w:t>
      </w:r>
    </w:p>
    <w:p w14:paraId="29AB63FF" w14:textId="643DEAE3" w:rsidR="00FC5326" w:rsidRPr="006C17C7" w:rsidRDefault="00E43AF2" w:rsidP="001A77CD">
      <w:pPr>
        <w:pStyle w:val="Paragrafoelenco"/>
        <w:numPr>
          <w:ilvl w:val="0"/>
          <w:numId w:val="1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Ludovico Pernazza – Ricercatore </w:t>
      </w:r>
      <w:r w:rsidR="001A77CD">
        <w:rPr>
          <w:rFonts w:ascii="Roboto" w:hAnsi="Roboto"/>
          <w:sz w:val="21"/>
          <w:szCs w:val="21"/>
        </w:rPr>
        <w:t>U</w:t>
      </w:r>
      <w:r w:rsidRPr="006C17C7">
        <w:rPr>
          <w:rFonts w:ascii="Roboto" w:hAnsi="Roboto"/>
          <w:sz w:val="21"/>
          <w:szCs w:val="21"/>
        </w:rPr>
        <w:t>niversitario – SSD MAT/03 – Geometria</w:t>
      </w:r>
    </w:p>
    <w:p w14:paraId="51A0344C" w14:textId="452C0340" w:rsidR="00E43AF2" w:rsidRPr="006C17C7" w:rsidRDefault="00D1621A" w:rsidP="001A77CD">
      <w:pPr>
        <w:jc w:val="both"/>
        <w:rPr>
          <w:rFonts w:ascii="Roboto" w:hAnsi="Roboto"/>
          <w:b/>
          <w:bCs/>
          <w:sz w:val="21"/>
          <w:szCs w:val="21"/>
        </w:rPr>
      </w:pPr>
      <w:r w:rsidRPr="006C17C7">
        <w:rPr>
          <w:rFonts w:ascii="Roboto" w:hAnsi="Roboto"/>
          <w:b/>
          <w:bCs/>
          <w:sz w:val="21"/>
          <w:szCs w:val="21"/>
        </w:rPr>
        <w:t>Macro</w:t>
      </w:r>
      <w:r w:rsidR="00C06F1D" w:rsidRPr="006C17C7">
        <w:rPr>
          <w:rFonts w:ascii="Roboto" w:hAnsi="Roboto"/>
          <w:b/>
          <w:bCs/>
          <w:sz w:val="21"/>
          <w:szCs w:val="21"/>
        </w:rPr>
        <w:t>area 2 – Scienze della vita</w:t>
      </w:r>
    </w:p>
    <w:p w14:paraId="519D4DB5" w14:textId="16635FC0" w:rsidR="00C06F1D" w:rsidRPr="006C17C7" w:rsidRDefault="0006694F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Antonio Torroni – Direttore del Dipartimento di Biologia e Biotecnologie “Lazzaro Spallanzani”</w:t>
      </w:r>
    </w:p>
    <w:p w14:paraId="775B5FAA" w14:textId="36F0F582" w:rsidR="0006694F" w:rsidRPr="006C17C7" w:rsidRDefault="00007C6C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Antonio Di Sabatino – Direttore del Dipartimento di Medicina Interna e Terapia Medica</w:t>
      </w:r>
    </w:p>
    <w:p w14:paraId="12F3F914" w14:textId="5702E4C8" w:rsidR="00007C6C" w:rsidRPr="006C17C7" w:rsidRDefault="003D591A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Luca </w:t>
      </w:r>
      <w:proofErr w:type="spellStart"/>
      <w:r w:rsidRPr="006C17C7">
        <w:rPr>
          <w:rFonts w:ascii="Roboto" w:hAnsi="Roboto"/>
          <w:sz w:val="21"/>
          <w:szCs w:val="21"/>
        </w:rPr>
        <w:t>Malcovati</w:t>
      </w:r>
      <w:proofErr w:type="spellEnd"/>
      <w:r w:rsidRPr="006C17C7">
        <w:rPr>
          <w:rFonts w:ascii="Roboto" w:hAnsi="Roboto"/>
          <w:sz w:val="21"/>
          <w:szCs w:val="21"/>
        </w:rPr>
        <w:t xml:space="preserve"> – Direttore del Dipartimento di Medicina Molecolare</w:t>
      </w:r>
    </w:p>
    <w:p w14:paraId="64C963ED" w14:textId="34E046FF" w:rsidR="003D591A" w:rsidRPr="006C17C7" w:rsidRDefault="003D591A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Stefano Candura </w:t>
      </w:r>
      <w:r w:rsidR="00261819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261819" w:rsidRPr="006C17C7">
        <w:rPr>
          <w:rFonts w:ascii="Roboto" w:hAnsi="Roboto"/>
          <w:sz w:val="21"/>
          <w:szCs w:val="21"/>
        </w:rPr>
        <w:t xml:space="preserve">Direttore del </w:t>
      </w:r>
      <w:r w:rsidR="00781062" w:rsidRPr="006C17C7">
        <w:rPr>
          <w:rFonts w:ascii="Roboto" w:hAnsi="Roboto"/>
          <w:sz w:val="21"/>
          <w:szCs w:val="21"/>
        </w:rPr>
        <w:t>Dipartimento di Sanità Pubblica, Medicina Sperimentale e Forense</w:t>
      </w:r>
    </w:p>
    <w:p w14:paraId="2DB364AA" w14:textId="72CE8AD4" w:rsidR="00380D88" w:rsidRPr="006C17C7" w:rsidRDefault="00380D88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Antonio Pisani – Direttore del Dipartimento di Scienze del Sistema Nervoso e del Comportamento</w:t>
      </w:r>
    </w:p>
    <w:p w14:paraId="34BBBB8A" w14:textId="30F6D275" w:rsidR="00380D88" w:rsidRPr="006C17C7" w:rsidRDefault="00CD1CD3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Andrea </w:t>
      </w:r>
      <w:proofErr w:type="spellStart"/>
      <w:r w:rsidRPr="006C17C7">
        <w:rPr>
          <w:rFonts w:ascii="Roboto" w:hAnsi="Roboto"/>
          <w:sz w:val="21"/>
          <w:szCs w:val="21"/>
        </w:rPr>
        <w:t>Pietrabissa</w:t>
      </w:r>
      <w:proofErr w:type="spellEnd"/>
      <w:r w:rsidRPr="006C17C7">
        <w:rPr>
          <w:rFonts w:ascii="Roboto" w:hAnsi="Roboto"/>
          <w:sz w:val="21"/>
          <w:szCs w:val="21"/>
        </w:rPr>
        <w:t xml:space="preserve"> – Professore </w:t>
      </w:r>
      <w:r w:rsidR="001A77CD">
        <w:rPr>
          <w:rFonts w:ascii="Roboto" w:hAnsi="Roboto"/>
          <w:sz w:val="21"/>
          <w:szCs w:val="21"/>
        </w:rPr>
        <w:t>O</w:t>
      </w:r>
      <w:r w:rsidRPr="006C17C7">
        <w:rPr>
          <w:rFonts w:ascii="Roboto" w:hAnsi="Roboto"/>
          <w:sz w:val="21"/>
          <w:szCs w:val="21"/>
        </w:rPr>
        <w:t xml:space="preserve">rdinario </w:t>
      </w:r>
      <w:r w:rsidR="007A6D3A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7A6D3A" w:rsidRPr="006C17C7">
        <w:rPr>
          <w:rFonts w:ascii="Roboto" w:hAnsi="Roboto"/>
          <w:sz w:val="21"/>
          <w:szCs w:val="21"/>
        </w:rPr>
        <w:t xml:space="preserve">SSD MED/18 </w:t>
      </w:r>
      <w:r w:rsidR="00716D19" w:rsidRPr="006C17C7">
        <w:rPr>
          <w:rFonts w:ascii="Roboto" w:hAnsi="Roboto"/>
          <w:sz w:val="21"/>
          <w:szCs w:val="21"/>
        </w:rPr>
        <w:t>– Chirurgia Generale</w:t>
      </w:r>
    </w:p>
    <w:p w14:paraId="2BDF72A5" w14:textId="328E7742" w:rsidR="00716D19" w:rsidRPr="006C17C7" w:rsidRDefault="00716D19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Manuela Monti – </w:t>
      </w:r>
      <w:r w:rsidR="001A77CD">
        <w:rPr>
          <w:rFonts w:ascii="Roboto" w:hAnsi="Roboto"/>
          <w:sz w:val="21"/>
          <w:szCs w:val="21"/>
        </w:rPr>
        <w:t>Professore Associato</w:t>
      </w:r>
      <w:r w:rsidRPr="006C17C7">
        <w:rPr>
          <w:rFonts w:ascii="Roboto" w:hAnsi="Roboto"/>
          <w:sz w:val="21"/>
          <w:szCs w:val="21"/>
        </w:rPr>
        <w:t xml:space="preserve"> – SSD BIO/</w:t>
      </w:r>
      <w:r w:rsidR="003402C9" w:rsidRPr="006C17C7">
        <w:rPr>
          <w:rFonts w:ascii="Roboto" w:hAnsi="Roboto"/>
          <w:sz w:val="21"/>
          <w:szCs w:val="21"/>
        </w:rPr>
        <w:t>17 – Istologia</w:t>
      </w:r>
    </w:p>
    <w:p w14:paraId="058369DF" w14:textId="390275B7" w:rsidR="003402C9" w:rsidRPr="006C17C7" w:rsidRDefault="003402C9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Lorenzo Cavagna – </w:t>
      </w:r>
      <w:r w:rsidR="001A77CD">
        <w:rPr>
          <w:rFonts w:ascii="Roboto" w:hAnsi="Roboto"/>
          <w:sz w:val="21"/>
          <w:szCs w:val="21"/>
        </w:rPr>
        <w:t>Professore Associato</w:t>
      </w:r>
      <w:r w:rsidR="001A77CD" w:rsidRPr="006C17C7">
        <w:rPr>
          <w:rFonts w:ascii="Roboto" w:hAnsi="Roboto"/>
          <w:sz w:val="21"/>
          <w:szCs w:val="21"/>
        </w:rPr>
        <w:t xml:space="preserve"> </w:t>
      </w:r>
      <w:r w:rsidRPr="006C17C7">
        <w:rPr>
          <w:rFonts w:ascii="Roboto" w:hAnsi="Roboto"/>
          <w:sz w:val="21"/>
          <w:szCs w:val="21"/>
        </w:rPr>
        <w:t>– SSD MED/16 – Reumatologia</w:t>
      </w:r>
    </w:p>
    <w:p w14:paraId="7385CA42" w14:textId="7154FD2F" w:rsidR="003402C9" w:rsidRPr="006C17C7" w:rsidRDefault="00025341" w:rsidP="001A77CD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Mariarosa Polimeni – Ricercator</w:t>
      </w:r>
      <w:r w:rsidR="001A77CD">
        <w:rPr>
          <w:rFonts w:ascii="Roboto" w:hAnsi="Roboto"/>
          <w:sz w:val="21"/>
          <w:szCs w:val="21"/>
        </w:rPr>
        <w:t>e</w:t>
      </w:r>
      <w:r w:rsidRPr="006C17C7">
        <w:rPr>
          <w:rFonts w:ascii="Roboto" w:hAnsi="Roboto"/>
          <w:sz w:val="21"/>
          <w:szCs w:val="21"/>
        </w:rPr>
        <w:t xml:space="preserve"> Universitar</w:t>
      </w:r>
      <w:r w:rsidR="001A77CD">
        <w:rPr>
          <w:rFonts w:ascii="Roboto" w:hAnsi="Roboto"/>
          <w:sz w:val="21"/>
          <w:szCs w:val="21"/>
        </w:rPr>
        <w:t>io</w:t>
      </w:r>
      <w:r w:rsidRPr="006C17C7">
        <w:rPr>
          <w:rFonts w:ascii="Roboto" w:hAnsi="Roboto"/>
          <w:sz w:val="21"/>
          <w:szCs w:val="21"/>
        </w:rPr>
        <w:t xml:space="preserve"> – BIO/16</w:t>
      </w:r>
      <w:r w:rsidR="00B5482F" w:rsidRPr="006C17C7">
        <w:rPr>
          <w:rFonts w:ascii="Roboto" w:hAnsi="Roboto"/>
          <w:sz w:val="21"/>
          <w:szCs w:val="21"/>
        </w:rPr>
        <w:t xml:space="preserve"> – Anatomia Umana</w:t>
      </w:r>
    </w:p>
    <w:p w14:paraId="3F61A65A" w14:textId="158AB12D" w:rsidR="00B5482F" w:rsidRPr="001A77CD" w:rsidRDefault="00B5482F" w:rsidP="001A77CD">
      <w:pPr>
        <w:jc w:val="both"/>
        <w:rPr>
          <w:rFonts w:ascii="Roboto" w:hAnsi="Roboto"/>
          <w:b/>
          <w:bCs/>
          <w:sz w:val="21"/>
          <w:szCs w:val="21"/>
        </w:rPr>
      </w:pPr>
      <w:r w:rsidRPr="001A77CD">
        <w:rPr>
          <w:rFonts w:ascii="Roboto" w:hAnsi="Roboto"/>
          <w:b/>
          <w:bCs/>
          <w:sz w:val="21"/>
          <w:szCs w:val="21"/>
        </w:rPr>
        <w:t>Macroarea 3 – Scienze Umanistiche e sociali</w:t>
      </w:r>
    </w:p>
    <w:p w14:paraId="6D0936DD" w14:textId="68D16DF1" w:rsidR="00B5482F" w:rsidRPr="006C17C7" w:rsidRDefault="008E61BD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Michele Madonna – Direttore del Dipartimento di Giurisprudenza</w:t>
      </w:r>
    </w:p>
    <w:p w14:paraId="7EFB2C8A" w14:textId="785F20DA" w:rsidR="008E61BD" w:rsidRPr="006C17C7" w:rsidRDefault="005E2B5E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Daniele </w:t>
      </w:r>
      <w:proofErr w:type="spellStart"/>
      <w:r w:rsidRPr="006C17C7">
        <w:rPr>
          <w:rFonts w:ascii="Roboto" w:hAnsi="Roboto"/>
          <w:sz w:val="21"/>
          <w:szCs w:val="21"/>
        </w:rPr>
        <w:t>Sabaino</w:t>
      </w:r>
      <w:proofErr w:type="spellEnd"/>
      <w:r w:rsidRPr="006C17C7">
        <w:rPr>
          <w:rFonts w:ascii="Roboto" w:hAnsi="Roboto"/>
          <w:sz w:val="21"/>
          <w:szCs w:val="21"/>
        </w:rPr>
        <w:t xml:space="preserve"> </w:t>
      </w:r>
      <w:r w:rsidR="004727BE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4727BE" w:rsidRPr="006C17C7">
        <w:rPr>
          <w:rFonts w:ascii="Roboto" w:hAnsi="Roboto"/>
          <w:sz w:val="21"/>
          <w:szCs w:val="21"/>
        </w:rPr>
        <w:t>Direttore del Dipartimento di Musicologia e Beni Culturali</w:t>
      </w:r>
    </w:p>
    <w:p w14:paraId="60D5493F" w14:textId="439E2374" w:rsidR="004727BE" w:rsidRPr="006C17C7" w:rsidRDefault="004727BE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Eduardo Rossi – Direttore del Dipartimento di Scienze Economiche e Aziendali</w:t>
      </w:r>
    </w:p>
    <w:p w14:paraId="6657D433" w14:textId="06683237" w:rsidR="004727BE" w:rsidRPr="006C17C7" w:rsidRDefault="002F5E6D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Silvia Figini – Direttore del Dipartimento di Scienze Politiche e Sociali</w:t>
      </w:r>
    </w:p>
    <w:p w14:paraId="4F533385" w14:textId="23845C21" w:rsidR="002F5E6D" w:rsidRPr="006C17C7" w:rsidRDefault="002F5E6D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Luca Vanzago – Direttore del Dipartimento di Studi Umanistici</w:t>
      </w:r>
    </w:p>
    <w:p w14:paraId="255098AE" w14:textId="7141F56C" w:rsidR="0080150C" w:rsidRPr="006C17C7" w:rsidRDefault="00345835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Silvia Granata – </w:t>
      </w:r>
      <w:r w:rsidR="006A5EF0" w:rsidRPr="006C17C7">
        <w:rPr>
          <w:rFonts w:ascii="Roboto" w:hAnsi="Roboto"/>
          <w:sz w:val="21"/>
          <w:szCs w:val="21"/>
        </w:rPr>
        <w:t>Ricercator</w:t>
      </w:r>
      <w:r w:rsidR="006A5EF0">
        <w:rPr>
          <w:rFonts w:ascii="Roboto" w:hAnsi="Roboto"/>
          <w:sz w:val="21"/>
          <w:szCs w:val="21"/>
        </w:rPr>
        <w:t>e</w:t>
      </w:r>
      <w:r w:rsidR="006A5EF0" w:rsidRPr="006C17C7">
        <w:rPr>
          <w:rFonts w:ascii="Roboto" w:hAnsi="Roboto"/>
          <w:sz w:val="21"/>
          <w:szCs w:val="21"/>
        </w:rPr>
        <w:t xml:space="preserve"> Universitar</w:t>
      </w:r>
      <w:r w:rsidR="006A5EF0">
        <w:rPr>
          <w:rFonts w:ascii="Roboto" w:hAnsi="Roboto"/>
          <w:sz w:val="21"/>
          <w:szCs w:val="21"/>
        </w:rPr>
        <w:t>io</w:t>
      </w:r>
      <w:r w:rsidR="006A5EF0" w:rsidRPr="006C17C7">
        <w:rPr>
          <w:rFonts w:ascii="Roboto" w:hAnsi="Roboto"/>
          <w:sz w:val="21"/>
          <w:szCs w:val="21"/>
        </w:rPr>
        <w:t xml:space="preserve"> </w:t>
      </w:r>
      <w:r w:rsidRPr="006C17C7">
        <w:rPr>
          <w:rFonts w:ascii="Roboto" w:hAnsi="Roboto"/>
          <w:sz w:val="21"/>
          <w:szCs w:val="21"/>
        </w:rPr>
        <w:t>– SSD L/LIN-10 – Letteratura inglese</w:t>
      </w:r>
    </w:p>
    <w:p w14:paraId="7E4E0080" w14:textId="17187BD7" w:rsidR="00345835" w:rsidRPr="006C17C7" w:rsidRDefault="003803C1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Fiammetta Corradi – </w:t>
      </w:r>
      <w:r w:rsidR="006A5EF0">
        <w:rPr>
          <w:rFonts w:ascii="Roboto" w:hAnsi="Roboto"/>
          <w:sz w:val="21"/>
          <w:szCs w:val="21"/>
        </w:rPr>
        <w:t>Professore Associato</w:t>
      </w:r>
      <w:r w:rsidR="006A5EF0" w:rsidRPr="006C17C7">
        <w:rPr>
          <w:rFonts w:ascii="Roboto" w:hAnsi="Roboto"/>
          <w:sz w:val="21"/>
          <w:szCs w:val="21"/>
        </w:rPr>
        <w:t xml:space="preserve"> </w:t>
      </w:r>
      <w:r w:rsidRPr="006C17C7">
        <w:rPr>
          <w:rFonts w:ascii="Roboto" w:hAnsi="Roboto"/>
          <w:sz w:val="21"/>
          <w:szCs w:val="21"/>
        </w:rPr>
        <w:t xml:space="preserve">– SSD SPS/08 </w:t>
      </w:r>
      <w:r w:rsidR="00F808DB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F808DB" w:rsidRPr="006C17C7">
        <w:rPr>
          <w:rFonts w:ascii="Roboto" w:hAnsi="Roboto"/>
          <w:sz w:val="21"/>
          <w:szCs w:val="21"/>
        </w:rPr>
        <w:t>Sociologia dei processi culturali e comunicativi</w:t>
      </w:r>
    </w:p>
    <w:p w14:paraId="26B8D5FE" w14:textId="78EB6DDB" w:rsidR="00F808DB" w:rsidRPr="006C17C7" w:rsidRDefault="00F808DB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Ian Frank Carter – Professore Ordinario </w:t>
      </w:r>
      <w:r w:rsidR="00675406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675406" w:rsidRPr="006C17C7">
        <w:rPr>
          <w:rFonts w:ascii="Roboto" w:hAnsi="Roboto"/>
          <w:sz w:val="21"/>
          <w:szCs w:val="21"/>
        </w:rPr>
        <w:t>SSD SPS/01 – Filosofia Politica</w:t>
      </w:r>
    </w:p>
    <w:p w14:paraId="57AB74AD" w14:textId="066A8626" w:rsidR="00675406" w:rsidRPr="006C17C7" w:rsidRDefault="00675406" w:rsidP="001A77CD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Federico Saviotti </w:t>
      </w:r>
      <w:r w:rsidR="00D90A19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C81F80" w:rsidRPr="00C81F80">
        <w:rPr>
          <w:rFonts w:ascii="Roboto" w:hAnsi="Roboto"/>
          <w:sz w:val="21"/>
          <w:szCs w:val="21"/>
        </w:rPr>
        <w:t>Ricercator</w:t>
      </w:r>
      <w:r w:rsidR="00C81F80">
        <w:rPr>
          <w:rFonts w:ascii="Roboto" w:hAnsi="Roboto"/>
          <w:sz w:val="21"/>
          <w:szCs w:val="21"/>
        </w:rPr>
        <w:t>e (</w:t>
      </w:r>
      <w:r w:rsidR="00C81F80" w:rsidRPr="00C81F80">
        <w:rPr>
          <w:rFonts w:ascii="Roboto" w:hAnsi="Roboto"/>
          <w:sz w:val="21"/>
          <w:szCs w:val="21"/>
        </w:rPr>
        <w:t xml:space="preserve">Legge 240/10 - </w:t>
      </w:r>
      <w:proofErr w:type="spellStart"/>
      <w:r w:rsidR="00C81F80" w:rsidRPr="00C81F80">
        <w:rPr>
          <w:rFonts w:ascii="Roboto" w:hAnsi="Roboto"/>
          <w:sz w:val="21"/>
          <w:szCs w:val="21"/>
        </w:rPr>
        <w:t>t.det</w:t>
      </w:r>
      <w:proofErr w:type="spellEnd"/>
      <w:r w:rsidR="00C81F80" w:rsidRPr="00C81F80">
        <w:rPr>
          <w:rFonts w:ascii="Roboto" w:hAnsi="Roboto"/>
          <w:sz w:val="21"/>
          <w:szCs w:val="21"/>
        </w:rPr>
        <w:t xml:space="preserve"> B</w:t>
      </w:r>
      <w:r w:rsidR="00C81F80">
        <w:rPr>
          <w:rFonts w:ascii="Roboto" w:hAnsi="Roboto"/>
          <w:sz w:val="21"/>
          <w:szCs w:val="21"/>
        </w:rPr>
        <w:t>)</w:t>
      </w:r>
      <w:r w:rsidR="00C81F80" w:rsidRPr="00C81F80">
        <w:rPr>
          <w:rFonts w:ascii="Roboto" w:hAnsi="Roboto"/>
          <w:sz w:val="21"/>
          <w:szCs w:val="21"/>
        </w:rPr>
        <w:t xml:space="preserve"> </w:t>
      </w:r>
      <w:r w:rsidR="00D90A19" w:rsidRPr="006C17C7">
        <w:rPr>
          <w:rFonts w:ascii="Roboto" w:hAnsi="Roboto"/>
          <w:sz w:val="21"/>
          <w:szCs w:val="21"/>
        </w:rPr>
        <w:t>– SSD L-FIL-LET/09 – Filologia e linguistica romanza</w:t>
      </w:r>
    </w:p>
    <w:p w14:paraId="39EEECBC" w14:textId="22B36D06" w:rsidR="00F85C73" w:rsidRPr="006A5EF0" w:rsidRDefault="00F85C73" w:rsidP="001A77CD">
      <w:pPr>
        <w:jc w:val="both"/>
        <w:rPr>
          <w:rFonts w:ascii="Roboto" w:hAnsi="Roboto"/>
          <w:b/>
          <w:bCs/>
          <w:sz w:val="21"/>
          <w:szCs w:val="21"/>
        </w:rPr>
      </w:pPr>
      <w:r w:rsidRPr="006A5EF0">
        <w:rPr>
          <w:rFonts w:ascii="Roboto" w:hAnsi="Roboto"/>
          <w:b/>
          <w:bCs/>
          <w:sz w:val="21"/>
          <w:szCs w:val="21"/>
        </w:rPr>
        <w:t xml:space="preserve">Personale tecnico amministrativo </w:t>
      </w:r>
    </w:p>
    <w:p w14:paraId="2BA137FD" w14:textId="77777777" w:rsidR="00C431D6" w:rsidRPr="006C17C7" w:rsidRDefault="00C431D6" w:rsidP="00C431D6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Barbara Balestra – Dipartimento di Biologia e Biotecnologie “Lazzaro Spallanzani”</w:t>
      </w:r>
    </w:p>
    <w:p w14:paraId="01E05243" w14:textId="51AEDB01" w:rsidR="00F85C73" w:rsidRPr="006C17C7" w:rsidRDefault="002E309A" w:rsidP="001A77CD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Michela Comensoli – Dipartimento di Scienze della terra e dell’ambiente</w:t>
      </w:r>
      <w:r w:rsidR="32F276E6" w:rsidRPr="006C17C7">
        <w:rPr>
          <w:rFonts w:ascii="Roboto" w:hAnsi="Roboto"/>
          <w:sz w:val="21"/>
          <w:szCs w:val="21"/>
        </w:rPr>
        <w:t xml:space="preserve"> </w:t>
      </w:r>
    </w:p>
    <w:p w14:paraId="09298950" w14:textId="628B3331" w:rsidR="002E309A" w:rsidRPr="006C17C7" w:rsidRDefault="002E309A" w:rsidP="001A77CD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Paolo Perotti </w:t>
      </w:r>
      <w:r w:rsidR="00CD6F72" w:rsidRPr="006C17C7">
        <w:rPr>
          <w:rFonts w:ascii="Roboto" w:hAnsi="Roboto"/>
          <w:sz w:val="21"/>
          <w:szCs w:val="21"/>
        </w:rPr>
        <w:t>–</w:t>
      </w:r>
      <w:r w:rsidRPr="006C17C7">
        <w:rPr>
          <w:rFonts w:ascii="Roboto" w:hAnsi="Roboto"/>
          <w:sz w:val="21"/>
          <w:szCs w:val="21"/>
        </w:rPr>
        <w:t xml:space="preserve"> </w:t>
      </w:r>
      <w:r w:rsidR="00CD6F72" w:rsidRPr="006C17C7">
        <w:rPr>
          <w:rFonts w:ascii="Roboto" w:hAnsi="Roboto"/>
          <w:sz w:val="21"/>
          <w:szCs w:val="21"/>
        </w:rPr>
        <w:t>U.O.C. Organi Collegiali e Direzione Generale</w:t>
      </w:r>
    </w:p>
    <w:p w14:paraId="16B8BEEA" w14:textId="731FF207" w:rsidR="00CD6F72" w:rsidRPr="006C17C7" w:rsidRDefault="0054748C" w:rsidP="001A77CD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>Sara Rangoni – Dipartimento di Studi Umanistici</w:t>
      </w:r>
      <w:r w:rsidR="74585A45" w:rsidRPr="006C17C7">
        <w:rPr>
          <w:rFonts w:ascii="Roboto" w:hAnsi="Roboto"/>
          <w:sz w:val="21"/>
          <w:szCs w:val="21"/>
        </w:rPr>
        <w:t xml:space="preserve"> </w:t>
      </w:r>
    </w:p>
    <w:p w14:paraId="37CF31D4" w14:textId="4B9A73E3" w:rsidR="0054748C" w:rsidRPr="006C17C7" w:rsidRDefault="0054748C" w:rsidP="001A77CD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1"/>
          <w:szCs w:val="21"/>
        </w:rPr>
      </w:pPr>
      <w:r w:rsidRPr="006C17C7">
        <w:rPr>
          <w:rFonts w:ascii="Roboto" w:hAnsi="Roboto"/>
          <w:sz w:val="21"/>
          <w:szCs w:val="21"/>
        </w:rPr>
        <w:t xml:space="preserve">Andrea Sciarrillo – Servizio </w:t>
      </w:r>
      <w:r w:rsidR="003D49CC" w:rsidRPr="006C17C7">
        <w:rPr>
          <w:rFonts w:ascii="Roboto" w:hAnsi="Roboto"/>
          <w:sz w:val="21"/>
          <w:szCs w:val="21"/>
        </w:rPr>
        <w:t>qualità e gestione della domanda</w:t>
      </w:r>
      <w:r w:rsidR="104CD0C5" w:rsidRPr="006C17C7">
        <w:rPr>
          <w:rFonts w:ascii="Roboto" w:hAnsi="Roboto"/>
          <w:sz w:val="21"/>
          <w:szCs w:val="21"/>
        </w:rPr>
        <w:t xml:space="preserve"> </w:t>
      </w:r>
    </w:p>
    <w:sectPr w:rsidR="0054748C" w:rsidRPr="006C17C7" w:rsidSect="001A77CD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653C"/>
    <w:multiLevelType w:val="hybridMultilevel"/>
    <w:tmpl w:val="000AE6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932"/>
    <w:multiLevelType w:val="hybridMultilevel"/>
    <w:tmpl w:val="8B70CF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0A43"/>
    <w:multiLevelType w:val="hybridMultilevel"/>
    <w:tmpl w:val="BE484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10760"/>
    <w:multiLevelType w:val="hybridMultilevel"/>
    <w:tmpl w:val="4308E7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6453">
    <w:abstractNumId w:val="0"/>
  </w:num>
  <w:num w:numId="2" w16cid:durableId="1495755749">
    <w:abstractNumId w:val="3"/>
  </w:num>
  <w:num w:numId="3" w16cid:durableId="1203445184">
    <w:abstractNumId w:val="1"/>
  </w:num>
  <w:num w:numId="4" w16cid:durableId="191832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25"/>
    <w:rsid w:val="00007C6C"/>
    <w:rsid w:val="00025341"/>
    <w:rsid w:val="0006694F"/>
    <w:rsid w:val="00152D6B"/>
    <w:rsid w:val="0019648B"/>
    <w:rsid w:val="001A77CD"/>
    <w:rsid w:val="001D1F66"/>
    <w:rsid w:val="001F299A"/>
    <w:rsid w:val="00261819"/>
    <w:rsid w:val="002954C4"/>
    <w:rsid w:val="002E309A"/>
    <w:rsid w:val="002F5E6D"/>
    <w:rsid w:val="003402C9"/>
    <w:rsid w:val="00345835"/>
    <w:rsid w:val="003803C1"/>
    <w:rsid w:val="00380D88"/>
    <w:rsid w:val="003820CE"/>
    <w:rsid w:val="003D49CC"/>
    <w:rsid w:val="003D591A"/>
    <w:rsid w:val="003D67F8"/>
    <w:rsid w:val="004727BE"/>
    <w:rsid w:val="0054748C"/>
    <w:rsid w:val="005E2B5E"/>
    <w:rsid w:val="00675406"/>
    <w:rsid w:val="00683E20"/>
    <w:rsid w:val="00695DEB"/>
    <w:rsid w:val="006A5EF0"/>
    <w:rsid w:val="006C17C7"/>
    <w:rsid w:val="006D6EE2"/>
    <w:rsid w:val="00716D19"/>
    <w:rsid w:val="00781062"/>
    <w:rsid w:val="007A6D3A"/>
    <w:rsid w:val="0080150C"/>
    <w:rsid w:val="00865534"/>
    <w:rsid w:val="008764DF"/>
    <w:rsid w:val="008E61BD"/>
    <w:rsid w:val="009D5816"/>
    <w:rsid w:val="00A22C17"/>
    <w:rsid w:val="00A22DA7"/>
    <w:rsid w:val="00B13F7A"/>
    <w:rsid w:val="00B54650"/>
    <w:rsid w:val="00B5482F"/>
    <w:rsid w:val="00BF027C"/>
    <w:rsid w:val="00C06F1D"/>
    <w:rsid w:val="00C431D6"/>
    <w:rsid w:val="00C81F80"/>
    <w:rsid w:val="00C93CA7"/>
    <w:rsid w:val="00CC2725"/>
    <w:rsid w:val="00CD1CD3"/>
    <w:rsid w:val="00CD6F72"/>
    <w:rsid w:val="00CE7493"/>
    <w:rsid w:val="00D1621A"/>
    <w:rsid w:val="00D305A6"/>
    <w:rsid w:val="00D8475A"/>
    <w:rsid w:val="00D90A19"/>
    <w:rsid w:val="00E43AF2"/>
    <w:rsid w:val="00F256A4"/>
    <w:rsid w:val="00F808DB"/>
    <w:rsid w:val="00F842A7"/>
    <w:rsid w:val="00F85C73"/>
    <w:rsid w:val="00FC5326"/>
    <w:rsid w:val="00FE0BB4"/>
    <w:rsid w:val="104CD0C5"/>
    <w:rsid w:val="1266EA72"/>
    <w:rsid w:val="32F276E6"/>
    <w:rsid w:val="6FA52381"/>
    <w:rsid w:val="745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7550"/>
  <w15:chartTrackingRefBased/>
  <w15:docId w15:val="{5453A6EA-488E-4C49-AFC9-F7BA5928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2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7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7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7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27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27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27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7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27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27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7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2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a05e1-1342-4ece-bf9d-cb81477519b8">
      <Terms xmlns="http://schemas.microsoft.com/office/infopath/2007/PartnerControls"/>
    </lcf76f155ced4ddcb4097134ff3c332f>
    <TaxCatchAll xmlns="eaaa3f17-e729-4a91-a50e-f5df047327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B3B7070981044192FE46EF6CFC3A14" ma:contentTypeVersion="14" ma:contentTypeDescription="Creare un nuovo documento." ma:contentTypeScope="" ma:versionID="4604ede278712f7b896c901e2fa08849">
  <xsd:schema xmlns:xsd="http://www.w3.org/2001/XMLSchema" xmlns:xs="http://www.w3.org/2001/XMLSchema" xmlns:p="http://schemas.microsoft.com/office/2006/metadata/properties" xmlns:ns2="ee5a05e1-1342-4ece-bf9d-cb81477519b8" xmlns:ns3="eaaa3f17-e729-4a91-a50e-f5df047327e9" targetNamespace="http://schemas.microsoft.com/office/2006/metadata/properties" ma:root="true" ma:fieldsID="55d5dee2f401a9757caaa508890789d5" ns2:_="" ns3:_="">
    <xsd:import namespace="ee5a05e1-1342-4ece-bf9d-cb81477519b8"/>
    <xsd:import namespace="eaaa3f17-e729-4a91-a50e-f5df04732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05e1-1342-4ece-bf9d-cb8147751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a3f17-e729-4a91-a50e-f5df04732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2020c1-9068-435a-959b-fee801106551}" ma:internalName="TaxCatchAll" ma:showField="CatchAllData" ma:web="eaaa3f17-e729-4a91-a50e-f5df04732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75BA4-2B3B-421F-A9DD-877AC1ACC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34E27-05EC-4E65-82CE-B52E06C3B53E}">
  <ds:schemaRefs>
    <ds:schemaRef ds:uri="http://schemas.microsoft.com/office/2006/metadata/properties"/>
    <ds:schemaRef ds:uri="http://schemas.microsoft.com/office/infopath/2007/PartnerControls"/>
    <ds:schemaRef ds:uri="ee5a05e1-1342-4ece-bf9d-cb81477519b8"/>
    <ds:schemaRef ds:uri="eaaa3f17-e729-4a91-a50e-f5df047327e9"/>
  </ds:schemaRefs>
</ds:datastoreItem>
</file>

<file path=customXml/itemProps3.xml><?xml version="1.0" encoding="utf-8"?>
<ds:datastoreItem xmlns:ds="http://schemas.openxmlformats.org/officeDocument/2006/customXml" ds:itemID="{8626F902-5364-499F-B86D-EC8E53D6A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05e1-1342-4ece-bf9d-cb81477519b8"/>
    <ds:schemaRef ds:uri="eaaa3f17-e729-4a91-a50e-f5df04732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Mastropietro</dc:creator>
  <cp:keywords/>
  <dc:description/>
  <cp:lastModifiedBy>Graziella Moglia</cp:lastModifiedBy>
  <cp:revision>58</cp:revision>
  <cp:lastPrinted>2024-05-30T11:28:00Z</cp:lastPrinted>
  <dcterms:created xsi:type="dcterms:W3CDTF">2024-05-28T14:05:00Z</dcterms:created>
  <dcterms:modified xsi:type="dcterms:W3CDTF">2024-05-30T11:35:00Z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0x010100FBB3B7070981044192FE46EF6CFC3A14</vt:lpwstr>
  </property>
  <property fmtid="{D5CDD505-2E9C-101B-9397-08002B2CF9AE}" pid="3" name="MediaServiceImageTags">
    <vt:lpwstr/>
  </property>
</Properties>
</file>