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aelenco3-colore11"/>
        <w:tblW w:w="9889" w:type="dxa"/>
        <w:tblLook w:val="04A0" w:firstRow="1" w:lastRow="0" w:firstColumn="1" w:lastColumn="0" w:noHBand="0" w:noVBand="1"/>
      </w:tblPr>
      <w:tblGrid>
        <w:gridCol w:w="2216"/>
        <w:gridCol w:w="3268"/>
        <w:gridCol w:w="1686"/>
        <w:gridCol w:w="2719"/>
      </w:tblGrid>
      <w:tr w:rsidR="00315BEF" w:rsidRPr="00A2372A" w14:paraId="4B08456E" w14:textId="77777777" w:rsidTr="001C0A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889" w:type="dxa"/>
            <w:gridSpan w:val="4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009999"/>
            <w:vAlign w:val="center"/>
          </w:tcPr>
          <w:p w14:paraId="5D4C1681" w14:textId="602D465C" w:rsidR="00315BEF" w:rsidRPr="00A2372A" w:rsidRDefault="00315BEF" w:rsidP="00457A6E">
            <w:pPr>
              <w:jc w:val="both"/>
              <w:rPr>
                <w:rFonts w:ascii="Roboto" w:hAnsi="Roboto"/>
                <w:sz w:val="21"/>
                <w:szCs w:val="21"/>
              </w:rPr>
            </w:pPr>
            <w:r w:rsidRPr="00A2372A">
              <w:rPr>
                <w:rFonts w:ascii="Roboto" w:hAnsi="Roboto"/>
                <w:sz w:val="21"/>
                <w:szCs w:val="21"/>
              </w:rPr>
              <w:t>DATI GENERALI</w:t>
            </w:r>
          </w:p>
        </w:tc>
      </w:tr>
      <w:tr w:rsidR="00493E12" w:rsidRPr="00A2372A" w14:paraId="6BBE5D44" w14:textId="77777777" w:rsidTr="001C0A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tcBorders>
              <w:top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779C4CCB" w14:textId="77777777" w:rsidR="00493E12" w:rsidRPr="00A2372A" w:rsidRDefault="00493E12" w:rsidP="00457A6E">
            <w:pPr>
              <w:jc w:val="both"/>
              <w:rPr>
                <w:rFonts w:ascii="Roboto" w:hAnsi="Roboto"/>
                <w:sz w:val="21"/>
                <w:szCs w:val="21"/>
              </w:rPr>
            </w:pPr>
            <w:r w:rsidRPr="00A2372A">
              <w:rPr>
                <w:rFonts w:ascii="Roboto" w:hAnsi="Roboto"/>
                <w:sz w:val="21"/>
                <w:szCs w:val="21"/>
              </w:rPr>
              <w:t>JOB POSITION</w:t>
            </w:r>
          </w:p>
        </w:tc>
        <w:tc>
          <w:tcPr>
            <w:tcW w:w="7673" w:type="dxa"/>
            <w:gridSpan w:val="3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423AFB10" w14:textId="4A6850B8" w:rsidR="00493E12" w:rsidRPr="004A27C3" w:rsidRDefault="005B47B1" w:rsidP="005B3E8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b/>
                <w:szCs w:val="21"/>
              </w:rPr>
            </w:pPr>
            <w:r w:rsidRPr="004A27C3">
              <w:rPr>
                <w:rFonts w:ascii="Roboto" w:hAnsi="Roboto"/>
                <w:b/>
                <w:szCs w:val="21"/>
              </w:rPr>
              <w:t xml:space="preserve">Responsabile Unità Organizzativa Complessa </w:t>
            </w:r>
            <w:r w:rsidR="00A06FC1" w:rsidRPr="004A27C3">
              <w:rPr>
                <w:rFonts w:ascii="Roboto" w:hAnsi="Roboto"/>
                <w:b/>
                <w:szCs w:val="21"/>
              </w:rPr>
              <w:t>di area medica (Biblioteca di A</w:t>
            </w:r>
            <w:r w:rsidR="005B3E87" w:rsidRPr="004A27C3">
              <w:rPr>
                <w:rFonts w:ascii="Roboto" w:hAnsi="Roboto"/>
                <w:b/>
                <w:szCs w:val="21"/>
              </w:rPr>
              <w:t>rea Medica)</w:t>
            </w:r>
          </w:p>
        </w:tc>
      </w:tr>
      <w:tr w:rsidR="00315BEF" w:rsidRPr="00A2372A" w14:paraId="41D9ED90" w14:textId="77777777" w:rsidTr="001C0A78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010CEC59" w14:textId="1F4AEA7C" w:rsidR="00315BEF" w:rsidRPr="00A2372A" w:rsidRDefault="00E96A1E" w:rsidP="00457A6E">
            <w:pPr>
              <w:jc w:val="both"/>
              <w:rPr>
                <w:rFonts w:ascii="Roboto" w:hAnsi="Roboto"/>
                <w:sz w:val="21"/>
                <w:szCs w:val="21"/>
              </w:rPr>
            </w:pPr>
            <w:r w:rsidRPr="00A2372A">
              <w:rPr>
                <w:rFonts w:ascii="Roboto" w:hAnsi="Roboto"/>
                <w:sz w:val="21"/>
                <w:szCs w:val="21"/>
              </w:rPr>
              <w:t>NOMINATIVO</w:t>
            </w:r>
          </w:p>
        </w:tc>
        <w:tc>
          <w:tcPr>
            <w:tcW w:w="7673" w:type="dxa"/>
            <w:gridSpan w:val="3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67D3C282" w14:textId="71C4EE18" w:rsidR="00315BEF" w:rsidRPr="00A2372A" w:rsidRDefault="0068718B" w:rsidP="005B3E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1"/>
                <w:szCs w:val="21"/>
              </w:rPr>
            </w:pPr>
            <w:r w:rsidRPr="00A2372A">
              <w:rPr>
                <w:rFonts w:ascii="Roboto" w:hAnsi="Roboto"/>
                <w:sz w:val="21"/>
                <w:szCs w:val="21"/>
              </w:rPr>
              <w:t xml:space="preserve">Monti Claudio </w:t>
            </w:r>
          </w:p>
        </w:tc>
      </w:tr>
      <w:tr w:rsidR="00315BEF" w:rsidRPr="00A2372A" w14:paraId="67543A1E" w14:textId="77777777" w:rsidTr="001C0A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607B87AD" w14:textId="77777777" w:rsidR="00315BEF" w:rsidRPr="00A2372A" w:rsidRDefault="00315BEF" w:rsidP="00457A6E">
            <w:pPr>
              <w:jc w:val="both"/>
              <w:rPr>
                <w:rFonts w:ascii="Roboto" w:hAnsi="Roboto"/>
                <w:sz w:val="21"/>
                <w:szCs w:val="21"/>
              </w:rPr>
            </w:pPr>
            <w:r w:rsidRPr="00A2372A">
              <w:rPr>
                <w:rFonts w:ascii="Roboto" w:hAnsi="Roboto"/>
                <w:sz w:val="21"/>
                <w:szCs w:val="21"/>
              </w:rPr>
              <w:t xml:space="preserve">DATA </w:t>
            </w:r>
          </w:p>
        </w:tc>
        <w:tc>
          <w:tcPr>
            <w:tcW w:w="3268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7E10D3EE" w14:textId="0FBDA6FB" w:rsidR="00315BEF" w:rsidRPr="00A2372A" w:rsidRDefault="00A24745" w:rsidP="00BD489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i/>
                <w:sz w:val="21"/>
                <w:szCs w:val="21"/>
              </w:rPr>
            </w:pPr>
            <w:r>
              <w:rPr>
                <w:rFonts w:ascii="Roboto" w:hAnsi="Roboto"/>
                <w:i/>
                <w:sz w:val="21"/>
                <w:szCs w:val="21"/>
              </w:rPr>
              <w:t>4/09</w:t>
            </w:r>
            <w:r w:rsidR="008972E3">
              <w:rPr>
                <w:rFonts w:ascii="Roboto" w:hAnsi="Roboto"/>
                <w:i/>
                <w:sz w:val="21"/>
                <w:szCs w:val="21"/>
              </w:rPr>
              <w:t>/2020</w:t>
            </w:r>
          </w:p>
        </w:tc>
        <w:tc>
          <w:tcPr>
            <w:tcW w:w="1686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669F5ABA" w14:textId="77777777" w:rsidR="00315BEF" w:rsidRPr="00A2372A" w:rsidRDefault="00315BEF" w:rsidP="00457A6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b/>
                <w:sz w:val="21"/>
                <w:szCs w:val="21"/>
              </w:rPr>
            </w:pPr>
            <w:r w:rsidRPr="00A2372A">
              <w:rPr>
                <w:rFonts w:ascii="Roboto" w:hAnsi="Roboto"/>
                <w:b/>
                <w:sz w:val="21"/>
                <w:szCs w:val="21"/>
              </w:rPr>
              <w:t>VERSIONE</w:t>
            </w:r>
          </w:p>
        </w:tc>
        <w:tc>
          <w:tcPr>
            <w:tcW w:w="2719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0A6888C9" w14:textId="1B05DAD8" w:rsidR="00315BEF" w:rsidRPr="00A2372A" w:rsidRDefault="006962AD" w:rsidP="00BD489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i/>
                <w:sz w:val="21"/>
                <w:szCs w:val="21"/>
              </w:rPr>
            </w:pPr>
            <w:r w:rsidRPr="00A2372A">
              <w:rPr>
                <w:rFonts w:ascii="Roboto" w:hAnsi="Roboto"/>
                <w:i/>
                <w:sz w:val="21"/>
                <w:szCs w:val="21"/>
              </w:rPr>
              <w:t>0</w:t>
            </w:r>
            <w:r w:rsidR="000779A6" w:rsidRPr="00A2372A">
              <w:rPr>
                <w:rFonts w:ascii="Roboto" w:hAnsi="Roboto"/>
                <w:i/>
                <w:sz w:val="21"/>
                <w:szCs w:val="21"/>
              </w:rPr>
              <w:t>1</w:t>
            </w:r>
          </w:p>
        </w:tc>
      </w:tr>
    </w:tbl>
    <w:p w14:paraId="675EFF01" w14:textId="77777777" w:rsidR="006B152B" w:rsidRPr="00A2372A" w:rsidRDefault="006B152B" w:rsidP="006B152B">
      <w:pPr>
        <w:spacing w:after="0"/>
        <w:jc w:val="both"/>
        <w:rPr>
          <w:rFonts w:ascii="Roboto" w:hAnsi="Roboto"/>
          <w:sz w:val="21"/>
          <w:szCs w:val="21"/>
        </w:rPr>
      </w:pPr>
    </w:p>
    <w:tbl>
      <w:tblPr>
        <w:tblStyle w:val="Tabellaelenco3-colore11"/>
        <w:tblW w:w="9889" w:type="dxa"/>
        <w:tblBorders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889"/>
      </w:tblGrid>
      <w:tr w:rsidR="00493E12" w:rsidRPr="00A2372A" w14:paraId="42B50711" w14:textId="77777777" w:rsidTr="001C0A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889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009999"/>
            <w:vAlign w:val="center"/>
          </w:tcPr>
          <w:p w14:paraId="1E872C23" w14:textId="77777777" w:rsidR="00493E12" w:rsidRPr="00A2372A" w:rsidRDefault="00493E12" w:rsidP="00457A6E">
            <w:pPr>
              <w:jc w:val="both"/>
              <w:rPr>
                <w:rFonts w:ascii="Roboto" w:hAnsi="Roboto"/>
                <w:sz w:val="21"/>
                <w:szCs w:val="21"/>
              </w:rPr>
            </w:pPr>
            <w:r w:rsidRPr="00A2372A">
              <w:rPr>
                <w:rFonts w:ascii="Roboto" w:hAnsi="Roboto"/>
                <w:sz w:val="21"/>
                <w:szCs w:val="21"/>
              </w:rPr>
              <w:t>SCOPO DELLA POSIZIONE</w:t>
            </w:r>
          </w:p>
        </w:tc>
      </w:tr>
      <w:tr w:rsidR="00493E12" w:rsidRPr="00A2372A" w14:paraId="7117CA35" w14:textId="77777777" w:rsidTr="001C0A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63272DE0" w14:textId="6160D899" w:rsidR="00601F43" w:rsidRPr="00A2372A" w:rsidRDefault="00260F99" w:rsidP="000779A6">
            <w:pPr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>
              <w:rPr>
                <w:rFonts w:ascii="Roboto" w:hAnsi="Roboto"/>
                <w:b w:val="0"/>
                <w:sz w:val="21"/>
                <w:szCs w:val="21"/>
              </w:rPr>
              <w:t>Il Titolare della posizione a</w:t>
            </w:r>
            <w:r w:rsidR="00601F43">
              <w:rPr>
                <w:rFonts w:ascii="Roboto" w:hAnsi="Roboto"/>
                <w:b w:val="0"/>
                <w:sz w:val="21"/>
                <w:szCs w:val="21"/>
              </w:rPr>
              <w:t>ssicura il regolare svolgimento di tutti i servizi bibliotecari di back-office e front-office, gestendo in termini strutturali, di personale e di budget l</w:t>
            </w:r>
            <w:r>
              <w:rPr>
                <w:rFonts w:ascii="Roboto" w:hAnsi="Roboto"/>
                <w:b w:val="0"/>
                <w:sz w:val="21"/>
                <w:szCs w:val="21"/>
              </w:rPr>
              <w:t xml:space="preserve">a struttura </w:t>
            </w:r>
            <w:r w:rsidR="00601F43">
              <w:rPr>
                <w:rFonts w:ascii="Roboto" w:hAnsi="Roboto"/>
                <w:b w:val="0"/>
                <w:sz w:val="21"/>
                <w:szCs w:val="21"/>
              </w:rPr>
              <w:t xml:space="preserve">bibliotecaria di propria competenza. </w:t>
            </w:r>
          </w:p>
        </w:tc>
      </w:tr>
    </w:tbl>
    <w:p w14:paraId="4269C2D2" w14:textId="77777777" w:rsidR="006B152B" w:rsidRPr="008E055B" w:rsidRDefault="006B152B" w:rsidP="006B152B">
      <w:pPr>
        <w:spacing w:after="0"/>
        <w:jc w:val="both"/>
        <w:rPr>
          <w:rFonts w:ascii="Tw Cen MT" w:hAnsi="Tw Cen MT"/>
        </w:rPr>
      </w:pPr>
    </w:p>
    <w:tbl>
      <w:tblPr>
        <w:tblStyle w:val="Tabellaelenco3-colore11"/>
        <w:tblW w:w="9918" w:type="dxa"/>
        <w:tblBorders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918"/>
      </w:tblGrid>
      <w:tr w:rsidR="00315BEF" w:rsidRPr="008E055B" w14:paraId="7222D8A2" w14:textId="77777777" w:rsidTr="005717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918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009999"/>
            <w:vAlign w:val="center"/>
          </w:tcPr>
          <w:p w14:paraId="1B644E76" w14:textId="77777777" w:rsidR="00315BEF" w:rsidRPr="008E055B" w:rsidRDefault="00315BEF" w:rsidP="00973592">
            <w:pPr>
              <w:tabs>
                <w:tab w:val="left" w:pos="8016"/>
              </w:tabs>
              <w:jc w:val="both"/>
              <w:rPr>
                <w:rFonts w:ascii="Tw Cen MT" w:hAnsi="Tw Cen MT"/>
              </w:rPr>
            </w:pPr>
            <w:r w:rsidRPr="008E055B">
              <w:rPr>
                <w:rFonts w:ascii="Tw Cen MT" w:hAnsi="Tw Cen MT"/>
              </w:rPr>
              <w:t>ORGANIGRAMMA</w:t>
            </w:r>
          </w:p>
        </w:tc>
      </w:tr>
      <w:tr w:rsidR="00CB7ACA" w:rsidRPr="008E055B" w14:paraId="48E53FCE" w14:textId="77777777" w:rsidTr="005717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2DB30C22" w14:textId="0D314C23" w:rsidR="00973592" w:rsidRPr="0068718B" w:rsidRDefault="005B3E87" w:rsidP="00973592">
            <w:pPr>
              <w:jc w:val="center"/>
              <w:rPr>
                <w:rFonts w:ascii="Tw Cen MT" w:hAnsi="Tw Cen MT"/>
                <w:b w:val="0"/>
              </w:rPr>
            </w:pPr>
            <w:r>
              <w:rPr>
                <w:b w:val="0"/>
                <w:bCs w:val="0"/>
              </w:rPr>
              <w:object w:dxaOrig="4423" w:dyaOrig="7823" w14:anchorId="6FD68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2pt;height:321pt" o:ole="">
                  <v:imagedata r:id="rId9" o:title=""/>
                </v:shape>
                <o:OLEObject Type="Embed" ProgID="Visio.Drawing.11" ShapeID="_x0000_i1025" DrawAspect="Content" ObjectID="_1664023968" r:id="rId10"/>
              </w:object>
            </w:r>
          </w:p>
        </w:tc>
      </w:tr>
      <w:tr w:rsidR="00CB7ACA" w:rsidRPr="008E055B" w14:paraId="36AA0F6D" w14:textId="77777777" w:rsidTr="00571763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tcBorders>
              <w:top w:val="single" w:sz="4" w:space="0" w:color="009999"/>
              <w:left w:val="single" w:sz="4" w:space="0" w:color="009999"/>
              <w:right w:val="single" w:sz="4" w:space="0" w:color="009999"/>
            </w:tcBorders>
            <w:shd w:val="clear" w:color="auto" w:fill="009999"/>
            <w:vAlign w:val="center"/>
          </w:tcPr>
          <w:p w14:paraId="34297CEB" w14:textId="19C90A74" w:rsidR="00CB7ACA" w:rsidRPr="00A2372A" w:rsidRDefault="00CB7ACA" w:rsidP="00CB7ACA">
            <w:pPr>
              <w:spacing w:before="120" w:after="120"/>
              <w:jc w:val="both"/>
              <w:rPr>
                <w:rFonts w:ascii="Roboto" w:hAnsi="Roboto"/>
                <w:b w:val="0"/>
                <w:color w:val="FFFFFF" w:themeColor="background1"/>
                <w:sz w:val="21"/>
                <w:szCs w:val="21"/>
              </w:rPr>
            </w:pPr>
            <w:r w:rsidRPr="00A2372A">
              <w:rPr>
                <w:rFonts w:ascii="Roboto" w:hAnsi="Roboto"/>
                <w:color w:val="FFFFFF" w:themeColor="background1"/>
                <w:sz w:val="21"/>
                <w:szCs w:val="21"/>
              </w:rPr>
              <w:t>QUADRO ORGANIZZATIVO E RELAZIONI</w:t>
            </w:r>
          </w:p>
        </w:tc>
      </w:tr>
      <w:tr w:rsidR="00973592" w:rsidRPr="008E055B" w14:paraId="5118DD31" w14:textId="77777777" w:rsidTr="00B751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auto"/>
            <w:vAlign w:val="center"/>
          </w:tcPr>
          <w:p w14:paraId="261184EC" w14:textId="2B1FE73C" w:rsidR="00FB3AA4" w:rsidRPr="00A2372A" w:rsidRDefault="00FB3AA4" w:rsidP="00737DE2">
            <w:pPr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</w:p>
          <w:p w14:paraId="37428B32" w14:textId="05721D8C" w:rsidR="0013555F" w:rsidRDefault="00973592" w:rsidP="00737DE2">
            <w:pPr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 w:rsidRPr="00A2372A">
              <w:rPr>
                <w:rFonts w:ascii="Roboto" w:hAnsi="Roboto"/>
                <w:b w:val="0"/>
                <w:sz w:val="21"/>
                <w:szCs w:val="21"/>
              </w:rPr>
              <w:t xml:space="preserve">Il Titolare riporta direttamente </w:t>
            </w:r>
            <w:r w:rsidR="008C4C1D" w:rsidRPr="00A2372A">
              <w:rPr>
                <w:rFonts w:ascii="Roboto" w:hAnsi="Roboto"/>
                <w:b w:val="0"/>
                <w:sz w:val="21"/>
                <w:szCs w:val="21"/>
              </w:rPr>
              <w:t xml:space="preserve">al </w:t>
            </w:r>
            <w:r w:rsidR="005B47B1" w:rsidRPr="00A2372A">
              <w:rPr>
                <w:rFonts w:ascii="Roboto" w:hAnsi="Roboto"/>
                <w:b w:val="0"/>
                <w:sz w:val="21"/>
                <w:szCs w:val="21"/>
              </w:rPr>
              <w:t>Responsabile del Servizio</w:t>
            </w:r>
            <w:r w:rsidR="008C34BB">
              <w:rPr>
                <w:rFonts w:ascii="Roboto" w:hAnsi="Roboto"/>
                <w:b w:val="0"/>
                <w:sz w:val="21"/>
                <w:szCs w:val="21"/>
              </w:rPr>
              <w:t xml:space="preserve"> Biblioteche</w:t>
            </w:r>
            <w:r w:rsidR="008C4C1D" w:rsidRPr="00A2372A">
              <w:rPr>
                <w:rFonts w:ascii="Roboto" w:hAnsi="Roboto"/>
                <w:b w:val="0"/>
                <w:sz w:val="21"/>
                <w:szCs w:val="21"/>
              </w:rPr>
              <w:t>, dal</w:t>
            </w:r>
            <w:r w:rsidRPr="00A2372A">
              <w:rPr>
                <w:rFonts w:ascii="Roboto" w:hAnsi="Roboto"/>
                <w:b w:val="0"/>
                <w:sz w:val="21"/>
                <w:szCs w:val="21"/>
              </w:rPr>
              <w:t xml:space="preserve"> quale recepisce le indicazioni per l’individuazione degli indirizzi </w:t>
            </w:r>
            <w:r w:rsidR="000957FB" w:rsidRPr="00A2372A">
              <w:rPr>
                <w:rFonts w:ascii="Roboto" w:hAnsi="Roboto"/>
                <w:b w:val="0"/>
                <w:sz w:val="21"/>
                <w:szCs w:val="21"/>
              </w:rPr>
              <w:t>operativi</w:t>
            </w:r>
            <w:r w:rsidRPr="00A2372A">
              <w:rPr>
                <w:rFonts w:ascii="Roboto" w:hAnsi="Roboto"/>
                <w:b w:val="0"/>
                <w:sz w:val="21"/>
                <w:szCs w:val="21"/>
              </w:rPr>
              <w:t xml:space="preserve"> e le priorità che</w:t>
            </w:r>
            <w:r w:rsidR="00D47AC9" w:rsidRPr="00A2372A">
              <w:rPr>
                <w:rFonts w:ascii="Roboto" w:hAnsi="Roboto"/>
                <w:b w:val="0"/>
                <w:sz w:val="21"/>
                <w:szCs w:val="21"/>
              </w:rPr>
              <w:t xml:space="preserve"> orientano le attività del</w:t>
            </w:r>
            <w:r w:rsidR="005B3E87">
              <w:rPr>
                <w:rFonts w:ascii="Roboto" w:hAnsi="Roboto"/>
                <w:b w:val="0"/>
                <w:sz w:val="21"/>
                <w:szCs w:val="21"/>
              </w:rPr>
              <w:t>l’Unità Organizzativa Complessa.</w:t>
            </w:r>
          </w:p>
          <w:p w14:paraId="75ADE465" w14:textId="2D669972" w:rsidR="00682EBE" w:rsidRDefault="00682EBE" w:rsidP="00737DE2">
            <w:pPr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>
              <w:rPr>
                <w:rFonts w:ascii="Roboto" w:hAnsi="Roboto"/>
                <w:b w:val="0"/>
                <w:sz w:val="21"/>
                <w:szCs w:val="21"/>
              </w:rPr>
              <w:t xml:space="preserve">Le relazioni che intraprende il </w:t>
            </w:r>
            <w:r w:rsidR="00BF15A3">
              <w:rPr>
                <w:rFonts w:ascii="Roboto" w:hAnsi="Roboto"/>
                <w:b w:val="0"/>
                <w:sz w:val="21"/>
                <w:szCs w:val="21"/>
              </w:rPr>
              <w:t>T</w:t>
            </w:r>
            <w:r>
              <w:rPr>
                <w:rFonts w:ascii="Roboto" w:hAnsi="Roboto"/>
                <w:b w:val="0"/>
                <w:sz w:val="21"/>
                <w:szCs w:val="21"/>
              </w:rPr>
              <w:t>itolare nell’esercizio delle proprie funzioni sono dettagliate di seguito:</w:t>
            </w:r>
          </w:p>
          <w:p w14:paraId="1A2D1D0E" w14:textId="77777777" w:rsidR="00A2372A" w:rsidRPr="00A2372A" w:rsidRDefault="00A2372A" w:rsidP="00737DE2">
            <w:pPr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</w:p>
          <w:tbl>
            <w:tblPr>
              <w:tblStyle w:val="Grigliatabella"/>
              <w:tblW w:w="0" w:type="auto"/>
              <w:tblInd w:w="137" w:type="dxa"/>
              <w:tblLook w:val="04A0" w:firstRow="1" w:lastRow="0" w:firstColumn="1" w:lastColumn="0" w:noHBand="0" w:noVBand="1"/>
            </w:tblPr>
            <w:tblGrid>
              <w:gridCol w:w="3106"/>
              <w:gridCol w:w="6108"/>
            </w:tblGrid>
            <w:tr w:rsidR="0038057F" w:rsidRPr="00A24745" w14:paraId="7DF8F978" w14:textId="77777777" w:rsidTr="00B7517D">
              <w:trPr>
                <w:trHeight w:val="1124"/>
              </w:trPr>
              <w:tc>
                <w:tcPr>
                  <w:tcW w:w="3106" w:type="dxa"/>
                  <w:vAlign w:val="center"/>
                </w:tcPr>
                <w:p w14:paraId="4B41740B" w14:textId="0292E23B" w:rsidR="0038057F" w:rsidRPr="00A24745" w:rsidRDefault="00692FDB" w:rsidP="008248DC">
                  <w:pPr>
                    <w:rPr>
                      <w:rFonts w:ascii="Roboto" w:hAnsi="Roboto"/>
                      <w:b/>
                      <w:sz w:val="21"/>
                      <w:szCs w:val="21"/>
                      <w:highlight w:val="yellow"/>
                    </w:rPr>
                  </w:pPr>
                  <w:r w:rsidRPr="00A24745">
                    <w:rPr>
                      <w:rFonts w:ascii="Roboto" w:hAnsi="Roboto"/>
                      <w:sz w:val="21"/>
                      <w:szCs w:val="21"/>
                    </w:rPr>
                    <w:t xml:space="preserve">Oltre </w:t>
                  </w:r>
                  <w:r w:rsidR="0038057F" w:rsidRPr="00A24745">
                    <w:rPr>
                      <w:rFonts w:ascii="Roboto" w:hAnsi="Roboto"/>
                      <w:sz w:val="21"/>
                      <w:szCs w:val="21"/>
                    </w:rPr>
                    <w:t>al servizio di appartenenza, all'</w:t>
                  </w:r>
                  <w:r w:rsidR="0038057F" w:rsidRPr="00A24745">
                    <w:rPr>
                      <w:rFonts w:ascii="Roboto" w:hAnsi="Roboto"/>
                      <w:b/>
                      <w:sz w:val="21"/>
                      <w:szCs w:val="21"/>
                    </w:rPr>
                    <w:t>INTERNO</w:t>
                  </w:r>
                  <w:r w:rsidR="0038057F" w:rsidRPr="00A24745">
                    <w:rPr>
                      <w:rFonts w:ascii="Roboto" w:hAnsi="Roboto"/>
                      <w:sz w:val="21"/>
                      <w:szCs w:val="21"/>
                    </w:rPr>
                    <w:t xml:space="preserve"> dell'Ateneo</w:t>
                  </w:r>
                  <w:r w:rsidR="0038057F" w:rsidRPr="00A24745">
                    <w:rPr>
                      <w:rFonts w:ascii="Roboto" w:hAnsi="Roboto"/>
                      <w:b/>
                      <w:sz w:val="21"/>
                      <w:szCs w:val="21"/>
                    </w:rPr>
                    <w:t xml:space="preserve"> </w:t>
                  </w:r>
                  <w:r w:rsidR="0038057F" w:rsidRPr="00A24745">
                    <w:rPr>
                      <w:rFonts w:ascii="Roboto" w:hAnsi="Roboto"/>
                      <w:sz w:val="21"/>
                      <w:szCs w:val="21"/>
                    </w:rPr>
                    <w:t>il titolare della posizione ha contatti con:</w:t>
                  </w:r>
                </w:p>
              </w:tc>
              <w:tc>
                <w:tcPr>
                  <w:tcW w:w="6108" w:type="dxa"/>
                  <w:vAlign w:val="center"/>
                </w:tcPr>
                <w:p w14:paraId="09423237" w14:textId="2FB12B00" w:rsidR="0038057F" w:rsidRPr="00A24745" w:rsidRDefault="0038057F" w:rsidP="008248DC">
                  <w:pPr>
                    <w:jc w:val="center"/>
                    <w:rPr>
                      <w:rFonts w:ascii="Roboto" w:hAnsi="Roboto"/>
                      <w:b/>
                      <w:sz w:val="21"/>
                      <w:szCs w:val="21"/>
                    </w:rPr>
                  </w:pPr>
                  <w:r w:rsidRPr="00A24745">
                    <w:rPr>
                      <w:rFonts w:ascii="Roboto" w:hAnsi="Roboto"/>
                      <w:b/>
                      <w:sz w:val="21"/>
                      <w:szCs w:val="21"/>
                    </w:rPr>
                    <w:t xml:space="preserve">IN PARTICOLARE </w:t>
                  </w:r>
                </w:p>
                <w:p w14:paraId="4B8D1204" w14:textId="77777777" w:rsidR="0038057F" w:rsidRPr="00A24745" w:rsidRDefault="0038057F" w:rsidP="008248DC">
                  <w:pPr>
                    <w:jc w:val="center"/>
                    <w:rPr>
                      <w:rFonts w:ascii="Roboto" w:hAnsi="Roboto"/>
                      <w:i/>
                      <w:sz w:val="21"/>
                      <w:szCs w:val="21"/>
                    </w:rPr>
                  </w:pPr>
                  <w:r w:rsidRPr="00A24745">
                    <w:rPr>
                      <w:rFonts w:ascii="Roboto" w:hAnsi="Roboto"/>
                      <w:i/>
                      <w:sz w:val="21"/>
                      <w:szCs w:val="21"/>
                    </w:rPr>
                    <w:t>(specificare quali)</w:t>
                  </w:r>
                </w:p>
              </w:tc>
            </w:tr>
            <w:tr w:rsidR="0038057F" w:rsidRPr="00A24745" w14:paraId="199FC801" w14:textId="77777777" w:rsidTr="00B7517D">
              <w:trPr>
                <w:trHeight w:val="664"/>
              </w:trPr>
              <w:tc>
                <w:tcPr>
                  <w:tcW w:w="3106" w:type="dxa"/>
                  <w:vAlign w:val="center"/>
                </w:tcPr>
                <w:p w14:paraId="53875E83" w14:textId="50ECF18A" w:rsidR="0038057F" w:rsidRPr="00A24745" w:rsidRDefault="00692FDB" w:rsidP="008248DC">
                  <w:pPr>
                    <w:jc w:val="center"/>
                    <w:rPr>
                      <w:rFonts w:ascii="Roboto" w:hAnsi="Roboto"/>
                      <w:b/>
                      <w:sz w:val="21"/>
                      <w:szCs w:val="21"/>
                    </w:rPr>
                  </w:pPr>
                  <w:r w:rsidRPr="00A24745">
                    <w:rPr>
                      <w:rFonts w:ascii="Roboto" w:hAnsi="Roboto"/>
                      <w:b/>
                      <w:sz w:val="21"/>
                      <w:szCs w:val="21"/>
                    </w:rPr>
                    <w:t>ORGANI DI GOVERNO</w:t>
                  </w:r>
                </w:p>
              </w:tc>
              <w:tc>
                <w:tcPr>
                  <w:tcW w:w="6108" w:type="dxa"/>
                  <w:shd w:val="clear" w:color="auto" w:fill="auto"/>
                  <w:vAlign w:val="center"/>
                </w:tcPr>
                <w:p w14:paraId="728CAB98" w14:textId="77777777" w:rsidR="0038057F" w:rsidRPr="00A24745" w:rsidRDefault="0038057F" w:rsidP="008248DC">
                  <w:pPr>
                    <w:jc w:val="center"/>
                    <w:rPr>
                      <w:rFonts w:ascii="Roboto" w:hAnsi="Roboto"/>
                      <w:b/>
                      <w:sz w:val="21"/>
                      <w:szCs w:val="21"/>
                    </w:rPr>
                  </w:pPr>
                </w:p>
              </w:tc>
            </w:tr>
            <w:tr w:rsidR="0038057F" w:rsidRPr="00A24745" w14:paraId="054BA144" w14:textId="77777777" w:rsidTr="00B7517D">
              <w:trPr>
                <w:trHeight w:val="901"/>
              </w:trPr>
              <w:tc>
                <w:tcPr>
                  <w:tcW w:w="3106" w:type="dxa"/>
                  <w:vAlign w:val="center"/>
                </w:tcPr>
                <w:p w14:paraId="21C8837D" w14:textId="560DD958" w:rsidR="0038057F" w:rsidRPr="00A24745" w:rsidRDefault="00692FDB" w:rsidP="008248DC">
                  <w:pPr>
                    <w:jc w:val="center"/>
                    <w:rPr>
                      <w:rFonts w:ascii="Roboto" w:hAnsi="Roboto"/>
                      <w:b/>
                      <w:sz w:val="21"/>
                      <w:szCs w:val="21"/>
                    </w:rPr>
                  </w:pPr>
                  <w:r w:rsidRPr="00A24745">
                    <w:rPr>
                      <w:rFonts w:ascii="Roboto" w:hAnsi="Roboto"/>
                      <w:b/>
                      <w:sz w:val="21"/>
                      <w:szCs w:val="21"/>
                    </w:rPr>
                    <w:t xml:space="preserve">DIRIGENTI DI </w:t>
                  </w:r>
                  <w:r w:rsidR="0038057F" w:rsidRPr="00A24745">
                    <w:rPr>
                      <w:rFonts w:ascii="Roboto" w:hAnsi="Roboto"/>
                      <w:b/>
                      <w:sz w:val="21"/>
                      <w:szCs w:val="21"/>
                    </w:rPr>
                    <w:t xml:space="preserve">AREE </w:t>
                  </w:r>
                </w:p>
              </w:tc>
              <w:tc>
                <w:tcPr>
                  <w:tcW w:w="6108" w:type="dxa"/>
                  <w:shd w:val="clear" w:color="auto" w:fill="auto"/>
                  <w:vAlign w:val="center"/>
                </w:tcPr>
                <w:p w14:paraId="70945346" w14:textId="5EB7C77F" w:rsidR="0038057F" w:rsidRPr="00A24745" w:rsidRDefault="0038057F" w:rsidP="009A7CC9">
                  <w:pPr>
                    <w:jc w:val="center"/>
                    <w:rPr>
                      <w:rFonts w:ascii="Roboto" w:hAnsi="Roboto"/>
                      <w:sz w:val="21"/>
                      <w:szCs w:val="21"/>
                    </w:rPr>
                  </w:pPr>
                  <w:r w:rsidRPr="00A24745">
                    <w:rPr>
                      <w:rFonts w:ascii="Roboto" w:hAnsi="Roboto"/>
                      <w:sz w:val="21"/>
                      <w:szCs w:val="21"/>
                    </w:rPr>
                    <w:t xml:space="preserve">Area beni culturali, </w:t>
                  </w:r>
                  <w:r w:rsidR="009A7CC9" w:rsidRPr="00A24745">
                    <w:rPr>
                      <w:rFonts w:ascii="Roboto" w:hAnsi="Roboto"/>
                      <w:sz w:val="21"/>
                      <w:szCs w:val="21"/>
                    </w:rPr>
                    <w:t>A</w:t>
                  </w:r>
                  <w:r w:rsidRPr="00A24745">
                    <w:rPr>
                      <w:rFonts w:ascii="Roboto" w:hAnsi="Roboto"/>
                      <w:sz w:val="21"/>
                      <w:szCs w:val="21"/>
                    </w:rPr>
                    <w:t>re</w:t>
                  </w:r>
                  <w:r w:rsidR="009A7CC9" w:rsidRPr="00A24745">
                    <w:rPr>
                      <w:rFonts w:ascii="Roboto" w:hAnsi="Roboto"/>
                      <w:sz w:val="21"/>
                      <w:szCs w:val="21"/>
                    </w:rPr>
                    <w:t>a</w:t>
                  </w:r>
                  <w:r w:rsidRPr="00A24745">
                    <w:rPr>
                      <w:rFonts w:ascii="Roboto" w:hAnsi="Roboto"/>
                      <w:sz w:val="21"/>
                      <w:szCs w:val="21"/>
                    </w:rPr>
                    <w:t xml:space="preserve"> risorse umane e finanziarie, </w:t>
                  </w:r>
                  <w:r w:rsidR="009A7CC9" w:rsidRPr="00A24745">
                    <w:rPr>
                      <w:rFonts w:ascii="Roboto" w:hAnsi="Roboto"/>
                      <w:sz w:val="21"/>
                      <w:szCs w:val="21"/>
                    </w:rPr>
                    <w:t>A</w:t>
                  </w:r>
                  <w:r w:rsidRPr="00A24745">
                    <w:rPr>
                      <w:rFonts w:ascii="Roboto" w:hAnsi="Roboto"/>
                      <w:sz w:val="21"/>
                      <w:szCs w:val="21"/>
                    </w:rPr>
                    <w:t>rea tecnica informatica e sicurezza</w:t>
                  </w:r>
                </w:p>
              </w:tc>
            </w:tr>
            <w:tr w:rsidR="0038057F" w:rsidRPr="00A24745" w14:paraId="4D4D096D" w14:textId="77777777" w:rsidTr="00B7517D">
              <w:trPr>
                <w:trHeight w:val="842"/>
              </w:trPr>
              <w:tc>
                <w:tcPr>
                  <w:tcW w:w="3106" w:type="dxa"/>
                  <w:vAlign w:val="center"/>
                </w:tcPr>
                <w:p w14:paraId="41765258" w14:textId="77777777" w:rsidR="0038057F" w:rsidRPr="00A24745" w:rsidRDefault="0038057F" w:rsidP="008248DC">
                  <w:pPr>
                    <w:jc w:val="center"/>
                    <w:rPr>
                      <w:rFonts w:ascii="Roboto" w:hAnsi="Roboto"/>
                      <w:b/>
                      <w:sz w:val="21"/>
                      <w:szCs w:val="21"/>
                    </w:rPr>
                  </w:pPr>
                  <w:r w:rsidRPr="00A24745">
                    <w:rPr>
                      <w:rFonts w:ascii="Roboto" w:hAnsi="Roboto"/>
                      <w:b/>
                      <w:sz w:val="21"/>
                      <w:szCs w:val="21"/>
                    </w:rPr>
                    <w:t xml:space="preserve">SERVIZI </w:t>
                  </w:r>
                </w:p>
              </w:tc>
              <w:tc>
                <w:tcPr>
                  <w:tcW w:w="6108" w:type="dxa"/>
                  <w:shd w:val="clear" w:color="auto" w:fill="auto"/>
                  <w:vAlign w:val="center"/>
                </w:tcPr>
                <w:p w14:paraId="3E61E9A4" w14:textId="4AFEF9DA" w:rsidR="0038057F" w:rsidRPr="00A24745" w:rsidRDefault="0038057F" w:rsidP="00293DE0">
                  <w:pPr>
                    <w:jc w:val="center"/>
                    <w:rPr>
                      <w:rFonts w:ascii="Roboto" w:hAnsi="Roboto"/>
                      <w:sz w:val="21"/>
                      <w:szCs w:val="21"/>
                    </w:rPr>
                  </w:pPr>
                  <w:r w:rsidRPr="00A24745">
                    <w:rPr>
                      <w:rFonts w:ascii="Roboto" w:hAnsi="Roboto"/>
                      <w:sz w:val="21"/>
                      <w:szCs w:val="21"/>
                    </w:rPr>
                    <w:t>Servizio Trattamento Economico e Previdenziale, Servizio Automazione Gestionale</w:t>
                  </w:r>
                  <w:r w:rsidR="00473B93" w:rsidRPr="00A24745">
                    <w:rPr>
                      <w:rFonts w:ascii="Roboto" w:hAnsi="Roboto"/>
                      <w:sz w:val="21"/>
                      <w:szCs w:val="21"/>
                    </w:rPr>
                    <w:t>, Servizi</w:t>
                  </w:r>
                  <w:r w:rsidR="0085258E" w:rsidRPr="00A24745">
                    <w:rPr>
                      <w:rFonts w:ascii="Roboto" w:hAnsi="Roboto"/>
                      <w:sz w:val="21"/>
                      <w:szCs w:val="21"/>
                    </w:rPr>
                    <w:t>o</w:t>
                  </w:r>
                  <w:r w:rsidR="00473B93" w:rsidRPr="00A24745">
                    <w:rPr>
                      <w:rFonts w:ascii="Roboto" w:hAnsi="Roboto"/>
                      <w:sz w:val="21"/>
                      <w:szCs w:val="21"/>
                    </w:rPr>
                    <w:t xml:space="preserve"> Biblioteca Digitale, Servizi</w:t>
                  </w:r>
                  <w:r w:rsidR="0085258E" w:rsidRPr="00A24745">
                    <w:rPr>
                      <w:rFonts w:ascii="Roboto" w:hAnsi="Roboto"/>
                      <w:sz w:val="21"/>
                      <w:szCs w:val="21"/>
                    </w:rPr>
                    <w:t>o Gestione</w:t>
                  </w:r>
                  <w:r w:rsidR="00473B93" w:rsidRPr="00A24745">
                    <w:rPr>
                      <w:rFonts w:ascii="Roboto" w:hAnsi="Roboto"/>
                      <w:sz w:val="21"/>
                      <w:szCs w:val="21"/>
                    </w:rPr>
                    <w:t xml:space="preserve"> Risorse Documentarie</w:t>
                  </w:r>
                </w:p>
              </w:tc>
            </w:tr>
            <w:tr w:rsidR="00144DCE" w:rsidRPr="00A24745" w14:paraId="3A3568F2" w14:textId="77777777" w:rsidTr="00B7517D">
              <w:trPr>
                <w:trHeight w:val="664"/>
              </w:trPr>
              <w:tc>
                <w:tcPr>
                  <w:tcW w:w="3106" w:type="dxa"/>
                  <w:vAlign w:val="center"/>
                </w:tcPr>
                <w:p w14:paraId="5644329C" w14:textId="0AF75D13" w:rsidR="00144DCE" w:rsidRPr="00A24745" w:rsidRDefault="00144DCE" w:rsidP="008248DC">
                  <w:pPr>
                    <w:jc w:val="center"/>
                    <w:rPr>
                      <w:rFonts w:ascii="Roboto" w:hAnsi="Roboto"/>
                      <w:b/>
                      <w:sz w:val="21"/>
                      <w:szCs w:val="21"/>
                    </w:rPr>
                  </w:pPr>
                  <w:r w:rsidRPr="00A24745">
                    <w:rPr>
                      <w:rFonts w:ascii="Roboto" w:hAnsi="Roboto"/>
                      <w:b/>
                      <w:sz w:val="21"/>
                      <w:szCs w:val="21"/>
                    </w:rPr>
                    <w:t>U.O.C.</w:t>
                  </w:r>
                </w:p>
              </w:tc>
              <w:tc>
                <w:tcPr>
                  <w:tcW w:w="6108" w:type="dxa"/>
                  <w:shd w:val="clear" w:color="auto" w:fill="auto"/>
                  <w:vAlign w:val="center"/>
                </w:tcPr>
                <w:p w14:paraId="1156638A" w14:textId="12F8B72B" w:rsidR="00144DCE" w:rsidRPr="00A24745" w:rsidRDefault="00144DCE" w:rsidP="008248DC">
                  <w:pPr>
                    <w:jc w:val="center"/>
                    <w:rPr>
                      <w:rFonts w:ascii="Roboto" w:hAnsi="Roboto"/>
                      <w:color w:val="FF0000"/>
                      <w:sz w:val="21"/>
                      <w:szCs w:val="21"/>
                    </w:rPr>
                  </w:pPr>
                </w:p>
              </w:tc>
            </w:tr>
            <w:tr w:rsidR="00AB007D" w:rsidRPr="00A24745" w14:paraId="03B4E9FB" w14:textId="77777777" w:rsidTr="00B7517D">
              <w:trPr>
                <w:trHeight w:val="664"/>
              </w:trPr>
              <w:tc>
                <w:tcPr>
                  <w:tcW w:w="3106" w:type="dxa"/>
                  <w:vAlign w:val="center"/>
                </w:tcPr>
                <w:p w14:paraId="4707394A" w14:textId="0166B5A7" w:rsidR="00A24745" w:rsidRPr="00A24745" w:rsidRDefault="0038057F" w:rsidP="008248DC">
                  <w:pPr>
                    <w:jc w:val="center"/>
                    <w:rPr>
                      <w:rFonts w:ascii="Roboto" w:hAnsi="Roboto"/>
                      <w:b/>
                      <w:sz w:val="21"/>
                      <w:szCs w:val="21"/>
                    </w:rPr>
                  </w:pPr>
                  <w:r w:rsidRPr="00A24745">
                    <w:rPr>
                      <w:rFonts w:ascii="Roboto" w:hAnsi="Roboto"/>
                      <w:b/>
                      <w:sz w:val="21"/>
                      <w:szCs w:val="21"/>
                    </w:rPr>
                    <w:t>DIPARTIMENTI</w:t>
                  </w:r>
                </w:p>
                <w:p w14:paraId="5C5368DC" w14:textId="06EAABAC" w:rsidR="00A24745" w:rsidRPr="00A24745" w:rsidRDefault="00A24745" w:rsidP="00A24745">
                  <w:pPr>
                    <w:rPr>
                      <w:rFonts w:ascii="Roboto" w:hAnsi="Roboto"/>
                      <w:sz w:val="21"/>
                      <w:szCs w:val="21"/>
                    </w:rPr>
                  </w:pPr>
                </w:p>
                <w:p w14:paraId="73C8AC10" w14:textId="747DE60F" w:rsidR="00A24745" w:rsidRPr="00A24745" w:rsidRDefault="00A24745" w:rsidP="00A24745">
                  <w:pPr>
                    <w:rPr>
                      <w:rFonts w:ascii="Roboto" w:hAnsi="Roboto"/>
                      <w:sz w:val="21"/>
                      <w:szCs w:val="21"/>
                    </w:rPr>
                  </w:pPr>
                </w:p>
                <w:p w14:paraId="1CEFBE38" w14:textId="77777777" w:rsidR="0038057F" w:rsidRPr="00A24745" w:rsidRDefault="0038057F" w:rsidP="00A24745">
                  <w:pPr>
                    <w:rPr>
                      <w:rFonts w:ascii="Roboto" w:hAnsi="Roboto"/>
                      <w:sz w:val="21"/>
                      <w:szCs w:val="21"/>
                    </w:rPr>
                  </w:pPr>
                </w:p>
              </w:tc>
              <w:tc>
                <w:tcPr>
                  <w:tcW w:w="6108" w:type="dxa"/>
                  <w:shd w:val="clear" w:color="auto" w:fill="auto"/>
                  <w:vAlign w:val="center"/>
                </w:tcPr>
                <w:p w14:paraId="2318A66A" w14:textId="34CC713C" w:rsidR="0038057F" w:rsidRPr="00A24745" w:rsidRDefault="00293DE0" w:rsidP="0050579F">
                  <w:pPr>
                    <w:jc w:val="center"/>
                    <w:rPr>
                      <w:rFonts w:ascii="Roboto" w:hAnsi="Roboto"/>
                      <w:sz w:val="21"/>
                      <w:szCs w:val="21"/>
                    </w:rPr>
                  </w:pPr>
                  <w:r w:rsidRPr="00A24745">
                    <w:rPr>
                      <w:rFonts w:ascii="Roboto" w:hAnsi="Roboto"/>
                      <w:sz w:val="21"/>
                      <w:szCs w:val="21"/>
                    </w:rPr>
                    <w:t>Dipartimento di Medicina Interna e Terapia Medica</w:t>
                  </w:r>
                  <w:r w:rsidR="0050579F" w:rsidRPr="00A24745">
                    <w:rPr>
                      <w:rFonts w:ascii="Roboto" w:hAnsi="Roboto"/>
                      <w:sz w:val="21"/>
                      <w:szCs w:val="21"/>
                    </w:rPr>
                    <w:t>; Dipartimento di Medicina Molecolare; Dipartimento di Sanità Pubblica, Medicina Sperimentale e Forense; Dipartimento di Scienze Clinico-Chirurgiche, Diagnostiche e Pediatriche; Dipartimento di Scienze del Sistema Nervoso</w:t>
                  </w:r>
                  <w:r w:rsidR="0002735E" w:rsidRPr="00A24745">
                    <w:rPr>
                      <w:rFonts w:ascii="Roboto" w:hAnsi="Roboto"/>
                      <w:sz w:val="21"/>
                      <w:szCs w:val="21"/>
                    </w:rPr>
                    <w:t xml:space="preserve"> e del Comportamento</w:t>
                  </w:r>
                </w:p>
              </w:tc>
            </w:tr>
            <w:tr w:rsidR="00AB007D" w:rsidRPr="00A24745" w14:paraId="1E8020F4" w14:textId="77777777" w:rsidTr="00B7517D">
              <w:trPr>
                <w:trHeight w:val="664"/>
              </w:trPr>
              <w:tc>
                <w:tcPr>
                  <w:tcW w:w="3106" w:type="dxa"/>
                  <w:vAlign w:val="center"/>
                </w:tcPr>
                <w:p w14:paraId="4E8101DF" w14:textId="77777777" w:rsidR="0038057F" w:rsidRPr="00A24745" w:rsidRDefault="0038057F" w:rsidP="008248DC">
                  <w:pPr>
                    <w:jc w:val="center"/>
                    <w:rPr>
                      <w:rFonts w:ascii="Roboto" w:hAnsi="Roboto"/>
                      <w:b/>
                      <w:sz w:val="21"/>
                      <w:szCs w:val="21"/>
                    </w:rPr>
                  </w:pPr>
                  <w:r w:rsidRPr="00A24745">
                    <w:rPr>
                      <w:rFonts w:ascii="Roboto" w:hAnsi="Roboto"/>
                      <w:b/>
                      <w:sz w:val="21"/>
                      <w:szCs w:val="21"/>
                    </w:rPr>
                    <w:t>CENTRI</w:t>
                  </w:r>
                </w:p>
              </w:tc>
              <w:tc>
                <w:tcPr>
                  <w:tcW w:w="6108" w:type="dxa"/>
                  <w:shd w:val="clear" w:color="auto" w:fill="auto"/>
                  <w:vAlign w:val="center"/>
                </w:tcPr>
                <w:p w14:paraId="7B5F9FBD" w14:textId="77777777" w:rsidR="0038057F" w:rsidRPr="00A24745" w:rsidRDefault="0038057F" w:rsidP="008248DC">
                  <w:pPr>
                    <w:jc w:val="center"/>
                    <w:rPr>
                      <w:rFonts w:ascii="Roboto" w:hAnsi="Roboto"/>
                      <w:b/>
                      <w:sz w:val="21"/>
                      <w:szCs w:val="21"/>
                    </w:rPr>
                  </w:pPr>
                </w:p>
              </w:tc>
            </w:tr>
            <w:tr w:rsidR="00AB007D" w:rsidRPr="00A24745" w14:paraId="4A1AE5F0" w14:textId="77777777" w:rsidTr="00B7517D">
              <w:trPr>
                <w:trHeight w:val="664"/>
              </w:trPr>
              <w:tc>
                <w:tcPr>
                  <w:tcW w:w="3106" w:type="dxa"/>
                  <w:vAlign w:val="center"/>
                </w:tcPr>
                <w:p w14:paraId="347CFDE5" w14:textId="713E50F8" w:rsidR="0038057F" w:rsidRPr="00A24745" w:rsidRDefault="0038057F" w:rsidP="0038057F">
                  <w:pPr>
                    <w:jc w:val="center"/>
                    <w:rPr>
                      <w:rFonts w:ascii="Roboto" w:hAnsi="Roboto"/>
                      <w:b/>
                      <w:sz w:val="21"/>
                      <w:szCs w:val="21"/>
                    </w:rPr>
                  </w:pPr>
                  <w:r w:rsidRPr="00A24745">
                    <w:rPr>
                      <w:rFonts w:ascii="Roboto" w:hAnsi="Roboto"/>
                      <w:b/>
                      <w:sz w:val="21"/>
                      <w:szCs w:val="21"/>
                    </w:rPr>
                    <w:t xml:space="preserve">Personale </w:t>
                  </w:r>
                  <w:r w:rsidR="00192374" w:rsidRPr="00A24745">
                    <w:rPr>
                      <w:rFonts w:ascii="Roboto" w:hAnsi="Roboto"/>
                      <w:b/>
                      <w:sz w:val="21"/>
                      <w:szCs w:val="21"/>
                    </w:rPr>
                    <w:t xml:space="preserve">Tecnico Amministrativo </w:t>
                  </w:r>
                  <w:r w:rsidR="00144DCE" w:rsidRPr="00A24745">
                    <w:rPr>
                      <w:rFonts w:ascii="Roboto" w:hAnsi="Roboto"/>
                      <w:b/>
                      <w:sz w:val="21"/>
                      <w:szCs w:val="21"/>
                    </w:rPr>
                    <w:t>(strutturato e non)</w:t>
                  </w:r>
                </w:p>
              </w:tc>
              <w:tc>
                <w:tcPr>
                  <w:tcW w:w="6108" w:type="dxa"/>
                  <w:shd w:val="clear" w:color="auto" w:fill="auto"/>
                  <w:vAlign w:val="center"/>
                </w:tcPr>
                <w:p w14:paraId="374E18D1" w14:textId="2CE814E6" w:rsidR="0038057F" w:rsidRPr="00A24745" w:rsidRDefault="00A24745" w:rsidP="008248DC">
                  <w:pPr>
                    <w:jc w:val="center"/>
                    <w:rPr>
                      <w:rFonts w:ascii="Roboto" w:hAnsi="Roboto"/>
                      <w:sz w:val="21"/>
                      <w:szCs w:val="21"/>
                    </w:rPr>
                  </w:pPr>
                  <w:r w:rsidRPr="00A24745">
                    <w:rPr>
                      <w:rFonts w:ascii="Roboto" w:hAnsi="Roboto"/>
                      <w:sz w:val="21"/>
                      <w:szCs w:val="21"/>
                    </w:rPr>
                    <w:t>Tutti</w:t>
                  </w:r>
                </w:p>
              </w:tc>
            </w:tr>
            <w:tr w:rsidR="00AB007D" w:rsidRPr="00A24745" w14:paraId="2641AD94" w14:textId="77777777" w:rsidTr="00B7517D">
              <w:trPr>
                <w:trHeight w:val="664"/>
              </w:trPr>
              <w:tc>
                <w:tcPr>
                  <w:tcW w:w="3106" w:type="dxa"/>
                  <w:vAlign w:val="center"/>
                </w:tcPr>
                <w:p w14:paraId="4890FC00" w14:textId="36A582DF" w:rsidR="0038057F" w:rsidRPr="00A24745" w:rsidRDefault="0038057F" w:rsidP="008248DC">
                  <w:pPr>
                    <w:jc w:val="center"/>
                    <w:rPr>
                      <w:rFonts w:ascii="Roboto" w:hAnsi="Roboto"/>
                      <w:b/>
                      <w:sz w:val="21"/>
                      <w:szCs w:val="21"/>
                    </w:rPr>
                  </w:pPr>
                  <w:r w:rsidRPr="00A24745">
                    <w:rPr>
                      <w:rFonts w:ascii="Roboto" w:hAnsi="Roboto"/>
                      <w:b/>
                      <w:sz w:val="21"/>
                      <w:szCs w:val="21"/>
                    </w:rPr>
                    <w:t xml:space="preserve">Collaboratori </w:t>
                  </w:r>
                  <w:r w:rsidR="00192374" w:rsidRPr="00A24745">
                    <w:rPr>
                      <w:rFonts w:ascii="Roboto" w:hAnsi="Roboto"/>
                      <w:b/>
                      <w:sz w:val="21"/>
                      <w:szCs w:val="21"/>
                    </w:rPr>
                    <w:t xml:space="preserve">Linguistici </w:t>
                  </w:r>
                </w:p>
              </w:tc>
              <w:tc>
                <w:tcPr>
                  <w:tcW w:w="6108" w:type="dxa"/>
                  <w:shd w:val="clear" w:color="auto" w:fill="auto"/>
                  <w:vAlign w:val="center"/>
                </w:tcPr>
                <w:p w14:paraId="5D51CD66" w14:textId="77777777" w:rsidR="0038057F" w:rsidRPr="00A24745" w:rsidRDefault="0038057F" w:rsidP="008248DC">
                  <w:pPr>
                    <w:jc w:val="center"/>
                    <w:rPr>
                      <w:rFonts w:ascii="Roboto" w:hAnsi="Roboto"/>
                      <w:sz w:val="21"/>
                      <w:szCs w:val="21"/>
                    </w:rPr>
                  </w:pPr>
                </w:p>
              </w:tc>
            </w:tr>
            <w:tr w:rsidR="00AB007D" w:rsidRPr="00A24745" w14:paraId="6CA48369" w14:textId="77777777" w:rsidTr="00B7517D">
              <w:trPr>
                <w:trHeight w:val="664"/>
              </w:trPr>
              <w:tc>
                <w:tcPr>
                  <w:tcW w:w="3106" w:type="dxa"/>
                  <w:vAlign w:val="center"/>
                </w:tcPr>
                <w:p w14:paraId="04F40421" w14:textId="076472E7" w:rsidR="0038057F" w:rsidRPr="00A24745" w:rsidRDefault="0038057F" w:rsidP="008248DC">
                  <w:pPr>
                    <w:jc w:val="center"/>
                    <w:rPr>
                      <w:rFonts w:ascii="Roboto" w:hAnsi="Roboto"/>
                      <w:b/>
                      <w:sz w:val="21"/>
                      <w:szCs w:val="21"/>
                    </w:rPr>
                  </w:pPr>
                  <w:r w:rsidRPr="00A24745">
                    <w:rPr>
                      <w:rFonts w:ascii="Roboto" w:hAnsi="Roboto"/>
                      <w:b/>
                      <w:sz w:val="21"/>
                      <w:szCs w:val="21"/>
                    </w:rPr>
                    <w:t xml:space="preserve">Personale docente (strutturato e non) </w:t>
                  </w:r>
                </w:p>
              </w:tc>
              <w:tc>
                <w:tcPr>
                  <w:tcW w:w="6108" w:type="dxa"/>
                  <w:shd w:val="clear" w:color="auto" w:fill="auto"/>
                  <w:vAlign w:val="center"/>
                </w:tcPr>
                <w:p w14:paraId="14D5E450" w14:textId="5F6CBA15" w:rsidR="0038057F" w:rsidRPr="00A24745" w:rsidRDefault="00A24745" w:rsidP="008248DC">
                  <w:pPr>
                    <w:jc w:val="center"/>
                    <w:rPr>
                      <w:rFonts w:ascii="Roboto" w:hAnsi="Roboto"/>
                      <w:sz w:val="21"/>
                      <w:szCs w:val="21"/>
                    </w:rPr>
                  </w:pPr>
                  <w:r w:rsidRPr="00A24745">
                    <w:rPr>
                      <w:rFonts w:ascii="Roboto" w:hAnsi="Roboto"/>
                      <w:sz w:val="21"/>
                      <w:szCs w:val="21"/>
                    </w:rPr>
                    <w:t>Tutti</w:t>
                  </w:r>
                </w:p>
              </w:tc>
            </w:tr>
            <w:tr w:rsidR="00AB007D" w:rsidRPr="00A24745" w14:paraId="553440EC" w14:textId="77777777" w:rsidTr="00B7517D">
              <w:trPr>
                <w:trHeight w:val="664"/>
              </w:trPr>
              <w:tc>
                <w:tcPr>
                  <w:tcW w:w="3106" w:type="dxa"/>
                  <w:vAlign w:val="center"/>
                </w:tcPr>
                <w:p w14:paraId="62FE48A4" w14:textId="50AB7C4B" w:rsidR="0038057F" w:rsidRPr="00A24745" w:rsidRDefault="0038057F" w:rsidP="008248DC">
                  <w:pPr>
                    <w:jc w:val="center"/>
                    <w:rPr>
                      <w:rFonts w:ascii="Roboto" w:hAnsi="Roboto"/>
                      <w:b/>
                      <w:sz w:val="21"/>
                      <w:szCs w:val="21"/>
                    </w:rPr>
                  </w:pPr>
                  <w:r w:rsidRPr="00A24745">
                    <w:rPr>
                      <w:rFonts w:ascii="Roboto" w:hAnsi="Roboto"/>
                      <w:b/>
                      <w:sz w:val="21"/>
                      <w:szCs w:val="21"/>
                    </w:rPr>
                    <w:t>Studenti</w:t>
                  </w:r>
                </w:p>
              </w:tc>
              <w:tc>
                <w:tcPr>
                  <w:tcW w:w="6108" w:type="dxa"/>
                  <w:shd w:val="clear" w:color="auto" w:fill="auto"/>
                  <w:vAlign w:val="center"/>
                </w:tcPr>
                <w:p w14:paraId="3455A8AA" w14:textId="49920215" w:rsidR="0038057F" w:rsidRPr="00A24745" w:rsidRDefault="00A24745" w:rsidP="008248DC">
                  <w:pPr>
                    <w:jc w:val="center"/>
                    <w:rPr>
                      <w:rFonts w:ascii="Roboto" w:hAnsi="Roboto"/>
                      <w:sz w:val="21"/>
                      <w:szCs w:val="21"/>
                    </w:rPr>
                  </w:pPr>
                  <w:r w:rsidRPr="00A24745">
                    <w:rPr>
                      <w:rFonts w:ascii="Roboto" w:hAnsi="Roboto"/>
                      <w:sz w:val="21"/>
                      <w:szCs w:val="21"/>
                    </w:rPr>
                    <w:t>Tutti</w:t>
                  </w:r>
                </w:p>
              </w:tc>
            </w:tr>
            <w:tr w:rsidR="00AB007D" w:rsidRPr="00A24745" w14:paraId="3B5D6482" w14:textId="77777777" w:rsidTr="00B7517D">
              <w:trPr>
                <w:trHeight w:val="664"/>
              </w:trPr>
              <w:tc>
                <w:tcPr>
                  <w:tcW w:w="3106" w:type="dxa"/>
                  <w:vAlign w:val="center"/>
                </w:tcPr>
                <w:p w14:paraId="6200F312" w14:textId="5D111CA0" w:rsidR="0038057F" w:rsidRPr="00A24745" w:rsidRDefault="0038057F" w:rsidP="00293DE0">
                  <w:pPr>
                    <w:jc w:val="center"/>
                    <w:rPr>
                      <w:rFonts w:ascii="Roboto" w:hAnsi="Roboto"/>
                      <w:b/>
                      <w:sz w:val="21"/>
                      <w:szCs w:val="21"/>
                    </w:rPr>
                  </w:pPr>
                  <w:r w:rsidRPr="00A24745">
                    <w:rPr>
                      <w:rFonts w:ascii="Roboto" w:hAnsi="Roboto"/>
                      <w:b/>
                      <w:sz w:val="21"/>
                      <w:szCs w:val="21"/>
                    </w:rPr>
                    <w:t>Altr</w:t>
                  </w:r>
                  <w:r w:rsidR="00293DE0" w:rsidRPr="00A24745">
                    <w:rPr>
                      <w:rFonts w:ascii="Roboto" w:hAnsi="Roboto"/>
                      <w:b/>
                      <w:sz w:val="21"/>
                      <w:szCs w:val="21"/>
                    </w:rPr>
                    <w:t>i</w:t>
                  </w:r>
                  <w:r w:rsidRPr="00A24745">
                    <w:rPr>
                      <w:rFonts w:ascii="Roboto" w:hAnsi="Roboto"/>
                      <w:b/>
                      <w:sz w:val="21"/>
                      <w:szCs w:val="21"/>
                    </w:rPr>
                    <w:t xml:space="preserve"> organi e commissioni (da specificare)</w:t>
                  </w:r>
                </w:p>
              </w:tc>
              <w:tc>
                <w:tcPr>
                  <w:tcW w:w="6108" w:type="dxa"/>
                  <w:shd w:val="clear" w:color="auto" w:fill="auto"/>
                  <w:vAlign w:val="center"/>
                </w:tcPr>
                <w:p w14:paraId="328F37D3" w14:textId="307C4AE8" w:rsidR="0038057F" w:rsidRPr="00A24745" w:rsidRDefault="0038057F" w:rsidP="008248DC">
                  <w:pPr>
                    <w:jc w:val="center"/>
                    <w:rPr>
                      <w:rFonts w:ascii="Roboto" w:hAnsi="Roboto"/>
                      <w:b/>
                      <w:sz w:val="21"/>
                      <w:szCs w:val="21"/>
                    </w:rPr>
                  </w:pPr>
                  <w:r w:rsidRPr="00A24745">
                    <w:rPr>
                      <w:rFonts w:ascii="Roboto" w:hAnsi="Roboto"/>
                      <w:sz w:val="21"/>
                      <w:szCs w:val="21"/>
                    </w:rPr>
                    <w:t>Commissione Bibliotecaria</w:t>
                  </w:r>
                  <w:r w:rsidR="00293DE0" w:rsidRPr="00A24745">
                    <w:rPr>
                      <w:rFonts w:ascii="Roboto" w:hAnsi="Roboto"/>
                      <w:sz w:val="21"/>
                      <w:szCs w:val="21"/>
                    </w:rPr>
                    <w:t xml:space="preserve"> di Ateneo</w:t>
                  </w:r>
                </w:p>
              </w:tc>
            </w:tr>
          </w:tbl>
          <w:p w14:paraId="7E5255BE" w14:textId="77777777" w:rsidR="00682EBE" w:rsidRPr="00A24745" w:rsidRDefault="00682EBE" w:rsidP="00737DE2">
            <w:pPr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</w:p>
          <w:tbl>
            <w:tblPr>
              <w:tblStyle w:val="Grigliatabella"/>
              <w:tblW w:w="0" w:type="auto"/>
              <w:tblInd w:w="137" w:type="dxa"/>
              <w:tblLook w:val="04A0" w:firstRow="1" w:lastRow="0" w:firstColumn="1" w:lastColumn="0" w:noHBand="0" w:noVBand="1"/>
            </w:tblPr>
            <w:tblGrid>
              <w:gridCol w:w="3119"/>
              <w:gridCol w:w="6095"/>
            </w:tblGrid>
            <w:tr w:rsidR="00AB007D" w:rsidRPr="00A24745" w14:paraId="196F6495" w14:textId="77777777" w:rsidTr="00B7517D">
              <w:trPr>
                <w:trHeight w:val="1006"/>
              </w:trPr>
              <w:tc>
                <w:tcPr>
                  <w:tcW w:w="3119" w:type="dxa"/>
                  <w:vAlign w:val="center"/>
                </w:tcPr>
                <w:p w14:paraId="1AFC0A72" w14:textId="77777777" w:rsidR="00682EBE" w:rsidRPr="00A24745" w:rsidRDefault="00682EBE" w:rsidP="008248DC">
                  <w:pPr>
                    <w:jc w:val="center"/>
                    <w:rPr>
                      <w:rFonts w:ascii="Roboto" w:hAnsi="Roboto"/>
                      <w:b/>
                      <w:sz w:val="21"/>
                      <w:szCs w:val="21"/>
                    </w:rPr>
                  </w:pPr>
                  <w:r w:rsidRPr="00A24745">
                    <w:rPr>
                      <w:rFonts w:ascii="Roboto" w:hAnsi="Roboto"/>
                      <w:b/>
                      <w:sz w:val="21"/>
                      <w:szCs w:val="21"/>
                    </w:rPr>
                    <w:t xml:space="preserve">All'ESTERNO dell'Ateneo, </w:t>
                  </w:r>
                  <w:r w:rsidRPr="00A24745">
                    <w:rPr>
                      <w:rFonts w:ascii="Roboto" w:hAnsi="Roboto"/>
                      <w:sz w:val="21"/>
                      <w:szCs w:val="21"/>
                    </w:rPr>
                    <w:t>il titolare della posizione ha contatti con:</w:t>
                  </w:r>
                  <w:r w:rsidRPr="00A24745">
                    <w:rPr>
                      <w:rFonts w:ascii="Roboto" w:hAnsi="Roboto"/>
                      <w:b/>
                      <w:i/>
                      <w:sz w:val="21"/>
                      <w:szCs w:val="21"/>
                    </w:rPr>
                    <w:t xml:space="preserve"> </w:t>
                  </w:r>
                  <w:r w:rsidRPr="00A24745">
                    <w:rPr>
                      <w:rFonts w:ascii="Roboto" w:hAnsi="Roboto"/>
                      <w:i/>
                      <w:sz w:val="21"/>
                      <w:szCs w:val="21"/>
                    </w:rPr>
                    <w:t>(specificare quali)</w:t>
                  </w:r>
                </w:p>
              </w:tc>
              <w:tc>
                <w:tcPr>
                  <w:tcW w:w="6095" w:type="dxa"/>
                  <w:vAlign w:val="center"/>
                </w:tcPr>
                <w:p w14:paraId="5229675E" w14:textId="56CE9D09" w:rsidR="00682EBE" w:rsidRPr="00A24745" w:rsidRDefault="00A46F9A" w:rsidP="00A46F9A">
                  <w:pPr>
                    <w:jc w:val="center"/>
                    <w:rPr>
                      <w:rFonts w:ascii="Roboto" w:hAnsi="Roboto"/>
                      <w:sz w:val="21"/>
                      <w:szCs w:val="21"/>
                    </w:rPr>
                  </w:pPr>
                  <w:r w:rsidRPr="00A24745">
                    <w:rPr>
                      <w:rFonts w:ascii="Roboto" w:hAnsi="Roboto"/>
                      <w:sz w:val="21"/>
                      <w:szCs w:val="21"/>
                    </w:rPr>
                    <w:t>Altri Atenei,</w:t>
                  </w:r>
                  <w:r w:rsidR="0038057F" w:rsidRPr="00A24745">
                    <w:rPr>
                      <w:rFonts w:ascii="Roboto" w:hAnsi="Roboto"/>
                      <w:sz w:val="21"/>
                      <w:szCs w:val="21"/>
                    </w:rPr>
                    <w:t xml:space="preserve"> </w:t>
                  </w:r>
                  <w:r w:rsidR="00807BFB" w:rsidRPr="00A24745">
                    <w:rPr>
                      <w:rFonts w:ascii="Roboto" w:hAnsi="Roboto"/>
                      <w:sz w:val="21"/>
                      <w:szCs w:val="21"/>
                    </w:rPr>
                    <w:t xml:space="preserve">Altre Biblioteche del territorio Pavese e Nazionali, Cittadini o soggetti esterni che richiedono l’accesso in biblioteca, Fornitori, Altri enti e/o </w:t>
                  </w:r>
                  <w:r w:rsidR="00192374" w:rsidRPr="00A24745">
                    <w:rPr>
                      <w:rFonts w:ascii="Roboto" w:hAnsi="Roboto"/>
                      <w:sz w:val="21"/>
                      <w:szCs w:val="21"/>
                    </w:rPr>
                    <w:t>Istituzioni</w:t>
                  </w:r>
                  <w:r w:rsidR="004418B4" w:rsidRPr="00A24745">
                    <w:rPr>
                      <w:rFonts w:ascii="Roboto" w:hAnsi="Roboto"/>
                      <w:sz w:val="21"/>
                      <w:szCs w:val="21"/>
                    </w:rPr>
                    <w:t xml:space="preserve"> (Società Medico-Chirurgica di Pavia, Policlinico San Matteo, Fondazione Salvatore Maugeri, Fondazione Istituto Neurologico Casimiro Mondino, Istituto di Cura Città di Pavia)</w:t>
                  </w:r>
                </w:p>
              </w:tc>
            </w:tr>
          </w:tbl>
          <w:p w14:paraId="4651F460" w14:textId="568C05C4" w:rsidR="00737DE2" w:rsidRPr="00682EBE" w:rsidRDefault="00737DE2" w:rsidP="00682EBE">
            <w:pPr>
              <w:jc w:val="both"/>
              <w:rPr>
                <w:rFonts w:ascii="Roboto" w:hAnsi="Roboto"/>
                <w:sz w:val="21"/>
                <w:szCs w:val="21"/>
              </w:rPr>
            </w:pPr>
          </w:p>
        </w:tc>
      </w:tr>
    </w:tbl>
    <w:p w14:paraId="2D841BB0" w14:textId="2E01E844" w:rsidR="005F026F" w:rsidRDefault="005F026F" w:rsidP="006B152B">
      <w:pPr>
        <w:spacing w:after="0"/>
        <w:jc w:val="both"/>
        <w:rPr>
          <w:rFonts w:ascii="Tw Cen MT" w:hAnsi="Tw Cen MT"/>
        </w:rPr>
      </w:pPr>
    </w:p>
    <w:p w14:paraId="1A383DA4" w14:textId="7AA1743F" w:rsidR="00B7517D" w:rsidRDefault="00B7517D" w:rsidP="006B152B">
      <w:pPr>
        <w:spacing w:after="0"/>
        <w:jc w:val="both"/>
        <w:rPr>
          <w:rFonts w:ascii="Tw Cen MT" w:hAnsi="Tw Cen MT"/>
        </w:rPr>
      </w:pPr>
    </w:p>
    <w:p w14:paraId="1EF59385" w14:textId="4E2907E4" w:rsidR="00B7517D" w:rsidRDefault="00B7517D" w:rsidP="006B152B">
      <w:pPr>
        <w:spacing w:after="0"/>
        <w:jc w:val="both"/>
        <w:rPr>
          <w:rFonts w:ascii="Tw Cen MT" w:hAnsi="Tw Cen MT"/>
        </w:rPr>
      </w:pPr>
    </w:p>
    <w:p w14:paraId="538E0715" w14:textId="77777777" w:rsidR="00B7517D" w:rsidRDefault="00B7517D" w:rsidP="006B152B">
      <w:pPr>
        <w:spacing w:after="0"/>
        <w:jc w:val="both"/>
        <w:rPr>
          <w:rFonts w:ascii="Tw Cen MT" w:hAnsi="Tw Cen MT"/>
        </w:rPr>
      </w:pPr>
    </w:p>
    <w:tbl>
      <w:tblPr>
        <w:tblStyle w:val="Tabellaelenco3-colore11"/>
        <w:tblW w:w="9889" w:type="dxa"/>
        <w:tblBorders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889"/>
      </w:tblGrid>
      <w:tr w:rsidR="00A2372A" w:rsidRPr="00973592" w14:paraId="3B31D1B0" w14:textId="77777777" w:rsidTr="001C0A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889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009999"/>
            <w:vAlign w:val="center"/>
          </w:tcPr>
          <w:p w14:paraId="51801EFE" w14:textId="77777777" w:rsidR="00A2372A" w:rsidRPr="00973592" w:rsidRDefault="00A2372A" w:rsidP="00026F27">
            <w:pPr>
              <w:jc w:val="both"/>
              <w:rPr>
                <w:rFonts w:ascii="Tw Cen MT" w:hAnsi="Tw Cen MT"/>
                <w:sz w:val="24"/>
              </w:rPr>
            </w:pPr>
            <w:r>
              <w:rPr>
                <w:rFonts w:ascii="Tw Cen MT" w:hAnsi="Tw Cen MT"/>
                <w:sz w:val="24"/>
              </w:rPr>
              <w:lastRenderedPageBreak/>
              <w:t>PROCESSI</w:t>
            </w:r>
          </w:p>
        </w:tc>
      </w:tr>
      <w:tr w:rsidR="00A2372A" w:rsidRPr="00973592" w14:paraId="28A1F798" w14:textId="77777777" w:rsidTr="001C0A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4EC61CAC" w14:textId="77777777" w:rsidR="005F026F" w:rsidRDefault="005F026F" w:rsidP="00026F27">
            <w:pPr>
              <w:pStyle w:val="Default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</w:p>
          <w:p w14:paraId="0146177F" w14:textId="696FD041" w:rsidR="00A2372A" w:rsidRDefault="00A2372A" w:rsidP="00026F27">
            <w:pPr>
              <w:pStyle w:val="Default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  <w:r w:rsidRPr="00682EBE">
              <w:rPr>
                <w:rFonts w:ascii="Roboto" w:hAnsi="Roboto"/>
                <w:b w:val="0"/>
                <w:bCs w:val="0"/>
                <w:sz w:val="21"/>
                <w:szCs w:val="21"/>
              </w:rPr>
              <w:t>Facen</w:t>
            </w:r>
            <w:r w:rsidR="00A41D5B">
              <w:rPr>
                <w:rFonts w:ascii="Roboto" w:hAnsi="Roboto"/>
                <w:b w:val="0"/>
                <w:bCs w:val="0"/>
                <w:sz w:val="21"/>
                <w:szCs w:val="21"/>
              </w:rPr>
              <w:t>do riferimento alla mappatura dei processi di Ateneo</w:t>
            </w:r>
            <w:r w:rsidRPr="00682EBE">
              <w:rPr>
                <w:rFonts w:ascii="Roboto" w:hAnsi="Roboto"/>
                <w:b w:val="0"/>
                <w:bCs w:val="0"/>
                <w:sz w:val="21"/>
                <w:szCs w:val="21"/>
              </w:rPr>
              <w:t xml:space="preserve">, </w:t>
            </w:r>
            <w:r w:rsidR="00260F99">
              <w:rPr>
                <w:rFonts w:ascii="Roboto" w:hAnsi="Roboto"/>
                <w:b w:val="0"/>
                <w:bCs w:val="0"/>
                <w:sz w:val="21"/>
                <w:szCs w:val="21"/>
              </w:rPr>
              <w:t>l’Unità Organizzativa Complessa agisce n</w:t>
            </w:r>
            <w:r w:rsidR="00C82256">
              <w:rPr>
                <w:rFonts w:ascii="Roboto" w:hAnsi="Roboto"/>
                <w:b w:val="0"/>
                <w:bCs w:val="0"/>
                <w:sz w:val="21"/>
                <w:szCs w:val="21"/>
              </w:rPr>
              <w:t>ei seguenti processi e relativi sotto processi</w:t>
            </w:r>
            <w:r w:rsidR="00A41D5B">
              <w:rPr>
                <w:rFonts w:ascii="Roboto" w:hAnsi="Roboto"/>
                <w:b w:val="0"/>
                <w:bCs w:val="0"/>
                <w:sz w:val="21"/>
                <w:szCs w:val="21"/>
              </w:rPr>
              <w:t>, per i</w:t>
            </w:r>
            <w:r w:rsidR="00097B8C">
              <w:rPr>
                <w:rFonts w:ascii="Roboto" w:hAnsi="Roboto"/>
                <w:b w:val="0"/>
                <w:bCs w:val="0"/>
                <w:sz w:val="21"/>
                <w:szCs w:val="21"/>
              </w:rPr>
              <w:t>l</w:t>
            </w:r>
            <w:r w:rsidR="00C82256">
              <w:rPr>
                <w:rFonts w:ascii="Roboto" w:hAnsi="Roboto"/>
                <w:b w:val="0"/>
                <w:bCs w:val="0"/>
                <w:sz w:val="21"/>
                <w:szCs w:val="21"/>
              </w:rPr>
              <w:t xml:space="preserve"> </w:t>
            </w:r>
            <w:r w:rsidR="00790430">
              <w:rPr>
                <w:rFonts w:ascii="Roboto" w:hAnsi="Roboto"/>
                <w:b w:val="0"/>
                <w:bCs w:val="0"/>
                <w:sz w:val="21"/>
                <w:szCs w:val="21"/>
              </w:rPr>
              <w:t>macro-processo</w:t>
            </w:r>
            <w:r w:rsidR="00C82256">
              <w:rPr>
                <w:rFonts w:ascii="Roboto" w:hAnsi="Roboto"/>
                <w:b w:val="0"/>
                <w:bCs w:val="0"/>
                <w:sz w:val="21"/>
                <w:szCs w:val="21"/>
              </w:rPr>
              <w:t xml:space="preserve"> di appartenenza:</w:t>
            </w:r>
          </w:p>
          <w:p w14:paraId="260CA942" w14:textId="77777777" w:rsidR="005F026F" w:rsidRPr="00682EBE" w:rsidRDefault="005F026F" w:rsidP="00026F27">
            <w:pPr>
              <w:pStyle w:val="Default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3219"/>
              <w:gridCol w:w="3219"/>
              <w:gridCol w:w="3220"/>
            </w:tblGrid>
            <w:tr w:rsidR="00BE7F22" w:rsidRPr="00F718B2" w14:paraId="463A80F3" w14:textId="77777777" w:rsidTr="00F50CC4">
              <w:trPr>
                <w:trHeight w:val="432"/>
              </w:trPr>
              <w:tc>
                <w:tcPr>
                  <w:tcW w:w="3219" w:type="dxa"/>
                  <w:vAlign w:val="center"/>
                </w:tcPr>
                <w:p w14:paraId="3DFB413E" w14:textId="77777777" w:rsidR="00BE7F22" w:rsidRPr="00725446" w:rsidRDefault="00BE7F22" w:rsidP="00F50CC4">
                  <w:pPr>
                    <w:spacing w:line="259" w:lineRule="auto"/>
                    <w:jc w:val="center"/>
                    <w:rPr>
                      <w:rFonts w:ascii="Roboto" w:hAnsi="Roboto"/>
                      <w:sz w:val="21"/>
                      <w:szCs w:val="21"/>
                    </w:rPr>
                  </w:pPr>
                  <w:r w:rsidRPr="00725446">
                    <w:rPr>
                      <w:rFonts w:ascii="Roboto" w:hAnsi="Roboto"/>
                      <w:b/>
                      <w:sz w:val="21"/>
                      <w:szCs w:val="21"/>
                    </w:rPr>
                    <w:t>MACRO PROCESSO</w:t>
                  </w:r>
                </w:p>
              </w:tc>
              <w:tc>
                <w:tcPr>
                  <w:tcW w:w="3219" w:type="dxa"/>
                  <w:vAlign w:val="center"/>
                </w:tcPr>
                <w:p w14:paraId="6B02B5AC" w14:textId="77777777" w:rsidR="00BE7F22" w:rsidRPr="00725446" w:rsidRDefault="00BE7F22" w:rsidP="00F50CC4">
                  <w:pPr>
                    <w:spacing w:line="259" w:lineRule="auto"/>
                    <w:jc w:val="center"/>
                    <w:rPr>
                      <w:rFonts w:ascii="Roboto" w:hAnsi="Roboto"/>
                      <w:sz w:val="21"/>
                      <w:szCs w:val="21"/>
                    </w:rPr>
                  </w:pPr>
                  <w:r w:rsidRPr="00725446">
                    <w:rPr>
                      <w:rFonts w:ascii="Roboto" w:hAnsi="Roboto"/>
                      <w:b/>
                      <w:sz w:val="21"/>
                      <w:szCs w:val="21"/>
                    </w:rPr>
                    <w:t>PROCESSO</w:t>
                  </w:r>
                </w:p>
              </w:tc>
              <w:tc>
                <w:tcPr>
                  <w:tcW w:w="3220" w:type="dxa"/>
                  <w:vAlign w:val="center"/>
                </w:tcPr>
                <w:p w14:paraId="620072A1" w14:textId="77777777" w:rsidR="00BE7F22" w:rsidRPr="00725446" w:rsidRDefault="00BE7F22" w:rsidP="00F50CC4">
                  <w:pPr>
                    <w:spacing w:line="259" w:lineRule="auto"/>
                    <w:jc w:val="center"/>
                    <w:rPr>
                      <w:rFonts w:ascii="Roboto" w:hAnsi="Roboto"/>
                      <w:bCs/>
                      <w:sz w:val="21"/>
                      <w:szCs w:val="21"/>
                    </w:rPr>
                  </w:pPr>
                  <w:r w:rsidRPr="00725446">
                    <w:rPr>
                      <w:rFonts w:ascii="Roboto" w:hAnsi="Roboto"/>
                      <w:b/>
                      <w:sz w:val="21"/>
                      <w:szCs w:val="21"/>
                    </w:rPr>
                    <w:t>SOTTO PROCESSO</w:t>
                  </w:r>
                </w:p>
              </w:tc>
            </w:tr>
            <w:tr w:rsidR="00BE7F22" w:rsidRPr="00B263B1" w14:paraId="6CDF623B" w14:textId="77777777" w:rsidTr="00F50CC4">
              <w:trPr>
                <w:trHeight w:val="1219"/>
              </w:trPr>
              <w:tc>
                <w:tcPr>
                  <w:tcW w:w="3219" w:type="dxa"/>
                  <w:vMerge w:val="restart"/>
                  <w:vAlign w:val="center"/>
                </w:tcPr>
                <w:p w14:paraId="4D71CAC9" w14:textId="77777777" w:rsidR="00BE7F22" w:rsidRPr="00B263B1" w:rsidRDefault="00BE7F22" w:rsidP="00F50CC4">
                  <w:pPr>
                    <w:spacing w:line="259" w:lineRule="auto"/>
                    <w:jc w:val="center"/>
                    <w:rPr>
                      <w:rFonts w:ascii="Roboto" w:hAnsi="Roboto"/>
                      <w:bCs/>
                      <w:sz w:val="21"/>
                      <w:szCs w:val="21"/>
                    </w:rPr>
                  </w:pPr>
                  <w:r>
                    <w:rPr>
                      <w:rFonts w:ascii="Roboto" w:hAnsi="Roboto"/>
                      <w:bCs/>
                      <w:sz w:val="21"/>
                      <w:szCs w:val="21"/>
                    </w:rPr>
                    <w:t xml:space="preserve">M.19 </w:t>
                  </w:r>
                  <w:r w:rsidRPr="00F82D67">
                    <w:rPr>
                      <w:rFonts w:ascii="Roboto" w:hAnsi="Roboto"/>
                      <w:bCs/>
                      <w:sz w:val="21"/>
                      <w:szCs w:val="21"/>
                    </w:rPr>
                    <w:t>Gestione e sviluppo dei servizi bibliotecari di ateneo</w:t>
                  </w:r>
                </w:p>
              </w:tc>
              <w:tc>
                <w:tcPr>
                  <w:tcW w:w="3219" w:type="dxa"/>
                  <w:vMerge w:val="restart"/>
                  <w:vAlign w:val="center"/>
                </w:tcPr>
                <w:p w14:paraId="217D5910" w14:textId="77777777" w:rsidR="00BE7F22" w:rsidRPr="00B263B1" w:rsidRDefault="00BE7F22" w:rsidP="00F50CC4">
                  <w:pPr>
                    <w:spacing w:line="259" w:lineRule="auto"/>
                    <w:jc w:val="center"/>
                    <w:rPr>
                      <w:rFonts w:ascii="Roboto" w:hAnsi="Roboto"/>
                      <w:bCs/>
                      <w:sz w:val="21"/>
                      <w:szCs w:val="21"/>
                    </w:rPr>
                  </w:pPr>
                  <w:r w:rsidRPr="00F82D67">
                    <w:rPr>
                      <w:rFonts w:ascii="Roboto" w:hAnsi="Roboto"/>
                      <w:bCs/>
                      <w:sz w:val="21"/>
                      <w:szCs w:val="21"/>
                    </w:rPr>
                    <w:t>Gestione dei servizi bibliotecari</w:t>
                  </w:r>
                </w:p>
              </w:tc>
              <w:tc>
                <w:tcPr>
                  <w:tcW w:w="3220" w:type="dxa"/>
                  <w:vAlign w:val="center"/>
                </w:tcPr>
                <w:p w14:paraId="60CE7EB2" w14:textId="77777777" w:rsidR="00BE7F22" w:rsidRPr="00B263B1" w:rsidRDefault="00BE7F22" w:rsidP="00F50CC4">
                  <w:pPr>
                    <w:spacing w:line="259" w:lineRule="auto"/>
                    <w:jc w:val="center"/>
                    <w:rPr>
                      <w:rFonts w:ascii="Roboto" w:hAnsi="Roboto"/>
                      <w:bCs/>
                      <w:sz w:val="21"/>
                      <w:szCs w:val="21"/>
                    </w:rPr>
                  </w:pPr>
                  <w:r>
                    <w:rPr>
                      <w:rFonts w:ascii="Roboto" w:hAnsi="Roboto"/>
                      <w:bCs/>
                      <w:sz w:val="21"/>
                      <w:szCs w:val="21"/>
                    </w:rPr>
                    <w:t>S</w:t>
                  </w:r>
                  <w:r w:rsidRPr="00F82D67">
                    <w:rPr>
                      <w:rFonts w:ascii="Roboto" w:hAnsi="Roboto"/>
                      <w:bCs/>
                      <w:sz w:val="21"/>
                      <w:szCs w:val="21"/>
                    </w:rPr>
                    <w:t>ervizi di accesso e prestito delle risorse bibliotecarie</w:t>
                  </w:r>
                </w:p>
              </w:tc>
            </w:tr>
            <w:tr w:rsidR="00BE7F22" w:rsidRPr="00B263B1" w14:paraId="453DA406" w14:textId="77777777" w:rsidTr="00F50CC4">
              <w:trPr>
                <w:trHeight w:val="1106"/>
              </w:trPr>
              <w:tc>
                <w:tcPr>
                  <w:tcW w:w="3219" w:type="dxa"/>
                  <w:vMerge/>
                  <w:vAlign w:val="center"/>
                </w:tcPr>
                <w:p w14:paraId="50C85D08" w14:textId="77777777" w:rsidR="00BE7F22" w:rsidRPr="00B263B1" w:rsidRDefault="00BE7F22" w:rsidP="00F50CC4">
                  <w:pPr>
                    <w:jc w:val="center"/>
                    <w:rPr>
                      <w:rFonts w:ascii="Roboto" w:hAnsi="Roboto"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3219" w:type="dxa"/>
                  <w:vMerge/>
                  <w:vAlign w:val="center"/>
                </w:tcPr>
                <w:p w14:paraId="31A5CF74" w14:textId="77777777" w:rsidR="00BE7F22" w:rsidRPr="00B263B1" w:rsidRDefault="00BE7F22" w:rsidP="00F50CC4">
                  <w:pPr>
                    <w:jc w:val="center"/>
                    <w:rPr>
                      <w:rFonts w:ascii="Roboto" w:hAnsi="Roboto"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3220" w:type="dxa"/>
                  <w:vAlign w:val="center"/>
                </w:tcPr>
                <w:p w14:paraId="41145CEC" w14:textId="77777777" w:rsidR="00BE7F22" w:rsidRPr="00B263B1" w:rsidRDefault="00BE7F22" w:rsidP="00F50CC4">
                  <w:pPr>
                    <w:jc w:val="center"/>
                    <w:rPr>
                      <w:rFonts w:ascii="Roboto" w:hAnsi="Roboto"/>
                      <w:bCs/>
                      <w:sz w:val="21"/>
                      <w:szCs w:val="21"/>
                    </w:rPr>
                  </w:pPr>
                  <w:r>
                    <w:rPr>
                      <w:rFonts w:ascii="Roboto" w:hAnsi="Roboto"/>
                      <w:bCs/>
                      <w:sz w:val="21"/>
                      <w:szCs w:val="21"/>
                    </w:rPr>
                    <w:t>S</w:t>
                  </w:r>
                  <w:r w:rsidRPr="00F82D67">
                    <w:rPr>
                      <w:rFonts w:ascii="Roboto" w:hAnsi="Roboto"/>
                      <w:bCs/>
                      <w:sz w:val="21"/>
                      <w:szCs w:val="21"/>
                    </w:rPr>
                    <w:t xml:space="preserve">ervizi </w:t>
                  </w:r>
                  <w:proofErr w:type="spellStart"/>
                  <w:r w:rsidRPr="00F82D67">
                    <w:rPr>
                      <w:rFonts w:ascii="Roboto" w:hAnsi="Roboto"/>
                      <w:bCs/>
                      <w:sz w:val="21"/>
                      <w:szCs w:val="21"/>
                    </w:rPr>
                    <w:t>interbibliotecari</w:t>
                  </w:r>
                  <w:proofErr w:type="spellEnd"/>
                  <w:r w:rsidRPr="00F82D67">
                    <w:rPr>
                      <w:rFonts w:ascii="Roboto" w:hAnsi="Roboto"/>
                      <w:bCs/>
                      <w:sz w:val="21"/>
                      <w:szCs w:val="21"/>
                    </w:rPr>
                    <w:t xml:space="preserve"> attivi (prestito interbibliotecario e </w:t>
                  </w:r>
                  <w:proofErr w:type="spellStart"/>
                  <w:r w:rsidRPr="00F82D67">
                    <w:rPr>
                      <w:rFonts w:ascii="Roboto" w:hAnsi="Roboto"/>
                      <w:bCs/>
                      <w:sz w:val="21"/>
                      <w:szCs w:val="21"/>
                    </w:rPr>
                    <w:t>document</w:t>
                  </w:r>
                  <w:proofErr w:type="spellEnd"/>
                  <w:r w:rsidRPr="00F82D67">
                    <w:rPr>
                      <w:rFonts w:ascii="Roboto" w:hAnsi="Roboto"/>
                      <w:bCs/>
                      <w:sz w:val="21"/>
                      <w:szCs w:val="21"/>
                    </w:rPr>
                    <w:t xml:space="preserve"> delivery) o lending ILL/DD</w:t>
                  </w:r>
                </w:p>
              </w:tc>
            </w:tr>
            <w:tr w:rsidR="00BE7F22" w:rsidRPr="00B263B1" w14:paraId="201C0AED" w14:textId="77777777" w:rsidTr="00F50CC4">
              <w:trPr>
                <w:trHeight w:val="1106"/>
              </w:trPr>
              <w:tc>
                <w:tcPr>
                  <w:tcW w:w="3219" w:type="dxa"/>
                  <w:vMerge/>
                  <w:vAlign w:val="center"/>
                </w:tcPr>
                <w:p w14:paraId="68CA4F4C" w14:textId="77777777" w:rsidR="00BE7F22" w:rsidRPr="00B263B1" w:rsidRDefault="00BE7F22" w:rsidP="00F50CC4">
                  <w:pPr>
                    <w:jc w:val="center"/>
                    <w:rPr>
                      <w:rFonts w:ascii="Roboto" w:hAnsi="Roboto"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3219" w:type="dxa"/>
                  <w:vMerge/>
                  <w:vAlign w:val="center"/>
                </w:tcPr>
                <w:p w14:paraId="3450FDA3" w14:textId="77777777" w:rsidR="00BE7F22" w:rsidRPr="00B263B1" w:rsidRDefault="00BE7F22" w:rsidP="00F50CC4">
                  <w:pPr>
                    <w:jc w:val="center"/>
                    <w:rPr>
                      <w:rFonts w:ascii="Roboto" w:hAnsi="Roboto"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3220" w:type="dxa"/>
                  <w:vAlign w:val="center"/>
                </w:tcPr>
                <w:p w14:paraId="221F26B1" w14:textId="77777777" w:rsidR="00BE7F22" w:rsidRPr="00B263B1" w:rsidRDefault="00BE7F22" w:rsidP="00F50CC4">
                  <w:pPr>
                    <w:jc w:val="center"/>
                    <w:rPr>
                      <w:rFonts w:ascii="Roboto" w:hAnsi="Roboto"/>
                      <w:bCs/>
                      <w:sz w:val="21"/>
                      <w:szCs w:val="21"/>
                    </w:rPr>
                  </w:pPr>
                  <w:r>
                    <w:rPr>
                      <w:rFonts w:ascii="Roboto" w:hAnsi="Roboto"/>
                      <w:bCs/>
                      <w:sz w:val="21"/>
                      <w:szCs w:val="21"/>
                    </w:rPr>
                    <w:t>S</w:t>
                  </w:r>
                  <w:r w:rsidRPr="00F82D67">
                    <w:rPr>
                      <w:rFonts w:ascii="Roboto" w:hAnsi="Roboto"/>
                      <w:bCs/>
                      <w:sz w:val="21"/>
                      <w:szCs w:val="21"/>
                    </w:rPr>
                    <w:t xml:space="preserve">ervizi </w:t>
                  </w:r>
                  <w:proofErr w:type="spellStart"/>
                  <w:r w:rsidRPr="00F82D67">
                    <w:rPr>
                      <w:rFonts w:ascii="Roboto" w:hAnsi="Roboto"/>
                      <w:bCs/>
                      <w:sz w:val="21"/>
                      <w:szCs w:val="21"/>
                    </w:rPr>
                    <w:t>interbibliotecari</w:t>
                  </w:r>
                  <w:proofErr w:type="spellEnd"/>
                  <w:r w:rsidRPr="00F82D67">
                    <w:rPr>
                      <w:rFonts w:ascii="Roboto" w:hAnsi="Roboto"/>
                      <w:bCs/>
                      <w:sz w:val="21"/>
                      <w:szCs w:val="21"/>
                    </w:rPr>
                    <w:t xml:space="preserve"> passivi (prestito interbibliotecario e </w:t>
                  </w:r>
                  <w:proofErr w:type="spellStart"/>
                  <w:r w:rsidRPr="00F82D67">
                    <w:rPr>
                      <w:rFonts w:ascii="Roboto" w:hAnsi="Roboto"/>
                      <w:bCs/>
                      <w:sz w:val="21"/>
                      <w:szCs w:val="21"/>
                    </w:rPr>
                    <w:t>document</w:t>
                  </w:r>
                  <w:proofErr w:type="spellEnd"/>
                  <w:r w:rsidRPr="00F82D67">
                    <w:rPr>
                      <w:rFonts w:ascii="Roboto" w:hAnsi="Roboto"/>
                      <w:bCs/>
                      <w:sz w:val="21"/>
                      <w:szCs w:val="21"/>
                    </w:rPr>
                    <w:t xml:space="preserve"> delivery) o borrowing ILL/DD</w:t>
                  </w:r>
                </w:p>
              </w:tc>
            </w:tr>
            <w:tr w:rsidR="00BE7F22" w:rsidRPr="005C3647" w14:paraId="391DEE88" w14:textId="77777777" w:rsidTr="00F50CC4">
              <w:trPr>
                <w:trHeight w:val="1106"/>
              </w:trPr>
              <w:tc>
                <w:tcPr>
                  <w:tcW w:w="3219" w:type="dxa"/>
                  <w:vMerge/>
                  <w:vAlign w:val="center"/>
                </w:tcPr>
                <w:p w14:paraId="6EDBE988" w14:textId="77777777" w:rsidR="00BE7F22" w:rsidRPr="00725446" w:rsidRDefault="00BE7F22" w:rsidP="00F50CC4">
                  <w:pPr>
                    <w:jc w:val="center"/>
                    <w:rPr>
                      <w:rFonts w:ascii="Roboto" w:hAnsi="Roboto"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3219" w:type="dxa"/>
                  <w:vMerge/>
                  <w:vAlign w:val="center"/>
                </w:tcPr>
                <w:p w14:paraId="059AF288" w14:textId="77777777" w:rsidR="00BE7F22" w:rsidRPr="00725446" w:rsidRDefault="00BE7F22" w:rsidP="00F50CC4">
                  <w:pPr>
                    <w:jc w:val="center"/>
                    <w:rPr>
                      <w:rFonts w:ascii="Roboto" w:hAnsi="Roboto"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3220" w:type="dxa"/>
                  <w:vAlign w:val="center"/>
                </w:tcPr>
                <w:p w14:paraId="24570314" w14:textId="77777777" w:rsidR="00BE7F22" w:rsidRDefault="00BE7F22" w:rsidP="00F50CC4">
                  <w:pPr>
                    <w:jc w:val="center"/>
                    <w:rPr>
                      <w:rFonts w:ascii="Roboto" w:hAnsi="Roboto"/>
                      <w:bCs/>
                      <w:sz w:val="21"/>
                      <w:szCs w:val="21"/>
                    </w:rPr>
                  </w:pPr>
                  <w:r w:rsidRPr="00F82D67">
                    <w:rPr>
                      <w:rFonts w:ascii="Roboto" w:hAnsi="Roboto"/>
                      <w:bCs/>
                      <w:sz w:val="21"/>
                      <w:szCs w:val="21"/>
                    </w:rPr>
                    <w:t>Erogazion</w:t>
                  </w:r>
                  <w:bookmarkStart w:id="0" w:name="_GoBack"/>
                  <w:bookmarkEnd w:id="0"/>
                  <w:r w:rsidRPr="00F82D67">
                    <w:rPr>
                      <w:rFonts w:ascii="Roboto" w:hAnsi="Roboto"/>
                      <w:bCs/>
                      <w:sz w:val="21"/>
                      <w:szCs w:val="21"/>
                    </w:rPr>
                    <w:t>e di servizi di riproduzione e stampa standardizzati</w:t>
                  </w:r>
                </w:p>
              </w:tc>
            </w:tr>
            <w:tr w:rsidR="00BE7F22" w:rsidRPr="005C3647" w14:paraId="5B0E86FE" w14:textId="77777777" w:rsidTr="00F50CC4">
              <w:trPr>
                <w:trHeight w:val="1106"/>
              </w:trPr>
              <w:tc>
                <w:tcPr>
                  <w:tcW w:w="3219" w:type="dxa"/>
                  <w:vMerge/>
                  <w:vAlign w:val="center"/>
                </w:tcPr>
                <w:p w14:paraId="4C54B032" w14:textId="77777777" w:rsidR="00BE7F22" w:rsidRPr="00725446" w:rsidRDefault="00BE7F22" w:rsidP="00F50CC4">
                  <w:pPr>
                    <w:jc w:val="center"/>
                    <w:rPr>
                      <w:rFonts w:ascii="Roboto" w:hAnsi="Roboto"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3219" w:type="dxa"/>
                  <w:vMerge/>
                  <w:vAlign w:val="center"/>
                </w:tcPr>
                <w:p w14:paraId="67F8515E" w14:textId="77777777" w:rsidR="00BE7F22" w:rsidRPr="002248E8" w:rsidRDefault="00BE7F22" w:rsidP="00F50CC4">
                  <w:pPr>
                    <w:jc w:val="center"/>
                    <w:rPr>
                      <w:rFonts w:ascii="Roboto" w:hAnsi="Roboto"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3220" w:type="dxa"/>
                  <w:vAlign w:val="center"/>
                </w:tcPr>
                <w:p w14:paraId="3C566FDF" w14:textId="77777777" w:rsidR="00BE7F22" w:rsidRPr="002248E8" w:rsidRDefault="00BE7F22" w:rsidP="00F50CC4">
                  <w:pPr>
                    <w:jc w:val="center"/>
                    <w:rPr>
                      <w:rFonts w:ascii="Roboto" w:hAnsi="Roboto"/>
                      <w:bCs/>
                      <w:sz w:val="21"/>
                      <w:szCs w:val="21"/>
                    </w:rPr>
                  </w:pPr>
                  <w:r w:rsidRPr="00F82D67">
                    <w:rPr>
                      <w:rFonts w:ascii="Roboto" w:hAnsi="Roboto"/>
                      <w:bCs/>
                      <w:sz w:val="21"/>
                      <w:szCs w:val="21"/>
                    </w:rPr>
                    <w:t>Erogazione della formazione permanente al personale strutturato, collaboratori e utenti</w:t>
                  </w:r>
                </w:p>
              </w:tc>
            </w:tr>
            <w:tr w:rsidR="00BE7F22" w:rsidRPr="005C3647" w14:paraId="5B39B3A6" w14:textId="77777777" w:rsidTr="00F50CC4">
              <w:trPr>
                <w:trHeight w:val="1106"/>
              </w:trPr>
              <w:tc>
                <w:tcPr>
                  <w:tcW w:w="3219" w:type="dxa"/>
                  <w:vMerge/>
                  <w:vAlign w:val="center"/>
                </w:tcPr>
                <w:p w14:paraId="575D94F7" w14:textId="77777777" w:rsidR="00BE7F22" w:rsidRPr="00725446" w:rsidRDefault="00BE7F22" w:rsidP="00F50CC4">
                  <w:pPr>
                    <w:jc w:val="center"/>
                    <w:rPr>
                      <w:rFonts w:ascii="Roboto" w:hAnsi="Roboto"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3219" w:type="dxa"/>
                  <w:vMerge/>
                  <w:vAlign w:val="center"/>
                </w:tcPr>
                <w:p w14:paraId="3C28A7A4" w14:textId="77777777" w:rsidR="00BE7F22" w:rsidRPr="002248E8" w:rsidRDefault="00BE7F22" w:rsidP="00F50CC4">
                  <w:pPr>
                    <w:jc w:val="center"/>
                    <w:rPr>
                      <w:rFonts w:ascii="Roboto" w:hAnsi="Roboto"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3220" w:type="dxa"/>
                  <w:vAlign w:val="center"/>
                </w:tcPr>
                <w:p w14:paraId="7EB4053B" w14:textId="77777777" w:rsidR="00BE7F22" w:rsidRPr="00B922C7" w:rsidRDefault="00BE7F22" w:rsidP="00F50CC4">
                  <w:pPr>
                    <w:jc w:val="center"/>
                    <w:rPr>
                      <w:rFonts w:ascii="Roboto" w:hAnsi="Roboto"/>
                      <w:bCs/>
                      <w:sz w:val="21"/>
                      <w:szCs w:val="21"/>
                    </w:rPr>
                  </w:pPr>
                  <w:r w:rsidRPr="00F82D67">
                    <w:rPr>
                      <w:rFonts w:ascii="Roboto" w:hAnsi="Roboto"/>
                      <w:bCs/>
                      <w:sz w:val="21"/>
                      <w:szCs w:val="21"/>
                    </w:rPr>
                    <w:t>Organizzazione di eventi culturali nelle biblioteche e gestione comunicazione</w:t>
                  </w:r>
                </w:p>
              </w:tc>
            </w:tr>
            <w:tr w:rsidR="00BE7F22" w:rsidRPr="005C3647" w14:paraId="497C3C04" w14:textId="77777777" w:rsidTr="00F50CC4">
              <w:trPr>
                <w:trHeight w:val="1106"/>
              </w:trPr>
              <w:tc>
                <w:tcPr>
                  <w:tcW w:w="3219" w:type="dxa"/>
                  <w:vMerge/>
                  <w:vAlign w:val="center"/>
                </w:tcPr>
                <w:p w14:paraId="4FADD3E0" w14:textId="77777777" w:rsidR="00BE7F22" w:rsidRPr="00725446" w:rsidRDefault="00BE7F22" w:rsidP="00F50CC4">
                  <w:pPr>
                    <w:jc w:val="center"/>
                    <w:rPr>
                      <w:rFonts w:ascii="Roboto" w:hAnsi="Roboto"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3219" w:type="dxa"/>
                  <w:vMerge/>
                  <w:vAlign w:val="center"/>
                </w:tcPr>
                <w:p w14:paraId="5AA619C8" w14:textId="77777777" w:rsidR="00BE7F22" w:rsidRPr="002248E8" w:rsidRDefault="00BE7F22" w:rsidP="00F50CC4">
                  <w:pPr>
                    <w:jc w:val="center"/>
                    <w:rPr>
                      <w:rFonts w:ascii="Roboto" w:hAnsi="Roboto"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3220" w:type="dxa"/>
                  <w:vAlign w:val="center"/>
                </w:tcPr>
                <w:p w14:paraId="3137EC97" w14:textId="77777777" w:rsidR="00BE7F22" w:rsidRPr="00B922C7" w:rsidRDefault="00BE7F22" w:rsidP="00F50CC4">
                  <w:pPr>
                    <w:jc w:val="center"/>
                    <w:rPr>
                      <w:rFonts w:ascii="Roboto" w:hAnsi="Roboto"/>
                      <w:bCs/>
                      <w:sz w:val="21"/>
                      <w:szCs w:val="21"/>
                    </w:rPr>
                  </w:pPr>
                  <w:r w:rsidRPr="00F82D67">
                    <w:rPr>
                      <w:rFonts w:ascii="Roboto" w:hAnsi="Roboto"/>
                      <w:bCs/>
                      <w:sz w:val="21"/>
                      <w:szCs w:val="21"/>
                    </w:rPr>
                    <w:t>Reference e assistenza bibliografica (compresi servizi bibliometrici)</w:t>
                  </w:r>
                </w:p>
              </w:tc>
            </w:tr>
            <w:tr w:rsidR="00BE7F22" w:rsidRPr="005C3647" w14:paraId="4E9A4F37" w14:textId="77777777" w:rsidTr="00F50CC4">
              <w:trPr>
                <w:trHeight w:val="1106"/>
              </w:trPr>
              <w:tc>
                <w:tcPr>
                  <w:tcW w:w="3219" w:type="dxa"/>
                  <w:vMerge/>
                  <w:vAlign w:val="center"/>
                </w:tcPr>
                <w:p w14:paraId="3E173327" w14:textId="77777777" w:rsidR="00BE7F22" w:rsidRPr="00725446" w:rsidRDefault="00BE7F22" w:rsidP="00F50CC4">
                  <w:pPr>
                    <w:jc w:val="center"/>
                    <w:rPr>
                      <w:rFonts w:ascii="Roboto" w:hAnsi="Roboto"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3219" w:type="dxa"/>
                  <w:vMerge/>
                  <w:vAlign w:val="center"/>
                </w:tcPr>
                <w:p w14:paraId="1B1246DF" w14:textId="77777777" w:rsidR="00BE7F22" w:rsidRPr="002248E8" w:rsidRDefault="00BE7F22" w:rsidP="00F50CC4">
                  <w:pPr>
                    <w:jc w:val="center"/>
                    <w:rPr>
                      <w:rFonts w:ascii="Roboto" w:hAnsi="Roboto"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3220" w:type="dxa"/>
                  <w:vAlign w:val="center"/>
                </w:tcPr>
                <w:p w14:paraId="27359B7A" w14:textId="77777777" w:rsidR="00BE7F22" w:rsidRPr="00B922C7" w:rsidRDefault="00BE7F22" w:rsidP="00F50CC4">
                  <w:pPr>
                    <w:jc w:val="center"/>
                    <w:rPr>
                      <w:rFonts w:ascii="Roboto" w:hAnsi="Roboto"/>
                      <w:bCs/>
                      <w:sz w:val="21"/>
                      <w:szCs w:val="21"/>
                    </w:rPr>
                  </w:pPr>
                  <w:r w:rsidRPr="00F82D67">
                    <w:rPr>
                      <w:rFonts w:ascii="Roboto" w:hAnsi="Roboto"/>
                      <w:bCs/>
                      <w:sz w:val="21"/>
                      <w:szCs w:val="21"/>
                    </w:rPr>
                    <w:t>Catalogazione</w:t>
                  </w:r>
                </w:p>
              </w:tc>
            </w:tr>
            <w:tr w:rsidR="00BE7F22" w:rsidRPr="005C3647" w14:paraId="46F51604" w14:textId="77777777" w:rsidTr="00F50CC4">
              <w:trPr>
                <w:trHeight w:val="1106"/>
              </w:trPr>
              <w:tc>
                <w:tcPr>
                  <w:tcW w:w="3219" w:type="dxa"/>
                  <w:vMerge/>
                  <w:vAlign w:val="center"/>
                </w:tcPr>
                <w:p w14:paraId="10DDDE27" w14:textId="77777777" w:rsidR="00BE7F22" w:rsidRPr="00725446" w:rsidRDefault="00BE7F22" w:rsidP="00F50CC4">
                  <w:pPr>
                    <w:jc w:val="center"/>
                    <w:rPr>
                      <w:rFonts w:ascii="Roboto" w:hAnsi="Roboto"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3219" w:type="dxa"/>
                  <w:vAlign w:val="center"/>
                </w:tcPr>
                <w:p w14:paraId="2AA04A99" w14:textId="77777777" w:rsidR="00BE7F22" w:rsidRPr="002248E8" w:rsidRDefault="00BE7F22" w:rsidP="00F50CC4">
                  <w:pPr>
                    <w:jc w:val="center"/>
                    <w:rPr>
                      <w:rFonts w:ascii="Roboto" w:hAnsi="Roboto"/>
                      <w:bCs/>
                      <w:sz w:val="21"/>
                      <w:szCs w:val="21"/>
                    </w:rPr>
                  </w:pPr>
                  <w:r w:rsidRPr="00591362">
                    <w:rPr>
                      <w:rFonts w:ascii="Roboto" w:hAnsi="Roboto"/>
                      <w:bCs/>
                      <w:sz w:val="21"/>
                      <w:szCs w:val="21"/>
                    </w:rPr>
                    <w:t>Procedura d'acquisto  risorse elettroniche (libri, riviste) e altro</w:t>
                  </w:r>
                </w:p>
              </w:tc>
              <w:tc>
                <w:tcPr>
                  <w:tcW w:w="3220" w:type="dxa"/>
                  <w:vAlign w:val="center"/>
                </w:tcPr>
                <w:p w14:paraId="625A8D8C" w14:textId="77777777" w:rsidR="00BE7F22" w:rsidRPr="00F82D67" w:rsidRDefault="00BE7F22" w:rsidP="00F50CC4">
                  <w:pPr>
                    <w:jc w:val="center"/>
                    <w:rPr>
                      <w:rFonts w:ascii="Roboto" w:hAnsi="Roboto"/>
                      <w:bCs/>
                      <w:sz w:val="21"/>
                      <w:szCs w:val="21"/>
                    </w:rPr>
                  </w:pPr>
                  <w:r w:rsidRPr="00591362">
                    <w:rPr>
                      <w:rFonts w:ascii="Roboto" w:hAnsi="Roboto"/>
                      <w:bCs/>
                      <w:sz w:val="21"/>
                      <w:szCs w:val="21"/>
                    </w:rPr>
                    <w:t xml:space="preserve">Gestione corrispettivi da vendita tessere fotocopie e da vendita </w:t>
                  </w:r>
                  <w:proofErr w:type="spellStart"/>
                  <w:r w:rsidRPr="00591362">
                    <w:rPr>
                      <w:rFonts w:ascii="Roboto" w:hAnsi="Roboto"/>
                      <w:bCs/>
                      <w:sz w:val="21"/>
                      <w:szCs w:val="21"/>
                    </w:rPr>
                    <w:t>gadgets</w:t>
                  </w:r>
                  <w:proofErr w:type="spellEnd"/>
                  <w:r w:rsidRPr="00591362">
                    <w:rPr>
                      <w:rFonts w:ascii="Roboto" w:hAnsi="Roboto"/>
                      <w:bCs/>
                      <w:sz w:val="21"/>
                      <w:szCs w:val="21"/>
                    </w:rPr>
                    <w:t xml:space="preserve"> e altri materiali promozionali</w:t>
                  </w:r>
                </w:p>
              </w:tc>
            </w:tr>
            <w:tr w:rsidR="00BE7F22" w:rsidRPr="005C3647" w14:paraId="5E84E4DE" w14:textId="77777777" w:rsidTr="00F50CC4">
              <w:trPr>
                <w:trHeight w:val="1106"/>
              </w:trPr>
              <w:tc>
                <w:tcPr>
                  <w:tcW w:w="3219" w:type="dxa"/>
                  <w:vAlign w:val="center"/>
                </w:tcPr>
                <w:p w14:paraId="435A6F58" w14:textId="77777777" w:rsidR="00BE7F22" w:rsidRPr="00725446" w:rsidRDefault="00BE7F22" w:rsidP="00F50CC4">
                  <w:pPr>
                    <w:jc w:val="center"/>
                    <w:rPr>
                      <w:rFonts w:ascii="Roboto" w:hAnsi="Roboto"/>
                      <w:bCs/>
                      <w:sz w:val="21"/>
                      <w:szCs w:val="21"/>
                    </w:rPr>
                  </w:pPr>
                  <w:r>
                    <w:rPr>
                      <w:rFonts w:ascii="Roboto" w:hAnsi="Roboto"/>
                      <w:bCs/>
                      <w:sz w:val="21"/>
                      <w:szCs w:val="21"/>
                    </w:rPr>
                    <w:t xml:space="preserve">M.16 </w:t>
                  </w:r>
                  <w:r w:rsidRPr="0087193A">
                    <w:rPr>
                      <w:rFonts w:ascii="Roboto" w:hAnsi="Roboto"/>
                      <w:bCs/>
                      <w:sz w:val="21"/>
                      <w:szCs w:val="21"/>
                    </w:rPr>
                    <w:t>Acquisizione di beni, servizi e lavori</w:t>
                  </w:r>
                </w:p>
              </w:tc>
              <w:tc>
                <w:tcPr>
                  <w:tcW w:w="3219" w:type="dxa"/>
                  <w:vAlign w:val="center"/>
                </w:tcPr>
                <w:p w14:paraId="7F6E5F47" w14:textId="77777777" w:rsidR="00BE7F22" w:rsidRPr="002248E8" w:rsidRDefault="00BE7F22" w:rsidP="00F50CC4">
                  <w:pPr>
                    <w:jc w:val="center"/>
                    <w:rPr>
                      <w:rFonts w:ascii="Roboto" w:hAnsi="Roboto"/>
                      <w:bCs/>
                      <w:sz w:val="21"/>
                      <w:szCs w:val="21"/>
                    </w:rPr>
                  </w:pPr>
                  <w:r w:rsidRPr="0087193A">
                    <w:rPr>
                      <w:rFonts w:ascii="Roboto" w:hAnsi="Roboto"/>
                      <w:bCs/>
                      <w:sz w:val="21"/>
                      <w:szCs w:val="21"/>
                    </w:rPr>
                    <w:t>Acquisizione beni, servizi e forniture</w:t>
                  </w:r>
                </w:p>
              </w:tc>
              <w:tc>
                <w:tcPr>
                  <w:tcW w:w="3220" w:type="dxa"/>
                  <w:vAlign w:val="center"/>
                </w:tcPr>
                <w:p w14:paraId="484A1E9A" w14:textId="77777777" w:rsidR="00BE7F22" w:rsidRPr="00F82D67" w:rsidRDefault="00BE7F22" w:rsidP="00F50CC4">
                  <w:pPr>
                    <w:jc w:val="center"/>
                    <w:rPr>
                      <w:rFonts w:ascii="Roboto" w:hAnsi="Roboto"/>
                      <w:bCs/>
                      <w:sz w:val="21"/>
                      <w:szCs w:val="21"/>
                    </w:rPr>
                  </w:pPr>
                  <w:r w:rsidRPr="0087193A">
                    <w:rPr>
                      <w:rFonts w:ascii="Roboto" w:hAnsi="Roboto"/>
                      <w:bCs/>
                      <w:sz w:val="21"/>
                      <w:szCs w:val="21"/>
                    </w:rPr>
                    <w:t>Acquisizione beni e servizi al di sotto di €40.000 in affidamento diretto</w:t>
                  </w:r>
                </w:p>
              </w:tc>
            </w:tr>
          </w:tbl>
          <w:p w14:paraId="605D2A35" w14:textId="77777777" w:rsidR="00EE7D3C" w:rsidRPr="00682EBE" w:rsidRDefault="00EE7D3C" w:rsidP="00026F27">
            <w:pPr>
              <w:pStyle w:val="Default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</w:p>
          <w:p w14:paraId="73838208" w14:textId="77777777" w:rsidR="005B3E87" w:rsidRPr="00682EBE" w:rsidRDefault="005B3E87" w:rsidP="005B3E87">
            <w:pPr>
              <w:pStyle w:val="Default"/>
              <w:ind w:left="1418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</w:p>
          <w:p w14:paraId="0220351B" w14:textId="346D2692" w:rsidR="00682EBE" w:rsidRPr="00B72830" w:rsidRDefault="00682EBE" w:rsidP="00682EBE">
            <w:pPr>
              <w:pStyle w:val="Default"/>
              <w:ind w:left="720"/>
              <w:rPr>
                <w:rFonts w:ascii="Tw Cen MT" w:hAnsi="Tw Cen MT"/>
                <w:b w:val="0"/>
                <w:bCs w:val="0"/>
              </w:rPr>
            </w:pPr>
          </w:p>
        </w:tc>
      </w:tr>
    </w:tbl>
    <w:p w14:paraId="669732AE" w14:textId="77777777" w:rsidR="00A2372A" w:rsidRPr="008E055B" w:rsidRDefault="00A2372A" w:rsidP="006B152B">
      <w:pPr>
        <w:spacing w:after="0"/>
        <w:jc w:val="both"/>
        <w:rPr>
          <w:rFonts w:ascii="Tw Cen MT" w:hAnsi="Tw Cen MT"/>
        </w:rPr>
      </w:pPr>
    </w:p>
    <w:tbl>
      <w:tblPr>
        <w:tblStyle w:val="Tabellaelenco3-colore11"/>
        <w:tblW w:w="9923" w:type="dxa"/>
        <w:tblInd w:w="-34" w:type="dxa"/>
        <w:tblBorders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923"/>
      </w:tblGrid>
      <w:tr w:rsidR="00315BEF" w:rsidRPr="008E055B" w14:paraId="63FD54DA" w14:textId="77777777" w:rsidTr="001923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923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009999"/>
            <w:vAlign w:val="center"/>
          </w:tcPr>
          <w:p w14:paraId="2CE4E3A1" w14:textId="77777777" w:rsidR="00315BEF" w:rsidRPr="008E055B" w:rsidRDefault="00315BEF" w:rsidP="00457A6E">
            <w:pPr>
              <w:jc w:val="both"/>
              <w:rPr>
                <w:rFonts w:ascii="Tw Cen MT" w:hAnsi="Tw Cen MT"/>
              </w:rPr>
            </w:pPr>
            <w:r w:rsidRPr="008E055B">
              <w:rPr>
                <w:rFonts w:ascii="Tw Cen MT" w:hAnsi="Tw Cen MT"/>
              </w:rPr>
              <w:lastRenderedPageBreak/>
              <w:t>ATTIVITA’ PRINCIPALI</w:t>
            </w:r>
          </w:p>
        </w:tc>
      </w:tr>
      <w:tr w:rsidR="00315BEF" w:rsidRPr="008E055B" w14:paraId="418BE277" w14:textId="77777777" w:rsidTr="001923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497CAAE1" w14:textId="14E3CE72" w:rsidR="0051724F" w:rsidRPr="008C4C1D" w:rsidRDefault="0051724F" w:rsidP="008C4C1D">
            <w:pPr>
              <w:spacing w:line="276" w:lineRule="auto"/>
              <w:jc w:val="both"/>
              <w:rPr>
                <w:rFonts w:ascii="Tw Cen MT" w:hAnsi="Tw Cen MT"/>
                <w:sz w:val="24"/>
              </w:rPr>
            </w:pPr>
          </w:p>
          <w:p w14:paraId="1E31D82B" w14:textId="180B6D0F" w:rsidR="0068718B" w:rsidRPr="008C34BB" w:rsidRDefault="000C5151" w:rsidP="00BD4895">
            <w:pPr>
              <w:pStyle w:val="Paragrafoelenco"/>
              <w:numPr>
                <w:ilvl w:val="0"/>
                <w:numId w:val="14"/>
              </w:numPr>
              <w:spacing w:line="276" w:lineRule="auto"/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>
              <w:rPr>
                <w:rFonts w:ascii="Roboto" w:hAnsi="Roboto"/>
                <w:b w:val="0"/>
                <w:sz w:val="21"/>
                <w:szCs w:val="21"/>
              </w:rPr>
              <w:t>G</w:t>
            </w:r>
            <w:r w:rsidR="0068718B" w:rsidRPr="008C34BB">
              <w:rPr>
                <w:rFonts w:ascii="Roboto" w:hAnsi="Roboto"/>
                <w:b w:val="0"/>
                <w:sz w:val="21"/>
                <w:szCs w:val="21"/>
              </w:rPr>
              <w:t xml:space="preserve">estisce l’organizzazione delle sedi e assicura la qualità dei servizi erogati dalla biblioteca secondo le direttive del </w:t>
            </w:r>
            <w:r w:rsidR="00BF15A3">
              <w:rPr>
                <w:rFonts w:ascii="Roboto" w:hAnsi="Roboto"/>
                <w:b w:val="0"/>
                <w:sz w:val="21"/>
                <w:szCs w:val="21"/>
              </w:rPr>
              <w:t>Responsabile del</w:t>
            </w:r>
            <w:r w:rsidR="0068718B" w:rsidRPr="008C34BB">
              <w:rPr>
                <w:rFonts w:ascii="Roboto" w:hAnsi="Roboto"/>
                <w:b w:val="0"/>
                <w:sz w:val="21"/>
                <w:szCs w:val="21"/>
              </w:rPr>
              <w:t xml:space="preserve"> Servizio;</w:t>
            </w:r>
          </w:p>
          <w:p w14:paraId="5DCD8D9E" w14:textId="311CBE40" w:rsidR="005D361D" w:rsidRPr="008C34BB" w:rsidRDefault="000C5151" w:rsidP="00BD4895">
            <w:pPr>
              <w:pStyle w:val="Paragrafoelenco"/>
              <w:numPr>
                <w:ilvl w:val="0"/>
                <w:numId w:val="14"/>
              </w:numPr>
              <w:spacing w:line="276" w:lineRule="auto"/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>
              <w:rPr>
                <w:rFonts w:ascii="Roboto" w:hAnsi="Roboto"/>
                <w:b w:val="0"/>
                <w:sz w:val="21"/>
                <w:szCs w:val="21"/>
              </w:rPr>
              <w:t>G</w:t>
            </w:r>
            <w:r w:rsidR="005D361D" w:rsidRPr="008C34BB">
              <w:rPr>
                <w:rFonts w:ascii="Roboto" w:hAnsi="Roboto"/>
                <w:b w:val="0"/>
                <w:sz w:val="21"/>
                <w:szCs w:val="21"/>
              </w:rPr>
              <w:t>estisce il personale assegnato all</w:t>
            </w:r>
            <w:r w:rsidR="00BF15A3">
              <w:rPr>
                <w:rFonts w:ascii="Roboto" w:hAnsi="Roboto"/>
                <w:b w:val="0"/>
                <w:sz w:val="21"/>
                <w:szCs w:val="21"/>
              </w:rPr>
              <w:t>a</w:t>
            </w:r>
            <w:r w:rsidR="005D361D" w:rsidRPr="008C34BB">
              <w:rPr>
                <w:rFonts w:ascii="Roboto" w:hAnsi="Roboto"/>
                <w:b w:val="0"/>
                <w:sz w:val="21"/>
                <w:szCs w:val="21"/>
              </w:rPr>
              <w:t xml:space="preserve"> bibliotec</w:t>
            </w:r>
            <w:r w:rsidR="00BF15A3">
              <w:rPr>
                <w:rFonts w:ascii="Roboto" w:hAnsi="Roboto"/>
                <w:b w:val="0"/>
                <w:sz w:val="21"/>
                <w:szCs w:val="21"/>
              </w:rPr>
              <w:t>a</w:t>
            </w:r>
            <w:r w:rsidR="005D361D" w:rsidRPr="008C34BB">
              <w:rPr>
                <w:rFonts w:ascii="Roboto" w:hAnsi="Roboto"/>
                <w:b w:val="0"/>
                <w:sz w:val="21"/>
                <w:szCs w:val="21"/>
              </w:rPr>
              <w:t xml:space="preserve"> validando le presenze e le richieste, gestisce le assenze programmate del personale assegnato in accordo alle disposizioni del </w:t>
            </w:r>
            <w:r w:rsidR="00BF15A3">
              <w:rPr>
                <w:rFonts w:ascii="Roboto" w:hAnsi="Roboto"/>
                <w:b w:val="0"/>
                <w:sz w:val="21"/>
                <w:szCs w:val="21"/>
              </w:rPr>
              <w:t>Responsabile del</w:t>
            </w:r>
            <w:r w:rsidR="005D361D" w:rsidRPr="008C34BB">
              <w:rPr>
                <w:rFonts w:ascii="Roboto" w:hAnsi="Roboto"/>
                <w:b w:val="0"/>
                <w:sz w:val="21"/>
                <w:szCs w:val="21"/>
              </w:rPr>
              <w:t xml:space="preserve"> Servizio, valuta il personale con il supporto del </w:t>
            </w:r>
            <w:r w:rsidR="00BF15A3">
              <w:rPr>
                <w:rFonts w:ascii="Roboto" w:hAnsi="Roboto"/>
                <w:b w:val="0"/>
                <w:sz w:val="21"/>
                <w:szCs w:val="21"/>
              </w:rPr>
              <w:t>Responsabile del</w:t>
            </w:r>
            <w:r w:rsidR="005D361D" w:rsidRPr="008C34BB">
              <w:rPr>
                <w:rFonts w:ascii="Roboto" w:hAnsi="Roboto"/>
                <w:b w:val="0"/>
                <w:sz w:val="21"/>
                <w:szCs w:val="21"/>
              </w:rPr>
              <w:t xml:space="preserve"> </w:t>
            </w:r>
            <w:r w:rsidR="00693311">
              <w:rPr>
                <w:rFonts w:ascii="Roboto" w:hAnsi="Roboto"/>
                <w:b w:val="0"/>
                <w:sz w:val="21"/>
                <w:szCs w:val="21"/>
              </w:rPr>
              <w:t>S</w:t>
            </w:r>
            <w:r w:rsidR="005D361D" w:rsidRPr="008C34BB">
              <w:rPr>
                <w:rFonts w:ascii="Roboto" w:hAnsi="Roboto"/>
                <w:b w:val="0"/>
                <w:sz w:val="21"/>
                <w:szCs w:val="21"/>
              </w:rPr>
              <w:t>ervizio in qualità di co-valutatore;</w:t>
            </w:r>
          </w:p>
          <w:p w14:paraId="6D30C48F" w14:textId="407BB523" w:rsidR="000779A6" w:rsidRPr="008C34BB" w:rsidRDefault="000C5151" w:rsidP="00BD4895">
            <w:pPr>
              <w:pStyle w:val="Paragrafoelenco"/>
              <w:numPr>
                <w:ilvl w:val="0"/>
                <w:numId w:val="14"/>
              </w:numPr>
              <w:spacing w:line="276" w:lineRule="auto"/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>
              <w:rPr>
                <w:rFonts w:ascii="Roboto" w:hAnsi="Roboto"/>
                <w:b w:val="0"/>
                <w:sz w:val="21"/>
                <w:szCs w:val="21"/>
              </w:rPr>
              <w:t>G</w:t>
            </w:r>
            <w:r w:rsidRPr="008C34BB">
              <w:rPr>
                <w:rFonts w:ascii="Roboto" w:hAnsi="Roboto"/>
                <w:b w:val="0"/>
                <w:sz w:val="21"/>
                <w:szCs w:val="21"/>
              </w:rPr>
              <w:t xml:space="preserve">estisce </w:t>
            </w:r>
            <w:r w:rsidR="000779A6" w:rsidRPr="008C34BB">
              <w:rPr>
                <w:rFonts w:ascii="Roboto" w:hAnsi="Roboto"/>
                <w:b w:val="0"/>
                <w:sz w:val="21"/>
                <w:szCs w:val="21"/>
              </w:rPr>
              <w:t xml:space="preserve">il personale </w:t>
            </w:r>
            <w:r w:rsidR="0068718B" w:rsidRPr="008C34BB">
              <w:rPr>
                <w:rFonts w:ascii="Roboto" w:hAnsi="Roboto"/>
                <w:b w:val="0"/>
                <w:sz w:val="21"/>
                <w:szCs w:val="21"/>
              </w:rPr>
              <w:t xml:space="preserve">non </w:t>
            </w:r>
            <w:r w:rsidR="000779A6" w:rsidRPr="008C34BB">
              <w:rPr>
                <w:rFonts w:ascii="Roboto" w:hAnsi="Roboto"/>
                <w:b w:val="0"/>
                <w:sz w:val="21"/>
                <w:szCs w:val="21"/>
              </w:rPr>
              <w:t>strutturato (part-time, stagisti, volontari, tirocinanti)</w:t>
            </w:r>
            <w:r w:rsidR="00807BFB">
              <w:rPr>
                <w:rFonts w:ascii="Roboto" w:hAnsi="Roboto"/>
                <w:b w:val="0"/>
                <w:sz w:val="21"/>
                <w:szCs w:val="21"/>
              </w:rPr>
              <w:t xml:space="preserve"> </w:t>
            </w:r>
            <w:r w:rsidR="0068718B" w:rsidRPr="008C34BB">
              <w:rPr>
                <w:rFonts w:ascii="Roboto" w:hAnsi="Roboto"/>
                <w:b w:val="0"/>
                <w:sz w:val="21"/>
                <w:szCs w:val="21"/>
              </w:rPr>
              <w:t xml:space="preserve">in servizio presso la biblioteca; </w:t>
            </w:r>
          </w:p>
          <w:p w14:paraId="4233AE2B" w14:textId="097B17AE" w:rsidR="005D361D" w:rsidRPr="008C34BB" w:rsidRDefault="000C5151" w:rsidP="00BD4895">
            <w:pPr>
              <w:pStyle w:val="Paragrafoelenco"/>
              <w:numPr>
                <w:ilvl w:val="0"/>
                <w:numId w:val="14"/>
              </w:numPr>
              <w:spacing w:line="276" w:lineRule="auto"/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>
              <w:rPr>
                <w:rFonts w:ascii="Roboto" w:hAnsi="Roboto"/>
                <w:b w:val="0"/>
                <w:sz w:val="21"/>
                <w:szCs w:val="21"/>
              </w:rPr>
              <w:t>E</w:t>
            </w:r>
            <w:r w:rsidRPr="008C34BB">
              <w:rPr>
                <w:rFonts w:ascii="Roboto" w:hAnsi="Roboto"/>
                <w:b w:val="0"/>
                <w:sz w:val="21"/>
                <w:szCs w:val="21"/>
              </w:rPr>
              <w:t xml:space="preserve">roga </w:t>
            </w:r>
            <w:r w:rsidR="005D361D" w:rsidRPr="008C34BB">
              <w:rPr>
                <w:rFonts w:ascii="Roboto" w:hAnsi="Roboto"/>
                <w:b w:val="0"/>
                <w:sz w:val="21"/>
                <w:szCs w:val="21"/>
              </w:rPr>
              <w:t xml:space="preserve">in collaborazione con il personale assegnato i servizi: </w:t>
            </w:r>
            <w:r w:rsidR="00693311">
              <w:rPr>
                <w:rFonts w:ascii="Roboto" w:hAnsi="Roboto"/>
                <w:b w:val="0"/>
                <w:sz w:val="21"/>
                <w:szCs w:val="21"/>
              </w:rPr>
              <w:t>di catalogazione, servizi inter</w:t>
            </w:r>
            <w:r w:rsidR="005D361D" w:rsidRPr="008C34BB">
              <w:rPr>
                <w:rFonts w:ascii="Roboto" w:hAnsi="Roboto"/>
                <w:b w:val="0"/>
                <w:sz w:val="21"/>
                <w:szCs w:val="21"/>
              </w:rPr>
              <w:t>bibliotecari, reference specialistico, formazione agli utenti, servizi di front-office;</w:t>
            </w:r>
          </w:p>
          <w:p w14:paraId="712E7603" w14:textId="32BB0FA6" w:rsidR="005D361D" w:rsidRPr="008C34BB" w:rsidRDefault="000C5151" w:rsidP="00BD4895">
            <w:pPr>
              <w:pStyle w:val="Paragrafoelenco"/>
              <w:numPr>
                <w:ilvl w:val="0"/>
                <w:numId w:val="14"/>
              </w:numPr>
              <w:spacing w:line="276" w:lineRule="auto"/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>
              <w:rPr>
                <w:rFonts w:ascii="Roboto" w:hAnsi="Roboto"/>
                <w:b w:val="0"/>
                <w:sz w:val="21"/>
                <w:szCs w:val="21"/>
              </w:rPr>
              <w:t>A</w:t>
            </w:r>
            <w:r w:rsidRPr="008C34BB">
              <w:rPr>
                <w:rFonts w:ascii="Roboto" w:hAnsi="Roboto"/>
                <w:b w:val="0"/>
                <w:sz w:val="21"/>
                <w:szCs w:val="21"/>
              </w:rPr>
              <w:t xml:space="preserve">ccredita </w:t>
            </w:r>
            <w:r w:rsidR="005D361D" w:rsidRPr="008C34BB">
              <w:rPr>
                <w:rFonts w:ascii="Roboto" w:hAnsi="Roboto"/>
                <w:b w:val="0"/>
                <w:sz w:val="21"/>
                <w:szCs w:val="21"/>
              </w:rPr>
              <w:t>gli utenti esterni che per motivi di studio o di ricerca chiedono accesso ai servizi di biblioteca;</w:t>
            </w:r>
          </w:p>
          <w:p w14:paraId="2AC4594F" w14:textId="36BB6EFF" w:rsidR="005D361D" w:rsidRPr="008C34BB" w:rsidRDefault="000C5151" w:rsidP="00BD4895">
            <w:pPr>
              <w:pStyle w:val="Paragrafoelenco"/>
              <w:numPr>
                <w:ilvl w:val="0"/>
                <w:numId w:val="14"/>
              </w:numPr>
              <w:spacing w:line="276" w:lineRule="auto"/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>
              <w:rPr>
                <w:rFonts w:ascii="Roboto" w:hAnsi="Roboto"/>
                <w:b w:val="0"/>
                <w:sz w:val="21"/>
                <w:szCs w:val="21"/>
              </w:rPr>
              <w:t>P</w:t>
            </w:r>
            <w:r w:rsidRPr="008C34BB">
              <w:rPr>
                <w:rFonts w:ascii="Roboto" w:hAnsi="Roboto"/>
                <w:b w:val="0"/>
                <w:sz w:val="21"/>
                <w:szCs w:val="21"/>
              </w:rPr>
              <w:t xml:space="preserve">redispone </w:t>
            </w:r>
            <w:r w:rsidR="005D361D" w:rsidRPr="008C34BB">
              <w:rPr>
                <w:rFonts w:ascii="Roboto" w:hAnsi="Roboto"/>
                <w:b w:val="0"/>
                <w:sz w:val="21"/>
                <w:szCs w:val="21"/>
              </w:rPr>
              <w:t xml:space="preserve">la relazione sull’attività svolta nel precedente anno e il piano di attività relativo al successivo, che sottopone al vaglio del </w:t>
            </w:r>
            <w:r w:rsidR="00BF15A3">
              <w:rPr>
                <w:rFonts w:ascii="Roboto" w:hAnsi="Roboto"/>
                <w:b w:val="0"/>
                <w:sz w:val="21"/>
                <w:szCs w:val="21"/>
              </w:rPr>
              <w:t>Responsabile del</w:t>
            </w:r>
            <w:r w:rsidR="005D361D" w:rsidRPr="008C34BB">
              <w:rPr>
                <w:rFonts w:ascii="Roboto" w:hAnsi="Roboto"/>
                <w:b w:val="0"/>
                <w:sz w:val="21"/>
                <w:szCs w:val="21"/>
              </w:rPr>
              <w:t xml:space="preserve"> Servizio; successivamente, ottenuta l’approvazione</w:t>
            </w:r>
            <w:r w:rsidR="00BF15A3">
              <w:rPr>
                <w:rFonts w:ascii="Roboto" w:hAnsi="Roboto"/>
                <w:b w:val="0"/>
                <w:sz w:val="21"/>
                <w:szCs w:val="21"/>
              </w:rPr>
              <w:t>,</w:t>
            </w:r>
            <w:r w:rsidR="005D361D" w:rsidRPr="008C34BB">
              <w:rPr>
                <w:rFonts w:ascii="Roboto" w:hAnsi="Roboto"/>
                <w:b w:val="0"/>
                <w:sz w:val="21"/>
                <w:szCs w:val="21"/>
              </w:rPr>
              <w:t xml:space="preserve"> sottopone i documenti all’attenzione dei CSB di riferimento e l</w:t>
            </w:r>
            <w:r w:rsidR="00BF15A3">
              <w:rPr>
                <w:rFonts w:ascii="Roboto" w:hAnsi="Roboto"/>
                <w:b w:val="0"/>
                <w:sz w:val="21"/>
                <w:szCs w:val="21"/>
              </w:rPr>
              <w:t>i</w:t>
            </w:r>
            <w:r w:rsidR="005D361D" w:rsidRPr="008C34BB">
              <w:rPr>
                <w:rFonts w:ascii="Roboto" w:hAnsi="Roboto"/>
                <w:b w:val="0"/>
                <w:sz w:val="21"/>
                <w:szCs w:val="21"/>
              </w:rPr>
              <w:t xml:space="preserve"> trasmette al Presidente della Commissione Bibliotecaria di </w:t>
            </w:r>
            <w:r w:rsidR="00BF15A3">
              <w:rPr>
                <w:rFonts w:ascii="Roboto" w:hAnsi="Roboto"/>
                <w:b w:val="0"/>
                <w:sz w:val="21"/>
                <w:szCs w:val="21"/>
              </w:rPr>
              <w:t>A</w:t>
            </w:r>
            <w:r w:rsidR="005D361D" w:rsidRPr="008C34BB">
              <w:rPr>
                <w:rFonts w:ascii="Roboto" w:hAnsi="Roboto"/>
                <w:b w:val="0"/>
                <w:sz w:val="21"/>
                <w:szCs w:val="21"/>
              </w:rPr>
              <w:t>teneo (CBA) e al Dirigente dell’Area;</w:t>
            </w:r>
          </w:p>
          <w:p w14:paraId="23C19532" w14:textId="563DACB4" w:rsidR="000779A6" w:rsidRPr="008C34BB" w:rsidRDefault="00807BFB" w:rsidP="00BD4895">
            <w:pPr>
              <w:pStyle w:val="Paragrafoelenco"/>
              <w:numPr>
                <w:ilvl w:val="0"/>
                <w:numId w:val="14"/>
              </w:numPr>
              <w:spacing w:line="276" w:lineRule="auto"/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>
              <w:rPr>
                <w:rFonts w:ascii="Roboto" w:hAnsi="Roboto"/>
                <w:b w:val="0"/>
                <w:sz w:val="21"/>
                <w:szCs w:val="21"/>
              </w:rPr>
              <w:t xml:space="preserve">Supporta il </w:t>
            </w:r>
            <w:r w:rsidR="0034593C">
              <w:rPr>
                <w:rFonts w:ascii="Roboto" w:hAnsi="Roboto"/>
                <w:b w:val="0"/>
                <w:sz w:val="21"/>
                <w:szCs w:val="21"/>
              </w:rPr>
              <w:t>Responsabile del</w:t>
            </w:r>
            <w:r>
              <w:rPr>
                <w:rFonts w:ascii="Roboto" w:hAnsi="Roboto"/>
                <w:b w:val="0"/>
                <w:sz w:val="21"/>
                <w:szCs w:val="21"/>
              </w:rPr>
              <w:t xml:space="preserve"> </w:t>
            </w:r>
            <w:r w:rsidR="00693311">
              <w:rPr>
                <w:rFonts w:ascii="Roboto" w:hAnsi="Roboto"/>
                <w:b w:val="0"/>
                <w:sz w:val="21"/>
                <w:szCs w:val="21"/>
              </w:rPr>
              <w:t>S</w:t>
            </w:r>
            <w:r>
              <w:rPr>
                <w:rFonts w:ascii="Roboto" w:hAnsi="Roboto"/>
                <w:b w:val="0"/>
                <w:sz w:val="21"/>
                <w:szCs w:val="21"/>
              </w:rPr>
              <w:t>ervizio nella gestione e nel monitoraggio del</w:t>
            </w:r>
            <w:r w:rsidR="000779A6" w:rsidRPr="008C34BB">
              <w:rPr>
                <w:rFonts w:ascii="Roboto" w:hAnsi="Roboto"/>
                <w:b w:val="0"/>
                <w:sz w:val="21"/>
                <w:szCs w:val="21"/>
              </w:rPr>
              <w:t xml:space="preserve"> budget </w:t>
            </w:r>
            <w:r w:rsidR="005D361D" w:rsidRPr="008C34BB">
              <w:rPr>
                <w:rFonts w:ascii="Roboto" w:hAnsi="Roboto"/>
                <w:b w:val="0"/>
                <w:sz w:val="21"/>
                <w:szCs w:val="21"/>
              </w:rPr>
              <w:t>assegnato dalla CBA</w:t>
            </w:r>
            <w:r w:rsidR="00693311">
              <w:rPr>
                <w:rFonts w:ascii="Roboto" w:hAnsi="Roboto"/>
                <w:b w:val="0"/>
                <w:sz w:val="21"/>
                <w:szCs w:val="21"/>
              </w:rPr>
              <w:t xml:space="preserve"> e</w:t>
            </w:r>
            <w:r w:rsidR="0013555F" w:rsidRPr="008C34BB">
              <w:rPr>
                <w:rFonts w:ascii="Roboto" w:hAnsi="Roboto"/>
                <w:b w:val="0"/>
                <w:sz w:val="21"/>
                <w:szCs w:val="21"/>
              </w:rPr>
              <w:t xml:space="preserve"> </w:t>
            </w:r>
            <w:r w:rsidR="000C5151">
              <w:rPr>
                <w:rFonts w:ascii="Roboto" w:hAnsi="Roboto"/>
                <w:b w:val="0"/>
                <w:sz w:val="21"/>
                <w:szCs w:val="21"/>
              </w:rPr>
              <w:t xml:space="preserve">nella redazione </w:t>
            </w:r>
            <w:r w:rsidR="0013555F" w:rsidRPr="008C34BB">
              <w:rPr>
                <w:rFonts w:ascii="Roboto" w:hAnsi="Roboto"/>
                <w:b w:val="0"/>
                <w:sz w:val="21"/>
                <w:szCs w:val="21"/>
              </w:rPr>
              <w:t xml:space="preserve">della proposta di budget annuale e triennale; </w:t>
            </w:r>
          </w:p>
          <w:p w14:paraId="2C66DC28" w14:textId="15A6E7E7" w:rsidR="00D3495C" w:rsidRPr="008C34BB" w:rsidRDefault="000C5151" w:rsidP="00BD4895">
            <w:pPr>
              <w:pStyle w:val="Paragrafoelenco"/>
              <w:numPr>
                <w:ilvl w:val="0"/>
                <w:numId w:val="14"/>
              </w:numPr>
              <w:spacing w:line="276" w:lineRule="auto"/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>
              <w:rPr>
                <w:rFonts w:ascii="Roboto" w:hAnsi="Roboto"/>
                <w:b w:val="0"/>
                <w:sz w:val="21"/>
                <w:szCs w:val="21"/>
              </w:rPr>
              <w:t>P</w:t>
            </w:r>
            <w:r w:rsidR="00836B45" w:rsidRPr="008C34BB">
              <w:rPr>
                <w:rFonts w:ascii="Roboto" w:hAnsi="Roboto"/>
                <w:b w:val="0"/>
                <w:sz w:val="21"/>
                <w:szCs w:val="21"/>
              </w:rPr>
              <w:t>ropone l’acquisto di materiale bibliografico e documentale sulla base del budget disponibile</w:t>
            </w:r>
            <w:r w:rsidR="00260F99">
              <w:rPr>
                <w:rFonts w:ascii="Roboto" w:hAnsi="Roboto"/>
                <w:b w:val="0"/>
                <w:sz w:val="21"/>
                <w:szCs w:val="21"/>
              </w:rPr>
              <w:t xml:space="preserve"> e</w:t>
            </w:r>
            <w:r w:rsidR="00836B45" w:rsidRPr="008C34BB">
              <w:rPr>
                <w:rFonts w:ascii="Roboto" w:hAnsi="Roboto"/>
                <w:b w:val="0"/>
                <w:sz w:val="21"/>
                <w:szCs w:val="21"/>
              </w:rPr>
              <w:t xml:space="preserve"> predispone i provvedimenti di acquisto;</w:t>
            </w:r>
          </w:p>
          <w:p w14:paraId="7F0D6FED" w14:textId="72AB8F29" w:rsidR="00E5441F" w:rsidRPr="00571763" w:rsidRDefault="000C5151" w:rsidP="0034593C">
            <w:pPr>
              <w:pStyle w:val="Paragrafoelenco"/>
              <w:numPr>
                <w:ilvl w:val="0"/>
                <w:numId w:val="14"/>
              </w:numPr>
              <w:spacing w:line="276" w:lineRule="auto"/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>
              <w:rPr>
                <w:rFonts w:ascii="Roboto" w:hAnsi="Roboto"/>
                <w:b w:val="0"/>
                <w:sz w:val="21"/>
                <w:szCs w:val="21"/>
              </w:rPr>
              <w:t>C</w:t>
            </w:r>
            <w:r w:rsidRPr="008C34BB">
              <w:rPr>
                <w:rFonts w:ascii="Roboto" w:hAnsi="Roboto"/>
                <w:b w:val="0"/>
                <w:sz w:val="21"/>
                <w:szCs w:val="21"/>
              </w:rPr>
              <w:t xml:space="preserve">ollabora </w:t>
            </w:r>
            <w:r w:rsidR="00836B45" w:rsidRPr="008C34BB">
              <w:rPr>
                <w:rFonts w:ascii="Roboto" w:hAnsi="Roboto"/>
                <w:b w:val="0"/>
                <w:sz w:val="21"/>
                <w:szCs w:val="21"/>
              </w:rPr>
              <w:t xml:space="preserve">con il </w:t>
            </w:r>
            <w:r w:rsidR="0034593C">
              <w:rPr>
                <w:rFonts w:ascii="Roboto" w:hAnsi="Roboto"/>
                <w:b w:val="0"/>
                <w:sz w:val="21"/>
                <w:szCs w:val="21"/>
              </w:rPr>
              <w:t>Responsabile del</w:t>
            </w:r>
            <w:r w:rsidR="00836B45" w:rsidRPr="008C34BB">
              <w:rPr>
                <w:rFonts w:ascii="Roboto" w:hAnsi="Roboto"/>
                <w:b w:val="0"/>
                <w:sz w:val="21"/>
                <w:szCs w:val="21"/>
              </w:rPr>
              <w:t xml:space="preserve"> </w:t>
            </w:r>
            <w:r w:rsidR="00693311">
              <w:rPr>
                <w:rFonts w:ascii="Roboto" w:hAnsi="Roboto"/>
                <w:b w:val="0"/>
                <w:sz w:val="21"/>
                <w:szCs w:val="21"/>
              </w:rPr>
              <w:t>S</w:t>
            </w:r>
            <w:r w:rsidR="00836B45" w:rsidRPr="008C34BB">
              <w:rPr>
                <w:rFonts w:ascii="Roboto" w:hAnsi="Roboto"/>
                <w:b w:val="0"/>
                <w:sz w:val="21"/>
                <w:szCs w:val="21"/>
              </w:rPr>
              <w:t xml:space="preserve">ervizio </w:t>
            </w:r>
            <w:r w:rsidR="0034593C">
              <w:rPr>
                <w:rFonts w:ascii="Roboto" w:hAnsi="Roboto"/>
                <w:b w:val="0"/>
                <w:sz w:val="21"/>
                <w:szCs w:val="21"/>
              </w:rPr>
              <w:t>a</w:t>
            </w:r>
            <w:r w:rsidR="00693311">
              <w:rPr>
                <w:rFonts w:ascii="Roboto" w:hAnsi="Roboto"/>
                <w:b w:val="0"/>
                <w:sz w:val="21"/>
                <w:szCs w:val="21"/>
              </w:rPr>
              <w:t>lla</w:t>
            </w:r>
            <w:r w:rsidR="00836B45" w:rsidRPr="008C34BB">
              <w:rPr>
                <w:rFonts w:ascii="Roboto" w:hAnsi="Roboto"/>
                <w:b w:val="0"/>
                <w:sz w:val="21"/>
                <w:szCs w:val="21"/>
              </w:rPr>
              <w:t xml:space="preserve"> realizzazione di eventi culturali finalizzati alla valorizzazione del patrimoni</w:t>
            </w:r>
            <w:r w:rsidR="00693311">
              <w:rPr>
                <w:rFonts w:ascii="Roboto" w:hAnsi="Roboto"/>
                <w:b w:val="0"/>
                <w:sz w:val="21"/>
                <w:szCs w:val="21"/>
              </w:rPr>
              <w:t>o</w:t>
            </w:r>
            <w:r w:rsidR="00836B45" w:rsidRPr="008C34BB">
              <w:rPr>
                <w:rFonts w:ascii="Roboto" w:hAnsi="Roboto"/>
                <w:b w:val="0"/>
                <w:sz w:val="21"/>
                <w:szCs w:val="21"/>
              </w:rPr>
              <w:t xml:space="preserve"> bibliografico e dei servizi.</w:t>
            </w:r>
          </w:p>
        </w:tc>
      </w:tr>
    </w:tbl>
    <w:p w14:paraId="5AC40154" w14:textId="77777777" w:rsidR="00A41D5B" w:rsidRDefault="00A41D5B"/>
    <w:tbl>
      <w:tblPr>
        <w:tblStyle w:val="Tabellaelenco3-colore11"/>
        <w:tblW w:w="9918" w:type="dxa"/>
        <w:tblBorders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918"/>
      </w:tblGrid>
      <w:tr w:rsidR="005B3E87" w:rsidRPr="008E055B" w14:paraId="7743CEC4" w14:textId="77777777" w:rsidTr="005717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918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009999"/>
            <w:vAlign w:val="center"/>
          </w:tcPr>
          <w:p w14:paraId="67746496" w14:textId="77777777" w:rsidR="005B3E87" w:rsidRPr="00A41D5B" w:rsidRDefault="005B3E87" w:rsidP="009C7AFD">
            <w:pPr>
              <w:spacing w:line="276" w:lineRule="auto"/>
              <w:jc w:val="both"/>
              <w:rPr>
                <w:rFonts w:ascii="Roboto" w:hAnsi="Roboto"/>
                <w:sz w:val="21"/>
                <w:szCs w:val="21"/>
              </w:rPr>
            </w:pPr>
            <w:r w:rsidRPr="00A41D5B">
              <w:rPr>
                <w:rFonts w:ascii="Roboto" w:hAnsi="Roboto"/>
                <w:sz w:val="21"/>
                <w:szCs w:val="21"/>
              </w:rPr>
              <w:t xml:space="preserve">FINALITA’ DELLA POSIZIONE </w:t>
            </w:r>
          </w:p>
        </w:tc>
      </w:tr>
      <w:tr w:rsidR="005B3E87" w:rsidRPr="008E055B" w14:paraId="28DEBF5B" w14:textId="77777777" w:rsidTr="005717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7F603434" w14:textId="67450261" w:rsidR="005B3E87" w:rsidRPr="00A41D5B" w:rsidRDefault="005B3E87" w:rsidP="009C7AFD">
            <w:pPr>
              <w:spacing w:line="276" w:lineRule="auto"/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</w:p>
          <w:p w14:paraId="63CEE889" w14:textId="0AB28A8C" w:rsidR="009F3A23" w:rsidRDefault="009F3A23" w:rsidP="009F3A23">
            <w:pPr>
              <w:pStyle w:val="Default"/>
              <w:spacing w:line="276" w:lineRule="auto"/>
              <w:jc w:val="both"/>
              <w:rPr>
                <w:rFonts w:ascii="Roboto" w:hAnsi="Roboto"/>
                <w:b w:val="0"/>
                <w:color w:val="auto"/>
                <w:sz w:val="21"/>
                <w:szCs w:val="21"/>
              </w:rPr>
            </w:pPr>
            <w:r w:rsidRPr="00A41D5B">
              <w:rPr>
                <w:rFonts w:ascii="Roboto" w:hAnsi="Roboto"/>
                <w:b w:val="0"/>
                <w:color w:val="auto"/>
                <w:sz w:val="21"/>
                <w:szCs w:val="21"/>
              </w:rPr>
              <w:t xml:space="preserve">Le </w:t>
            </w:r>
            <w:r>
              <w:rPr>
                <w:rFonts w:ascii="Roboto" w:hAnsi="Roboto"/>
                <w:b w:val="0"/>
                <w:color w:val="auto"/>
                <w:sz w:val="21"/>
                <w:szCs w:val="21"/>
              </w:rPr>
              <w:t>responsabilità</w:t>
            </w:r>
            <w:r w:rsidRPr="00A41D5B">
              <w:rPr>
                <w:rFonts w:ascii="Roboto" w:hAnsi="Roboto"/>
                <w:b w:val="0"/>
                <w:color w:val="auto"/>
                <w:sz w:val="21"/>
                <w:szCs w:val="21"/>
              </w:rPr>
              <w:t xml:space="preserve"> della posizione sono:</w:t>
            </w:r>
          </w:p>
          <w:p w14:paraId="7E79CF22" w14:textId="77777777" w:rsidR="00B7517D" w:rsidRDefault="00B7517D" w:rsidP="009F3A23">
            <w:pPr>
              <w:pStyle w:val="Default"/>
              <w:spacing w:line="276" w:lineRule="auto"/>
              <w:jc w:val="both"/>
              <w:rPr>
                <w:rFonts w:ascii="Roboto" w:hAnsi="Roboto"/>
                <w:b w:val="0"/>
                <w:color w:val="auto"/>
                <w:sz w:val="21"/>
                <w:szCs w:val="21"/>
              </w:rPr>
            </w:pPr>
          </w:p>
          <w:p w14:paraId="13BBC8E4" w14:textId="7D655CBD" w:rsidR="009F3A23" w:rsidRDefault="00807BFB" w:rsidP="009F3A23">
            <w:pPr>
              <w:pStyle w:val="Paragrafoelenco"/>
              <w:numPr>
                <w:ilvl w:val="0"/>
                <w:numId w:val="15"/>
              </w:numPr>
              <w:spacing w:line="276" w:lineRule="auto"/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>
              <w:rPr>
                <w:rFonts w:ascii="Roboto" w:hAnsi="Roboto"/>
                <w:b w:val="0"/>
                <w:sz w:val="21"/>
                <w:szCs w:val="21"/>
              </w:rPr>
              <w:t>Assicura</w:t>
            </w:r>
            <w:r w:rsidR="00E47912">
              <w:rPr>
                <w:rFonts w:ascii="Roboto" w:hAnsi="Roboto"/>
                <w:b w:val="0"/>
                <w:sz w:val="21"/>
                <w:szCs w:val="21"/>
              </w:rPr>
              <w:t>re</w:t>
            </w:r>
            <w:r>
              <w:rPr>
                <w:rFonts w:ascii="Roboto" w:hAnsi="Roboto"/>
                <w:b w:val="0"/>
                <w:sz w:val="21"/>
                <w:szCs w:val="21"/>
              </w:rPr>
              <w:t xml:space="preserve"> la gestione </w:t>
            </w:r>
            <w:r w:rsidR="00571763">
              <w:rPr>
                <w:rFonts w:ascii="Roboto" w:hAnsi="Roboto"/>
                <w:b w:val="0"/>
                <w:sz w:val="21"/>
                <w:szCs w:val="21"/>
              </w:rPr>
              <w:t>d</w:t>
            </w:r>
            <w:r w:rsidR="009F3A23">
              <w:rPr>
                <w:rFonts w:ascii="Roboto" w:hAnsi="Roboto"/>
                <w:b w:val="0"/>
                <w:sz w:val="21"/>
                <w:szCs w:val="21"/>
              </w:rPr>
              <w:t xml:space="preserve">ella </w:t>
            </w:r>
            <w:r w:rsidR="0034593C">
              <w:rPr>
                <w:rFonts w:ascii="Roboto" w:hAnsi="Roboto"/>
                <w:b w:val="0"/>
                <w:sz w:val="21"/>
                <w:szCs w:val="21"/>
              </w:rPr>
              <w:t>b</w:t>
            </w:r>
            <w:r w:rsidR="009F3A23">
              <w:rPr>
                <w:rFonts w:ascii="Roboto" w:hAnsi="Roboto"/>
                <w:b w:val="0"/>
                <w:sz w:val="21"/>
                <w:szCs w:val="21"/>
              </w:rPr>
              <w:t xml:space="preserve">iblioteca </w:t>
            </w:r>
            <w:r w:rsidR="00396E8B">
              <w:rPr>
                <w:rFonts w:ascii="Roboto" w:hAnsi="Roboto"/>
                <w:b w:val="0"/>
                <w:sz w:val="21"/>
                <w:szCs w:val="21"/>
              </w:rPr>
              <w:t xml:space="preserve">(in termini strutturali, </w:t>
            </w:r>
            <w:r>
              <w:rPr>
                <w:rFonts w:ascii="Roboto" w:hAnsi="Roboto"/>
                <w:b w:val="0"/>
                <w:sz w:val="21"/>
                <w:szCs w:val="21"/>
              </w:rPr>
              <w:t>organizzativi, di personale e budget</w:t>
            </w:r>
            <w:r w:rsidR="00057712">
              <w:rPr>
                <w:rFonts w:ascii="Roboto" w:hAnsi="Roboto"/>
                <w:b w:val="0"/>
                <w:sz w:val="21"/>
                <w:szCs w:val="21"/>
              </w:rPr>
              <w:t>)</w:t>
            </w:r>
            <w:r w:rsidR="009F3A23">
              <w:rPr>
                <w:rFonts w:ascii="Roboto" w:hAnsi="Roboto"/>
                <w:b w:val="0"/>
                <w:sz w:val="21"/>
                <w:szCs w:val="21"/>
              </w:rPr>
              <w:t>, osservando le linee guida del Sistema Bibliotecario di Ateneo;</w:t>
            </w:r>
          </w:p>
          <w:p w14:paraId="26168362" w14:textId="1F5EDE08" w:rsidR="009F3A23" w:rsidRDefault="00807BFB" w:rsidP="009F3A23">
            <w:pPr>
              <w:pStyle w:val="Paragrafoelenco"/>
              <w:numPr>
                <w:ilvl w:val="0"/>
                <w:numId w:val="15"/>
              </w:numPr>
              <w:spacing w:line="276" w:lineRule="auto"/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>
              <w:rPr>
                <w:rFonts w:ascii="Roboto" w:hAnsi="Roboto"/>
                <w:b w:val="0"/>
                <w:sz w:val="21"/>
                <w:szCs w:val="21"/>
              </w:rPr>
              <w:t xml:space="preserve">Assicurare elevati standard di qualità e un orientamento costante </w:t>
            </w:r>
            <w:r w:rsidR="009F3A23">
              <w:rPr>
                <w:rFonts w:ascii="Roboto" w:hAnsi="Roboto"/>
                <w:b w:val="0"/>
                <w:sz w:val="21"/>
                <w:szCs w:val="21"/>
              </w:rPr>
              <w:t>al</w:t>
            </w:r>
            <w:r w:rsidR="009F3A23" w:rsidRPr="00A41D5B">
              <w:rPr>
                <w:rFonts w:ascii="Roboto" w:hAnsi="Roboto"/>
                <w:b w:val="0"/>
                <w:sz w:val="21"/>
                <w:szCs w:val="21"/>
              </w:rPr>
              <w:t>la soddisfazione dell’utenza interna ed esterna;</w:t>
            </w:r>
          </w:p>
          <w:p w14:paraId="72C4380C" w14:textId="6F3F900F" w:rsidR="00396E8B" w:rsidRDefault="00396E8B" w:rsidP="00396E8B">
            <w:pPr>
              <w:pStyle w:val="Paragrafoelenco"/>
              <w:numPr>
                <w:ilvl w:val="0"/>
                <w:numId w:val="15"/>
              </w:numPr>
              <w:spacing w:line="276" w:lineRule="auto"/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>
              <w:rPr>
                <w:rFonts w:ascii="Roboto" w:hAnsi="Roboto"/>
                <w:b w:val="0"/>
                <w:sz w:val="21"/>
                <w:szCs w:val="21"/>
              </w:rPr>
              <w:t xml:space="preserve">Garantire </w:t>
            </w:r>
            <w:r w:rsidRPr="00396E8B">
              <w:rPr>
                <w:rFonts w:ascii="Roboto" w:hAnsi="Roboto"/>
                <w:b w:val="0"/>
                <w:sz w:val="21"/>
                <w:szCs w:val="21"/>
              </w:rPr>
              <w:t>l’accesso e la fruibilità dei servizi erogati</w:t>
            </w:r>
            <w:r>
              <w:rPr>
                <w:rFonts w:ascii="Roboto" w:hAnsi="Roboto"/>
                <w:b w:val="0"/>
                <w:sz w:val="21"/>
                <w:szCs w:val="21"/>
              </w:rPr>
              <w:t>;</w:t>
            </w:r>
          </w:p>
          <w:p w14:paraId="74868263" w14:textId="0CAFF03C" w:rsidR="00396E8B" w:rsidRPr="00571763" w:rsidRDefault="00396E8B" w:rsidP="00396E8B">
            <w:pPr>
              <w:pStyle w:val="Paragrafoelenco"/>
              <w:numPr>
                <w:ilvl w:val="0"/>
                <w:numId w:val="15"/>
              </w:numPr>
              <w:spacing w:line="276" w:lineRule="auto"/>
              <w:jc w:val="both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  <w:r w:rsidRPr="00396E8B">
              <w:rPr>
                <w:rFonts w:ascii="Roboto" w:hAnsi="Roboto"/>
                <w:b w:val="0"/>
                <w:sz w:val="21"/>
                <w:szCs w:val="21"/>
              </w:rPr>
              <w:t xml:space="preserve">Garantire il mantenimento e la cura dei rapporti con i soggetti coinvolti </w:t>
            </w:r>
            <w:r w:rsidRPr="00571763">
              <w:rPr>
                <w:rFonts w:ascii="Roboto" w:hAnsi="Roboto"/>
                <w:b w:val="0"/>
                <w:bCs w:val="0"/>
                <w:sz w:val="21"/>
                <w:szCs w:val="21"/>
              </w:rPr>
              <w:t>nell’acquisizione delle risorse bibliotecarie, con la gestione della catalogazione e con lo sviluppo/mantenimento di procedure informatiche a supporto dei servizi erogati</w:t>
            </w:r>
            <w:r w:rsidR="00E47912">
              <w:rPr>
                <w:rFonts w:ascii="Roboto" w:hAnsi="Roboto"/>
                <w:b w:val="0"/>
                <w:bCs w:val="0"/>
                <w:sz w:val="21"/>
                <w:szCs w:val="21"/>
              </w:rPr>
              <w:t>;</w:t>
            </w:r>
          </w:p>
          <w:p w14:paraId="4C0C004C" w14:textId="4A3FE5B0" w:rsidR="00E4719B" w:rsidRDefault="00396E8B" w:rsidP="001C0A78">
            <w:pPr>
              <w:pStyle w:val="Paragrafoelenco"/>
              <w:numPr>
                <w:ilvl w:val="0"/>
                <w:numId w:val="15"/>
              </w:numPr>
              <w:spacing w:line="276" w:lineRule="auto"/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 w:rsidRPr="00571763">
              <w:rPr>
                <w:rFonts w:ascii="Roboto" w:hAnsi="Roboto"/>
                <w:b w:val="0"/>
                <w:bCs w:val="0"/>
                <w:sz w:val="21"/>
                <w:szCs w:val="21"/>
              </w:rPr>
              <w:t xml:space="preserve">Promuovere eventi e iniziative volte a favorire la conoscenza </w:t>
            </w:r>
            <w:r>
              <w:rPr>
                <w:rFonts w:ascii="Roboto" w:hAnsi="Roboto"/>
                <w:b w:val="0"/>
                <w:sz w:val="21"/>
                <w:szCs w:val="21"/>
              </w:rPr>
              <w:t>del patrimonio storico e culturale d</w:t>
            </w:r>
            <w:r w:rsidR="005D478F">
              <w:rPr>
                <w:rFonts w:ascii="Roboto" w:hAnsi="Roboto"/>
                <w:b w:val="0"/>
                <w:sz w:val="21"/>
                <w:szCs w:val="21"/>
              </w:rPr>
              <w:t>ell’</w:t>
            </w:r>
            <w:r>
              <w:rPr>
                <w:rFonts w:ascii="Roboto" w:hAnsi="Roboto"/>
                <w:b w:val="0"/>
                <w:sz w:val="21"/>
                <w:szCs w:val="21"/>
              </w:rPr>
              <w:t>Ateneo</w:t>
            </w:r>
            <w:r w:rsidR="00D74AA8">
              <w:rPr>
                <w:rFonts w:ascii="Roboto" w:hAnsi="Roboto"/>
                <w:b w:val="0"/>
                <w:sz w:val="21"/>
                <w:szCs w:val="21"/>
              </w:rPr>
              <w:t>.</w:t>
            </w:r>
          </w:p>
          <w:p w14:paraId="7BE204CA" w14:textId="220C46FC" w:rsidR="00B7517D" w:rsidRPr="00E4719B" w:rsidRDefault="00B7517D" w:rsidP="00B7517D">
            <w:pPr>
              <w:pStyle w:val="Paragrafoelenco"/>
              <w:spacing w:line="276" w:lineRule="auto"/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</w:p>
        </w:tc>
      </w:tr>
    </w:tbl>
    <w:p w14:paraId="3A4761DD" w14:textId="77777777" w:rsidR="009F3A23" w:rsidRPr="008E055B" w:rsidRDefault="009F3A23" w:rsidP="006B152B">
      <w:pPr>
        <w:spacing w:after="0" w:line="276" w:lineRule="auto"/>
        <w:jc w:val="both"/>
        <w:rPr>
          <w:rFonts w:ascii="Tw Cen MT" w:hAnsi="Tw Cen MT"/>
        </w:rPr>
      </w:pPr>
    </w:p>
    <w:tbl>
      <w:tblPr>
        <w:tblStyle w:val="Tabellaelenco3-colore11"/>
        <w:tblW w:w="9918" w:type="dxa"/>
        <w:tblBorders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918"/>
      </w:tblGrid>
      <w:tr w:rsidR="00B30278" w:rsidRPr="008E055B" w14:paraId="3DC054AF" w14:textId="77777777" w:rsidTr="005717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918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</w:tcBorders>
            <w:shd w:val="clear" w:color="auto" w:fill="009999"/>
            <w:vAlign w:val="center"/>
          </w:tcPr>
          <w:p w14:paraId="4AFF4329" w14:textId="77777777" w:rsidR="00B30278" w:rsidRPr="008E055B" w:rsidRDefault="00B30278" w:rsidP="00457A6E">
            <w:pPr>
              <w:spacing w:line="276" w:lineRule="auto"/>
              <w:jc w:val="both"/>
              <w:rPr>
                <w:rFonts w:ascii="Tw Cen MT" w:hAnsi="Tw Cen MT"/>
              </w:rPr>
            </w:pPr>
            <w:r w:rsidRPr="008E055B">
              <w:rPr>
                <w:rFonts w:ascii="Tw Cen MT" w:hAnsi="Tw Cen MT"/>
              </w:rPr>
              <w:t>DIMENSIONE DELLA POSIZIONE</w:t>
            </w:r>
          </w:p>
        </w:tc>
      </w:tr>
      <w:tr w:rsidR="00B30278" w:rsidRPr="00260F99" w14:paraId="6C8DDF03" w14:textId="77777777" w:rsidTr="007904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auto"/>
            <w:vAlign w:val="center"/>
          </w:tcPr>
          <w:p w14:paraId="53E31930" w14:textId="2D1E7768" w:rsidR="00871B1E" w:rsidRPr="00260F99" w:rsidRDefault="00871B1E" w:rsidP="00457A6E">
            <w:pPr>
              <w:spacing w:line="276" w:lineRule="auto"/>
              <w:jc w:val="both"/>
              <w:rPr>
                <w:rFonts w:ascii="Roboto" w:hAnsi="Roboto"/>
                <w:sz w:val="21"/>
                <w:szCs w:val="21"/>
              </w:rPr>
            </w:pPr>
          </w:p>
          <w:p w14:paraId="00C056A7" w14:textId="53AAA0AE" w:rsidR="00871B1E" w:rsidRPr="00260F99" w:rsidRDefault="00871B1E" w:rsidP="00457A6E">
            <w:pPr>
              <w:spacing w:line="276" w:lineRule="auto"/>
              <w:jc w:val="both"/>
              <w:rPr>
                <w:rFonts w:ascii="Roboto" w:hAnsi="Roboto"/>
                <w:sz w:val="21"/>
                <w:szCs w:val="21"/>
              </w:rPr>
            </w:pPr>
            <w:r w:rsidRPr="00260F99">
              <w:rPr>
                <w:rFonts w:ascii="Roboto" w:hAnsi="Roboto"/>
                <w:sz w:val="21"/>
                <w:szCs w:val="21"/>
              </w:rPr>
              <w:t>Risorse Umane</w:t>
            </w:r>
          </w:p>
          <w:p w14:paraId="43B4775C" w14:textId="6C7244F8" w:rsidR="002B1764" w:rsidRPr="00260F99" w:rsidRDefault="00F25C10" w:rsidP="00457A6E">
            <w:pPr>
              <w:spacing w:line="276" w:lineRule="auto"/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 w:rsidRPr="00260F99">
              <w:rPr>
                <w:rFonts w:ascii="Roboto" w:hAnsi="Roboto"/>
                <w:b w:val="0"/>
                <w:sz w:val="21"/>
                <w:szCs w:val="21"/>
              </w:rPr>
              <w:t xml:space="preserve">Le risorse </w:t>
            </w:r>
            <w:r w:rsidR="0013555F" w:rsidRPr="00260F99">
              <w:rPr>
                <w:rFonts w:ascii="Roboto" w:hAnsi="Roboto"/>
                <w:b w:val="0"/>
                <w:sz w:val="21"/>
                <w:szCs w:val="21"/>
              </w:rPr>
              <w:t xml:space="preserve">umane </w:t>
            </w:r>
            <w:r w:rsidR="003F011D" w:rsidRPr="00260F99">
              <w:rPr>
                <w:rFonts w:ascii="Roboto" w:hAnsi="Roboto"/>
                <w:b w:val="0"/>
                <w:sz w:val="21"/>
                <w:szCs w:val="21"/>
              </w:rPr>
              <w:t>assegnate a</w:t>
            </w:r>
            <w:r w:rsidR="0034593C">
              <w:rPr>
                <w:rFonts w:ascii="Roboto" w:hAnsi="Roboto"/>
                <w:b w:val="0"/>
                <w:sz w:val="21"/>
                <w:szCs w:val="21"/>
              </w:rPr>
              <w:t>l</w:t>
            </w:r>
            <w:r w:rsidR="003F011D" w:rsidRPr="00260F99">
              <w:rPr>
                <w:rFonts w:ascii="Roboto" w:hAnsi="Roboto"/>
                <w:b w:val="0"/>
                <w:sz w:val="21"/>
                <w:szCs w:val="21"/>
              </w:rPr>
              <w:t xml:space="preserve"> Titolar</w:t>
            </w:r>
            <w:r w:rsidR="0034593C">
              <w:rPr>
                <w:rFonts w:ascii="Roboto" w:hAnsi="Roboto"/>
                <w:b w:val="0"/>
                <w:sz w:val="21"/>
                <w:szCs w:val="21"/>
              </w:rPr>
              <w:t>e</w:t>
            </w:r>
            <w:r w:rsidR="003F011D" w:rsidRPr="00260F99">
              <w:rPr>
                <w:rFonts w:ascii="Roboto" w:hAnsi="Roboto"/>
                <w:b w:val="0"/>
                <w:sz w:val="21"/>
                <w:szCs w:val="21"/>
              </w:rPr>
              <w:t xml:space="preserve"> della posizione per la gestione e il coordinamento</w:t>
            </w:r>
            <w:r w:rsidR="00A41D5B">
              <w:rPr>
                <w:rFonts w:ascii="Roboto" w:hAnsi="Roboto"/>
                <w:b w:val="0"/>
                <w:sz w:val="21"/>
                <w:szCs w:val="21"/>
              </w:rPr>
              <w:t xml:space="preserve"> risultano </w:t>
            </w:r>
            <w:r w:rsidR="00D74AA8">
              <w:rPr>
                <w:rFonts w:ascii="Roboto" w:hAnsi="Roboto"/>
                <w:b w:val="0"/>
                <w:sz w:val="21"/>
                <w:szCs w:val="21"/>
              </w:rPr>
              <w:t xml:space="preserve">n. </w:t>
            </w:r>
            <w:r w:rsidR="00A41D5B">
              <w:rPr>
                <w:rFonts w:ascii="Roboto" w:hAnsi="Roboto"/>
                <w:b w:val="0"/>
                <w:sz w:val="21"/>
                <w:szCs w:val="21"/>
              </w:rPr>
              <w:t xml:space="preserve">4 </w:t>
            </w:r>
            <w:r w:rsidR="00D74AA8">
              <w:rPr>
                <w:rFonts w:ascii="Roboto" w:hAnsi="Roboto"/>
                <w:b w:val="0"/>
                <w:sz w:val="21"/>
                <w:szCs w:val="21"/>
              </w:rPr>
              <w:t>in ordine di categoria economica</w:t>
            </w:r>
            <w:r w:rsidR="000C7C79">
              <w:rPr>
                <w:rFonts w:ascii="Roboto" w:hAnsi="Roboto"/>
                <w:b w:val="0"/>
                <w:sz w:val="21"/>
                <w:szCs w:val="21"/>
              </w:rPr>
              <w:t>:</w:t>
            </w:r>
          </w:p>
          <w:p w14:paraId="7482081E" w14:textId="77777777" w:rsidR="00A2372A" w:rsidRPr="00260F99" w:rsidRDefault="00A2372A" w:rsidP="00A2372A">
            <w:pPr>
              <w:autoSpaceDE w:val="0"/>
              <w:autoSpaceDN w:val="0"/>
              <w:adjustRightInd w:val="0"/>
              <w:rPr>
                <w:rFonts w:ascii="Roboto" w:hAnsi="Roboto" w:cs="Roboto"/>
                <w:color w:val="000000"/>
                <w:sz w:val="21"/>
                <w:szCs w:val="21"/>
              </w:rPr>
            </w:pPr>
          </w:p>
          <w:p w14:paraId="25C837B5" w14:textId="4D17E454" w:rsidR="00A2372A" w:rsidRPr="00260F99" w:rsidRDefault="00A2372A" w:rsidP="00A2372A">
            <w:pPr>
              <w:spacing w:line="276" w:lineRule="auto"/>
              <w:jc w:val="both"/>
              <w:rPr>
                <w:rFonts w:ascii="Roboto" w:hAnsi="Roboto"/>
                <w:bCs w:val="0"/>
                <w:sz w:val="21"/>
                <w:szCs w:val="21"/>
              </w:rPr>
            </w:pPr>
            <w:r w:rsidRPr="00260F99">
              <w:rPr>
                <w:rFonts w:ascii="Roboto" w:hAnsi="Roboto"/>
                <w:bCs w:val="0"/>
                <w:sz w:val="21"/>
                <w:szCs w:val="21"/>
              </w:rPr>
              <w:t xml:space="preserve">Unità Organizzativa Complessa di area medica </w:t>
            </w:r>
          </w:p>
          <w:p w14:paraId="25D682F8" w14:textId="77777777" w:rsidR="00A2372A" w:rsidRPr="00260F99" w:rsidRDefault="00A2372A" w:rsidP="00A2372A">
            <w:pPr>
              <w:spacing w:line="276" w:lineRule="auto"/>
              <w:jc w:val="both"/>
              <w:rPr>
                <w:rFonts w:ascii="Roboto" w:hAnsi="Roboto"/>
                <w:bCs w:val="0"/>
                <w:sz w:val="21"/>
                <w:szCs w:val="21"/>
              </w:rPr>
            </w:pPr>
            <w:r w:rsidRPr="00260F99">
              <w:rPr>
                <w:rFonts w:ascii="Roboto" w:hAnsi="Roboto"/>
                <w:bCs w:val="0"/>
                <w:sz w:val="21"/>
                <w:szCs w:val="21"/>
              </w:rPr>
              <w:t xml:space="preserve">Biblioteca di Area Medica </w:t>
            </w:r>
          </w:p>
          <w:p w14:paraId="656EB97A" w14:textId="77777777" w:rsidR="00882EB5" w:rsidRPr="00260F99" w:rsidRDefault="00882EB5" w:rsidP="00A41D5B">
            <w:pPr>
              <w:pStyle w:val="Paragrafoelenco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49"/>
              <w:rPr>
                <w:rFonts w:ascii="Roboto" w:hAnsi="Roboto" w:cs="Roboto"/>
                <w:b w:val="0"/>
                <w:color w:val="000000"/>
                <w:sz w:val="21"/>
                <w:szCs w:val="21"/>
              </w:rPr>
            </w:pPr>
            <w:r w:rsidRPr="00260F99">
              <w:rPr>
                <w:rFonts w:ascii="Roboto" w:hAnsi="Roboto" w:cs="Roboto"/>
                <w:b w:val="0"/>
                <w:color w:val="000000"/>
                <w:sz w:val="21"/>
                <w:szCs w:val="21"/>
              </w:rPr>
              <w:t xml:space="preserve">n. 2 C/7 area biblioteche </w:t>
            </w:r>
          </w:p>
          <w:p w14:paraId="7C1A4BE8" w14:textId="66ED2E23" w:rsidR="00882EB5" w:rsidRPr="00260F99" w:rsidRDefault="00882EB5" w:rsidP="00A41D5B">
            <w:pPr>
              <w:pStyle w:val="Paragrafoelenco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49"/>
              <w:rPr>
                <w:rFonts w:ascii="Roboto" w:hAnsi="Roboto" w:cs="Roboto"/>
                <w:b w:val="0"/>
                <w:color w:val="000000"/>
                <w:sz w:val="21"/>
                <w:szCs w:val="21"/>
              </w:rPr>
            </w:pPr>
            <w:r w:rsidRPr="00260F99">
              <w:rPr>
                <w:rFonts w:ascii="Roboto" w:hAnsi="Roboto" w:cs="Roboto"/>
                <w:b w:val="0"/>
                <w:color w:val="000000"/>
                <w:sz w:val="21"/>
                <w:szCs w:val="21"/>
              </w:rPr>
              <w:t>n. 1 C/6 area tecnica, tecnico scientifica ed elaborazione dati</w:t>
            </w:r>
          </w:p>
          <w:p w14:paraId="08678B6A" w14:textId="07F3561A" w:rsidR="00A2372A" w:rsidRPr="00260F99" w:rsidRDefault="00882EB5" w:rsidP="00A41D5B">
            <w:pPr>
              <w:pStyle w:val="Paragrafoelenco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Roboto" w:hAnsi="Roboto" w:cs="Roboto"/>
                <w:b w:val="0"/>
                <w:color w:val="000000"/>
                <w:sz w:val="21"/>
                <w:szCs w:val="21"/>
              </w:rPr>
            </w:pPr>
            <w:r w:rsidRPr="00260F99">
              <w:rPr>
                <w:rFonts w:ascii="Roboto" w:hAnsi="Roboto" w:cs="Roboto"/>
                <w:b w:val="0"/>
                <w:color w:val="000000"/>
                <w:sz w:val="21"/>
                <w:szCs w:val="21"/>
              </w:rPr>
              <w:t>n. 1 B/7</w:t>
            </w:r>
            <w:r w:rsidR="00A2372A" w:rsidRPr="00260F99">
              <w:rPr>
                <w:rFonts w:ascii="Roboto" w:hAnsi="Roboto" w:cs="Roboto"/>
                <w:b w:val="0"/>
                <w:color w:val="000000"/>
                <w:sz w:val="21"/>
                <w:szCs w:val="21"/>
              </w:rPr>
              <w:t xml:space="preserve"> area servizi generali e tecnici </w:t>
            </w:r>
          </w:p>
          <w:p w14:paraId="3B47614D" w14:textId="77777777" w:rsidR="00D12ABA" w:rsidRPr="00260F99" w:rsidRDefault="00D12ABA" w:rsidP="00506981">
            <w:pPr>
              <w:jc w:val="both"/>
              <w:rPr>
                <w:rFonts w:ascii="Roboto" w:hAnsi="Roboto"/>
                <w:sz w:val="21"/>
                <w:szCs w:val="21"/>
              </w:rPr>
            </w:pPr>
          </w:p>
          <w:p w14:paraId="55EC152B" w14:textId="77777777" w:rsidR="00790430" w:rsidRDefault="00790430" w:rsidP="004D2AD3">
            <w:pPr>
              <w:pStyle w:val="Paragrafoelenco"/>
              <w:spacing w:line="276" w:lineRule="auto"/>
              <w:ind w:left="0"/>
              <w:jc w:val="both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</w:p>
          <w:p w14:paraId="605203AD" w14:textId="77777777" w:rsidR="00A24745" w:rsidRDefault="00A24745" w:rsidP="004D2AD3">
            <w:pPr>
              <w:pStyle w:val="Paragrafoelenco"/>
              <w:spacing w:line="276" w:lineRule="auto"/>
              <w:ind w:left="0"/>
              <w:jc w:val="both"/>
              <w:rPr>
                <w:rFonts w:ascii="Roboto" w:hAnsi="Roboto"/>
                <w:sz w:val="21"/>
                <w:szCs w:val="21"/>
              </w:rPr>
            </w:pPr>
          </w:p>
          <w:p w14:paraId="1738B858" w14:textId="53BEB329" w:rsidR="0059135A" w:rsidRDefault="0059135A" w:rsidP="004D2AD3">
            <w:pPr>
              <w:pStyle w:val="Paragrafoelenco"/>
              <w:spacing w:line="276" w:lineRule="auto"/>
              <w:ind w:left="0"/>
              <w:jc w:val="both"/>
              <w:rPr>
                <w:rFonts w:ascii="Roboto" w:hAnsi="Roboto"/>
                <w:sz w:val="21"/>
                <w:szCs w:val="21"/>
              </w:rPr>
            </w:pPr>
            <w:r w:rsidRPr="009F3A23">
              <w:rPr>
                <w:rFonts w:ascii="Roboto" w:hAnsi="Roboto"/>
                <w:sz w:val="21"/>
                <w:szCs w:val="21"/>
              </w:rPr>
              <w:t>TITOLI DI STUDIO</w:t>
            </w:r>
            <w:r w:rsidRPr="00260F99">
              <w:rPr>
                <w:rFonts w:ascii="Roboto" w:hAnsi="Roboto"/>
                <w:sz w:val="21"/>
                <w:szCs w:val="21"/>
              </w:rPr>
              <w:t xml:space="preserve"> </w:t>
            </w:r>
          </w:p>
          <w:p w14:paraId="2F0CC026" w14:textId="65C3E03C" w:rsidR="002E6F91" w:rsidRDefault="002E6F91" w:rsidP="002E6F91">
            <w:pPr>
              <w:jc w:val="both"/>
              <w:rPr>
                <w:rFonts w:ascii="Roboto" w:hAnsi="Roboto"/>
                <w:bCs w:val="0"/>
                <w:sz w:val="21"/>
                <w:szCs w:val="21"/>
              </w:rPr>
            </w:pPr>
            <w:r>
              <w:rPr>
                <w:rFonts w:ascii="Roboto" w:hAnsi="Roboto"/>
                <w:b w:val="0"/>
                <w:sz w:val="21"/>
                <w:szCs w:val="21"/>
              </w:rPr>
              <w:t>Le r</w:t>
            </w:r>
            <w:r w:rsidRPr="00790430">
              <w:rPr>
                <w:rFonts w:ascii="Roboto" w:hAnsi="Roboto"/>
                <w:b w:val="0"/>
                <w:sz w:val="21"/>
                <w:szCs w:val="21"/>
              </w:rPr>
              <w:t>isorse assegnate al Titolare</w:t>
            </w:r>
            <w:r w:rsidR="00B7517D" w:rsidRPr="00790430">
              <w:rPr>
                <w:rFonts w:ascii="Roboto" w:hAnsi="Roboto"/>
                <w:b w:val="0"/>
                <w:sz w:val="21"/>
                <w:szCs w:val="21"/>
              </w:rPr>
              <w:t xml:space="preserve"> sono in possesso dei seguenti </w:t>
            </w:r>
            <w:r w:rsidRPr="00790430">
              <w:rPr>
                <w:rFonts w:ascii="Roboto" w:hAnsi="Roboto"/>
                <w:b w:val="0"/>
                <w:sz w:val="21"/>
                <w:szCs w:val="21"/>
              </w:rPr>
              <w:t>titoli</w:t>
            </w:r>
            <w:r w:rsidR="00790430">
              <w:rPr>
                <w:rFonts w:ascii="Roboto" w:hAnsi="Roboto"/>
                <w:b w:val="0"/>
                <w:sz w:val="21"/>
                <w:szCs w:val="21"/>
              </w:rPr>
              <w:t>:</w:t>
            </w:r>
          </w:p>
          <w:p w14:paraId="267E3B89" w14:textId="77777777" w:rsidR="00790430" w:rsidRDefault="00790430" w:rsidP="002E6F91">
            <w:pPr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</w:p>
          <w:p w14:paraId="5C26888C" w14:textId="7DE9F2FC" w:rsidR="00A24745" w:rsidRPr="00A24745" w:rsidRDefault="00A24745" w:rsidP="00A24745">
            <w:pPr>
              <w:pStyle w:val="Paragrafoelenco"/>
              <w:numPr>
                <w:ilvl w:val="0"/>
                <w:numId w:val="50"/>
              </w:numPr>
              <w:jc w:val="both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  <w:r w:rsidRPr="00790430">
              <w:rPr>
                <w:rFonts w:ascii="Roboto" w:hAnsi="Roboto"/>
                <w:b w:val="0"/>
                <w:bCs w:val="0"/>
                <w:sz w:val="21"/>
                <w:szCs w:val="21"/>
              </w:rPr>
              <w:t xml:space="preserve">n. 1 risorsa </w:t>
            </w:r>
            <w:r>
              <w:rPr>
                <w:rFonts w:ascii="Roboto" w:hAnsi="Roboto"/>
                <w:b w:val="0"/>
                <w:bCs w:val="0"/>
                <w:sz w:val="21"/>
                <w:szCs w:val="21"/>
              </w:rPr>
              <w:t>possiede il titolo di L</w:t>
            </w:r>
            <w:r w:rsidRPr="00790430">
              <w:rPr>
                <w:rFonts w:ascii="Roboto" w:hAnsi="Roboto"/>
                <w:b w:val="0"/>
                <w:bCs w:val="0"/>
                <w:sz w:val="21"/>
                <w:szCs w:val="21"/>
              </w:rPr>
              <w:t>icenza media inferiore</w:t>
            </w:r>
          </w:p>
          <w:p w14:paraId="3F5FBA7C" w14:textId="5E1EEE6C" w:rsidR="00B30278" w:rsidRPr="00790430" w:rsidRDefault="00A24745" w:rsidP="00790430">
            <w:pPr>
              <w:pStyle w:val="Paragrafoelenco"/>
              <w:numPr>
                <w:ilvl w:val="0"/>
                <w:numId w:val="50"/>
              </w:numPr>
              <w:jc w:val="both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  <w:r>
              <w:rPr>
                <w:rFonts w:ascii="Roboto" w:hAnsi="Roboto"/>
                <w:b w:val="0"/>
                <w:bCs w:val="0"/>
                <w:sz w:val="21"/>
                <w:szCs w:val="21"/>
              </w:rPr>
              <w:t>n.</w:t>
            </w:r>
            <w:r w:rsidR="00790430" w:rsidRPr="00790430">
              <w:rPr>
                <w:rFonts w:ascii="Roboto" w:hAnsi="Roboto"/>
                <w:b w:val="0"/>
                <w:bCs w:val="0"/>
                <w:sz w:val="21"/>
                <w:szCs w:val="21"/>
              </w:rPr>
              <w:t xml:space="preserve"> </w:t>
            </w:r>
            <w:r w:rsidR="00790430">
              <w:rPr>
                <w:rFonts w:ascii="Roboto" w:hAnsi="Roboto"/>
                <w:b w:val="0"/>
                <w:bCs w:val="0"/>
                <w:sz w:val="21"/>
                <w:szCs w:val="21"/>
              </w:rPr>
              <w:t>2</w:t>
            </w:r>
            <w:r w:rsidR="00790430" w:rsidRPr="00790430">
              <w:rPr>
                <w:rFonts w:ascii="Roboto" w:hAnsi="Roboto"/>
                <w:b w:val="0"/>
                <w:bCs w:val="0"/>
                <w:sz w:val="21"/>
                <w:szCs w:val="21"/>
              </w:rPr>
              <w:t xml:space="preserve"> risorse </w:t>
            </w:r>
            <w:r w:rsidR="000253B8">
              <w:rPr>
                <w:rFonts w:ascii="Roboto" w:hAnsi="Roboto"/>
                <w:b w:val="0"/>
                <w:bCs w:val="0"/>
                <w:sz w:val="21"/>
                <w:szCs w:val="21"/>
              </w:rPr>
              <w:t xml:space="preserve">possiedono il titolo di </w:t>
            </w:r>
            <w:r>
              <w:rPr>
                <w:rFonts w:ascii="Roboto" w:hAnsi="Roboto"/>
                <w:b w:val="0"/>
                <w:bCs w:val="0"/>
                <w:sz w:val="21"/>
                <w:szCs w:val="21"/>
              </w:rPr>
              <w:t>Diploma</w:t>
            </w:r>
          </w:p>
          <w:p w14:paraId="15C7D063" w14:textId="25390CB6" w:rsidR="00790430" w:rsidRPr="00790430" w:rsidRDefault="00790430" w:rsidP="00790430">
            <w:pPr>
              <w:pStyle w:val="Paragrafoelenco"/>
              <w:numPr>
                <w:ilvl w:val="0"/>
                <w:numId w:val="50"/>
              </w:numPr>
              <w:jc w:val="both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  <w:r w:rsidRPr="00790430">
              <w:rPr>
                <w:rFonts w:ascii="Roboto" w:hAnsi="Roboto"/>
                <w:b w:val="0"/>
                <w:bCs w:val="0"/>
                <w:sz w:val="21"/>
                <w:szCs w:val="21"/>
              </w:rPr>
              <w:t xml:space="preserve">n. 1 risorsa </w:t>
            </w:r>
            <w:r w:rsidR="000253B8">
              <w:rPr>
                <w:rFonts w:ascii="Roboto" w:hAnsi="Roboto"/>
                <w:b w:val="0"/>
                <w:bCs w:val="0"/>
                <w:sz w:val="21"/>
                <w:szCs w:val="21"/>
              </w:rPr>
              <w:t>possiede il titolo di D</w:t>
            </w:r>
            <w:r w:rsidRPr="00790430">
              <w:rPr>
                <w:rFonts w:ascii="Roboto" w:hAnsi="Roboto"/>
                <w:b w:val="0"/>
                <w:bCs w:val="0"/>
                <w:sz w:val="21"/>
                <w:szCs w:val="21"/>
              </w:rPr>
              <w:t xml:space="preserve">iploma d’abilitazione professionale </w:t>
            </w:r>
          </w:p>
          <w:p w14:paraId="167DA0C8" w14:textId="5EA5B2C3" w:rsidR="00790430" w:rsidRPr="00790430" w:rsidRDefault="00790430" w:rsidP="00790430">
            <w:pPr>
              <w:pStyle w:val="Paragrafoelenco"/>
              <w:jc w:val="both"/>
              <w:rPr>
                <w:rFonts w:ascii="Roboto" w:hAnsi="Roboto"/>
                <w:sz w:val="21"/>
                <w:szCs w:val="21"/>
                <w:highlight w:val="yellow"/>
              </w:rPr>
            </w:pPr>
          </w:p>
        </w:tc>
      </w:tr>
    </w:tbl>
    <w:p w14:paraId="19B16570" w14:textId="77777777" w:rsidR="00493E12" w:rsidRPr="00260F99" w:rsidRDefault="00493E12" w:rsidP="006B152B">
      <w:pPr>
        <w:spacing w:after="0"/>
        <w:jc w:val="both"/>
        <w:rPr>
          <w:rFonts w:ascii="Roboto" w:hAnsi="Roboto"/>
          <w:sz w:val="21"/>
          <w:szCs w:val="21"/>
        </w:rPr>
      </w:pPr>
    </w:p>
    <w:tbl>
      <w:tblPr>
        <w:tblStyle w:val="Tabellaelenco3-colore11"/>
        <w:tblW w:w="9918" w:type="dxa"/>
        <w:tblBorders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918"/>
      </w:tblGrid>
      <w:tr w:rsidR="00247DAE" w:rsidRPr="00260F99" w14:paraId="53977B1A" w14:textId="77777777" w:rsidTr="005717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918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009999"/>
            <w:vAlign w:val="center"/>
          </w:tcPr>
          <w:p w14:paraId="458D2A2B" w14:textId="77777777" w:rsidR="00247DAE" w:rsidRPr="00260F99" w:rsidRDefault="00247DAE" w:rsidP="00457A6E">
            <w:pPr>
              <w:jc w:val="both"/>
              <w:rPr>
                <w:rFonts w:ascii="Roboto" w:hAnsi="Roboto"/>
                <w:sz w:val="21"/>
                <w:szCs w:val="21"/>
              </w:rPr>
            </w:pPr>
            <w:r w:rsidRPr="00260F99">
              <w:rPr>
                <w:rFonts w:ascii="Roboto" w:hAnsi="Roboto"/>
                <w:sz w:val="21"/>
                <w:szCs w:val="21"/>
              </w:rPr>
              <w:t>COMPETENZE</w:t>
            </w:r>
            <w:r w:rsidR="005426D4" w:rsidRPr="00260F99">
              <w:rPr>
                <w:rFonts w:ascii="Roboto" w:hAnsi="Roboto"/>
                <w:sz w:val="21"/>
                <w:szCs w:val="21"/>
              </w:rPr>
              <w:t xml:space="preserve"> </w:t>
            </w:r>
          </w:p>
        </w:tc>
      </w:tr>
      <w:tr w:rsidR="00247DAE" w:rsidRPr="00260F99" w14:paraId="7ACB28A0" w14:textId="77777777" w:rsidTr="005717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168071E2" w14:textId="3D83C431" w:rsidR="00463538" w:rsidRPr="00260F99" w:rsidRDefault="00463538" w:rsidP="00457A6E">
            <w:pPr>
              <w:jc w:val="both"/>
              <w:rPr>
                <w:rFonts w:ascii="Roboto" w:hAnsi="Roboto"/>
                <w:sz w:val="21"/>
                <w:szCs w:val="21"/>
              </w:rPr>
            </w:pPr>
          </w:p>
          <w:p w14:paraId="755A7939" w14:textId="64D9DB96" w:rsidR="00247DAE" w:rsidRDefault="00247DAE" w:rsidP="00457A6E">
            <w:pPr>
              <w:jc w:val="both"/>
              <w:rPr>
                <w:rFonts w:ascii="Roboto" w:hAnsi="Roboto"/>
                <w:sz w:val="21"/>
                <w:szCs w:val="21"/>
              </w:rPr>
            </w:pPr>
            <w:r w:rsidRPr="00260F99">
              <w:rPr>
                <w:rFonts w:ascii="Roboto" w:hAnsi="Roboto"/>
                <w:sz w:val="21"/>
                <w:szCs w:val="21"/>
              </w:rPr>
              <w:t xml:space="preserve">CONOSCENZE </w:t>
            </w:r>
            <w:r w:rsidR="00083598" w:rsidRPr="00260F99">
              <w:rPr>
                <w:rFonts w:ascii="Roboto" w:hAnsi="Roboto"/>
                <w:sz w:val="21"/>
                <w:szCs w:val="21"/>
              </w:rPr>
              <w:t xml:space="preserve">  </w:t>
            </w:r>
          </w:p>
          <w:p w14:paraId="76B595B6" w14:textId="77777777" w:rsidR="00A41D5B" w:rsidRPr="00260F99" w:rsidRDefault="00A41D5B" w:rsidP="00457A6E">
            <w:pPr>
              <w:jc w:val="both"/>
              <w:rPr>
                <w:rFonts w:ascii="Roboto" w:hAnsi="Roboto"/>
                <w:sz w:val="21"/>
                <w:szCs w:val="21"/>
              </w:rPr>
            </w:pPr>
          </w:p>
          <w:p w14:paraId="1EC28ECD" w14:textId="1ACD39FE" w:rsidR="00F42C09" w:rsidRPr="00260F99" w:rsidRDefault="00F42C09" w:rsidP="00192374">
            <w:pPr>
              <w:pStyle w:val="Paragrafoelenco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Roboto" w:hAnsi="Roboto"/>
                <w:b w:val="0"/>
                <w:sz w:val="21"/>
                <w:szCs w:val="21"/>
              </w:rPr>
            </w:pPr>
            <w:r w:rsidRPr="00260F99">
              <w:rPr>
                <w:rFonts w:ascii="Roboto" w:hAnsi="Roboto"/>
                <w:b w:val="0"/>
                <w:sz w:val="21"/>
                <w:szCs w:val="21"/>
              </w:rPr>
              <w:t xml:space="preserve">conoscenze </w:t>
            </w:r>
            <w:r w:rsidR="0011019B">
              <w:rPr>
                <w:rFonts w:ascii="Roboto" w:hAnsi="Roboto"/>
                <w:b w:val="0"/>
                <w:sz w:val="21"/>
                <w:szCs w:val="21"/>
              </w:rPr>
              <w:t xml:space="preserve">dei Regolamenti di Ateneo inerenti </w:t>
            </w:r>
            <w:r w:rsidR="00396E8B">
              <w:rPr>
                <w:rFonts w:ascii="Roboto" w:hAnsi="Roboto"/>
                <w:b w:val="0"/>
                <w:sz w:val="21"/>
                <w:szCs w:val="21"/>
              </w:rPr>
              <w:t>gli ambiti di operatività della UOC</w:t>
            </w:r>
          </w:p>
          <w:p w14:paraId="17A150D2" w14:textId="77777777" w:rsidR="00D26AB0" w:rsidRPr="00260F99" w:rsidRDefault="008E36B2" w:rsidP="00192374">
            <w:pPr>
              <w:pStyle w:val="Paragrafoelenco"/>
              <w:numPr>
                <w:ilvl w:val="0"/>
                <w:numId w:val="47"/>
              </w:numPr>
              <w:spacing w:line="276" w:lineRule="auto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  <w:r w:rsidRPr="00260F99">
              <w:rPr>
                <w:rFonts w:ascii="Roboto" w:hAnsi="Roboto"/>
                <w:b w:val="0"/>
                <w:sz w:val="21"/>
                <w:szCs w:val="21"/>
              </w:rPr>
              <w:t>conoscenze in ambito di contrattualistica di fornitura</w:t>
            </w:r>
            <w:r w:rsidR="00D26AB0" w:rsidRPr="00260F99">
              <w:rPr>
                <w:rFonts w:ascii="Roboto" w:hAnsi="Roboto"/>
                <w:bCs w:val="0"/>
                <w:sz w:val="21"/>
                <w:szCs w:val="21"/>
              </w:rPr>
              <w:t xml:space="preserve"> </w:t>
            </w:r>
          </w:p>
          <w:p w14:paraId="14022B50" w14:textId="0DEC014B" w:rsidR="008E36B2" w:rsidRPr="00260F99" w:rsidRDefault="00D26AB0" w:rsidP="00192374">
            <w:pPr>
              <w:pStyle w:val="Paragrafoelenco"/>
              <w:numPr>
                <w:ilvl w:val="0"/>
                <w:numId w:val="47"/>
              </w:numPr>
              <w:spacing w:line="276" w:lineRule="auto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  <w:r w:rsidRPr="00260F99">
              <w:rPr>
                <w:rFonts w:ascii="Roboto" w:hAnsi="Roboto"/>
                <w:b w:val="0"/>
                <w:bCs w:val="0"/>
                <w:sz w:val="21"/>
                <w:szCs w:val="21"/>
              </w:rPr>
              <w:t>conoscenze IT (sia hardware, sia software)</w:t>
            </w:r>
          </w:p>
          <w:p w14:paraId="31FA4661" w14:textId="4E368749" w:rsidR="00D26AB0" w:rsidRPr="00260F99" w:rsidRDefault="00D26AB0" w:rsidP="00192374">
            <w:pPr>
              <w:pStyle w:val="Paragrafoelenco"/>
              <w:numPr>
                <w:ilvl w:val="0"/>
                <w:numId w:val="47"/>
              </w:numPr>
              <w:spacing w:line="276" w:lineRule="auto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  <w:r w:rsidRPr="00260F99">
              <w:rPr>
                <w:rFonts w:ascii="Roboto" w:hAnsi="Roboto"/>
                <w:b w:val="0"/>
                <w:bCs w:val="0"/>
                <w:sz w:val="21"/>
                <w:szCs w:val="21"/>
              </w:rPr>
              <w:t xml:space="preserve">conoscenze in ambito </w:t>
            </w:r>
            <w:r w:rsidR="00506981" w:rsidRPr="00260F99">
              <w:rPr>
                <w:rFonts w:ascii="Roboto" w:hAnsi="Roboto"/>
                <w:b w:val="0"/>
                <w:bCs w:val="0"/>
                <w:sz w:val="21"/>
                <w:szCs w:val="21"/>
              </w:rPr>
              <w:t>scientifico</w:t>
            </w:r>
            <w:r w:rsidR="0011019B">
              <w:rPr>
                <w:rFonts w:ascii="Roboto" w:hAnsi="Roboto"/>
                <w:b w:val="0"/>
                <w:bCs w:val="0"/>
                <w:sz w:val="21"/>
                <w:szCs w:val="21"/>
              </w:rPr>
              <w:t xml:space="preserve"> (database e loro funzionamento) ed </w:t>
            </w:r>
            <w:r w:rsidR="00506981" w:rsidRPr="00260F99">
              <w:rPr>
                <w:rFonts w:ascii="Roboto" w:hAnsi="Roboto"/>
                <w:b w:val="0"/>
                <w:bCs w:val="0"/>
                <w:sz w:val="21"/>
                <w:szCs w:val="21"/>
              </w:rPr>
              <w:t xml:space="preserve">editoriale </w:t>
            </w:r>
          </w:p>
          <w:p w14:paraId="238B6ABB" w14:textId="368A5436" w:rsidR="0011019B" w:rsidRPr="00260F99" w:rsidRDefault="0011019B" w:rsidP="00192374">
            <w:pPr>
              <w:pStyle w:val="Paragrafoelenco"/>
              <w:numPr>
                <w:ilvl w:val="0"/>
                <w:numId w:val="47"/>
              </w:numPr>
              <w:spacing w:line="276" w:lineRule="auto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  <w:r>
              <w:rPr>
                <w:rFonts w:ascii="Roboto" w:hAnsi="Roboto"/>
                <w:b w:val="0"/>
                <w:bCs w:val="0"/>
                <w:sz w:val="21"/>
                <w:szCs w:val="21"/>
              </w:rPr>
              <w:t>conoscenze di base relative al budget e al controllo di gestione</w:t>
            </w:r>
          </w:p>
          <w:p w14:paraId="55EAC3D2" w14:textId="58E6885D" w:rsidR="00D26AB0" w:rsidRPr="00260F99" w:rsidRDefault="00D26AB0" w:rsidP="00192374">
            <w:pPr>
              <w:pStyle w:val="Paragrafoelenco"/>
              <w:numPr>
                <w:ilvl w:val="0"/>
                <w:numId w:val="47"/>
              </w:numPr>
              <w:spacing w:line="276" w:lineRule="auto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  <w:r w:rsidRPr="00260F99">
              <w:rPr>
                <w:rFonts w:ascii="Roboto" w:hAnsi="Roboto"/>
                <w:b w:val="0"/>
                <w:bCs w:val="0"/>
                <w:sz w:val="21"/>
                <w:szCs w:val="21"/>
              </w:rPr>
              <w:t>conoscenze di gestione delle risorse umane</w:t>
            </w:r>
            <w:r w:rsidR="00902E2E" w:rsidRPr="00260F99">
              <w:rPr>
                <w:rFonts w:ascii="Roboto" w:hAnsi="Roboto"/>
                <w:b w:val="0"/>
                <w:bCs w:val="0"/>
                <w:sz w:val="21"/>
                <w:szCs w:val="21"/>
              </w:rPr>
              <w:t xml:space="preserve"> e organizzazione del lavoro</w:t>
            </w:r>
          </w:p>
          <w:p w14:paraId="513D38B2" w14:textId="71A85EAF" w:rsidR="00D26AB0" w:rsidRPr="00260F99" w:rsidRDefault="00D26AB0" w:rsidP="00192374">
            <w:pPr>
              <w:pStyle w:val="Paragrafoelenco"/>
              <w:numPr>
                <w:ilvl w:val="0"/>
                <w:numId w:val="47"/>
              </w:numPr>
              <w:spacing w:line="276" w:lineRule="auto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  <w:r w:rsidRPr="00260F99">
              <w:rPr>
                <w:rFonts w:ascii="Roboto" w:hAnsi="Roboto"/>
                <w:b w:val="0"/>
                <w:bCs w:val="0"/>
                <w:sz w:val="21"/>
                <w:szCs w:val="21"/>
              </w:rPr>
              <w:t xml:space="preserve">conoscenze di </w:t>
            </w:r>
            <w:r w:rsidR="00902E2E" w:rsidRPr="00260F99">
              <w:rPr>
                <w:rFonts w:ascii="Roboto" w:hAnsi="Roboto"/>
                <w:b w:val="0"/>
                <w:bCs w:val="0"/>
                <w:sz w:val="21"/>
                <w:szCs w:val="21"/>
              </w:rPr>
              <w:t xml:space="preserve">organizzazione e gestione di eventi </w:t>
            </w:r>
          </w:p>
          <w:p w14:paraId="115E3B09" w14:textId="670B8230" w:rsidR="00902E2E" w:rsidRDefault="00902E2E" w:rsidP="00192374">
            <w:pPr>
              <w:pStyle w:val="Paragrafoelenco"/>
              <w:numPr>
                <w:ilvl w:val="0"/>
                <w:numId w:val="47"/>
              </w:numPr>
              <w:spacing w:line="276" w:lineRule="auto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  <w:r w:rsidRPr="00260F99">
              <w:rPr>
                <w:rFonts w:ascii="Roboto" w:hAnsi="Roboto"/>
                <w:b w:val="0"/>
                <w:bCs w:val="0"/>
                <w:sz w:val="21"/>
                <w:szCs w:val="21"/>
              </w:rPr>
              <w:t>conoscenze in ambito di comunicazione e gestione della relazione con il pubblico</w:t>
            </w:r>
          </w:p>
          <w:p w14:paraId="49405C2C" w14:textId="451CD9B4" w:rsidR="00396E8B" w:rsidRPr="00260F99" w:rsidRDefault="00396E8B" w:rsidP="00192374">
            <w:pPr>
              <w:pStyle w:val="Paragrafoelenco"/>
              <w:numPr>
                <w:ilvl w:val="0"/>
                <w:numId w:val="47"/>
              </w:numPr>
              <w:spacing w:line="276" w:lineRule="auto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  <w:r>
              <w:rPr>
                <w:rFonts w:ascii="Roboto" w:hAnsi="Roboto"/>
                <w:b w:val="0"/>
                <w:bCs w:val="0"/>
                <w:sz w:val="21"/>
                <w:szCs w:val="21"/>
              </w:rPr>
              <w:t>conoscenze di lingue straniere</w:t>
            </w:r>
          </w:p>
          <w:p w14:paraId="4AFB607F" w14:textId="77777777" w:rsidR="00803544" w:rsidRPr="00260F99" w:rsidRDefault="00803544" w:rsidP="004D2AD3">
            <w:pPr>
              <w:pStyle w:val="Paragrafoelenco"/>
              <w:autoSpaceDE w:val="0"/>
              <w:autoSpaceDN w:val="0"/>
              <w:adjustRightInd w:val="0"/>
              <w:rPr>
                <w:rFonts w:ascii="Roboto" w:hAnsi="Roboto"/>
                <w:sz w:val="21"/>
                <w:szCs w:val="21"/>
              </w:rPr>
            </w:pPr>
          </w:p>
          <w:p w14:paraId="37A4C555" w14:textId="77777777" w:rsidR="00260F99" w:rsidRDefault="00803544" w:rsidP="00803544">
            <w:pPr>
              <w:autoSpaceDE w:val="0"/>
              <w:autoSpaceDN w:val="0"/>
              <w:adjustRightInd w:val="0"/>
              <w:rPr>
                <w:rFonts w:ascii="Roboto" w:hAnsi="Roboto" w:cs="TT14Et00"/>
                <w:sz w:val="21"/>
                <w:szCs w:val="21"/>
              </w:rPr>
            </w:pPr>
            <w:r w:rsidRPr="00260F99">
              <w:rPr>
                <w:rFonts w:ascii="Roboto" w:hAnsi="Roboto" w:cs="TT14Et00"/>
                <w:sz w:val="21"/>
                <w:szCs w:val="21"/>
              </w:rPr>
              <w:t xml:space="preserve"> </w:t>
            </w:r>
          </w:p>
          <w:p w14:paraId="4DFF86CB" w14:textId="47330F71" w:rsidR="00803544" w:rsidRPr="00260F99" w:rsidRDefault="00147015" w:rsidP="00803544">
            <w:pPr>
              <w:autoSpaceDE w:val="0"/>
              <w:autoSpaceDN w:val="0"/>
              <w:adjustRightInd w:val="0"/>
              <w:rPr>
                <w:rFonts w:ascii="Roboto" w:hAnsi="Roboto"/>
                <w:sz w:val="21"/>
                <w:szCs w:val="21"/>
              </w:rPr>
            </w:pPr>
            <w:r w:rsidRPr="00260F99">
              <w:rPr>
                <w:rFonts w:ascii="Roboto" w:hAnsi="Roboto"/>
                <w:sz w:val="21"/>
                <w:szCs w:val="21"/>
              </w:rPr>
              <w:t>ESPERIENZE</w:t>
            </w:r>
            <w:r w:rsidR="006225C6" w:rsidRPr="00260F99">
              <w:rPr>
                <w:rFonts w:ascii="Roboto" w:hAnsi="Roboto"/>
                <w:sz w:val="21"/>
                <w:szCs w:val="21"/>
              </w:rPr>
              <w:t xml:space="preserve"> </w:t>
            </w:r>
          </w:p>
          <w:p w14:paraId="12F5F1BC" w14:textId="0AF9BD41" w:rsidR="00803544" w:rsidRPr="00C80A18" w:rsidRDefault="00D26AB0" w:rsidP="00192374">
            <w:pPr>
              <w:pStyle w:val="Paragrafoelenco"/>
              <w:numPr>
                <w:ilvl w:val="0"/>
                <w:numId w:val="48"/>
              </w:numPr>
              <w:spacing w:line="276" w:lineRule="auto"/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 w:rsidRPr="00C80A18">
              <w:rPr>
                <w:rFonts w:ascii="Roboto" w:hAnsi="Roboto"/>
                <w:b w:val="0"/>
                <w:sz w:val="21"/>
                <w:szCs w:val="21"/>
              </w:rPr>
              <w:t>Pr</w:t>
            </w:r>
            <w:r w:rsidR="00902E2E" w:rsidRPr="00C80A18">
              <w:rPr>
                <w:rFonts w:ascii="Roboto" w:hAnsi="Roboto"/>
                <w:b w:val="0"/>
                <w:sz w:val="21"/>
                <w:szCs w:val="21"/>
              </w:rPr>
              <w:t xml:space="preserve">ecedente copertura di posizioni in ambito bibliotecario o ruoli con responsabilità comunicative e/o </w:t>
            </w:r>
            <w:r w:rsidR="00692FDB" w:rsidRPr="00C80A18">
              <w:rPr>
                <w:rFonts w:ascii="Roboto" w:hAnsi="Roboto"/>
                <w:b w:val="0"/>
                <w:sz w:val="21"/>
                <w:szCs w:val="21"/>
              </w:rPr>
              <w:t xml:space="preserve">di gestione delle relazioni </w:t>
            </w:r>
            <w:r w:rsidR="00902E2E" w:rsidRPr="00C80A18">
              <w:rPr>
                <w:rFonts w:ascii="Roboto" w:hAnsi="Roboto"/>
                <w:b w:val="0"/>
                <w:sz w:val="21"/>
                <w:szCs w:val="21"/>
              </w:rPr>
              <w:t>con il pubblico;</w:t>
            </w:r>
          </w:p>
          <w:p w14:paraId="0082993F" w14:textId="101C2F5E" w:rsidR="004D4B8A" w:rsidRPr="00C80A18" w:rsidRDefault="004D4B8A" w:rsidP="00192374">
            <w:pPr>
              <w:pStyle w:val="Paragrafoelenco"/>
              <w:numPr>
                <w:ilvl w:val="0"/>
                <w:numId w:val="48"/>
              </w:numPr>
              <w:rPr>
                <w:rFonts w:ascii="Roboto" w:hAnsi="Roboto"/>
                <w:b w:val="0"/>
                <w:sz w:val="21"/>
                <w:szCs w:val="21"/>
              </w:rPr>
            </w:pPr>
            <w:r w:rsidRPr="00C80A18">
              <w:rPr>
                <w:rFonts w:ascii="Roboto" w:hAnsi="Roboto"/>
                <w:b w:val="0"/>
                <w:sz w:val="21"/>
                <w:szCs w:val="21"/>
              </w:rPr>
              <w:t>Team management</w:t>
            </w:r>
            <w:r w:rsidR="00902E2E" w:rsidRPr="00C80A18">
              <w:rPr>
                <w:rFonts w:ascii="Roboto" w:hAnsi="Roboto"/>
                <w:b w:val="0"/>
                <w:sz w:val="21"/>
                <w:szCs w:val="21"/>
              </w:rPr>
              <w:t xml:space="preserve"> (anche per grandi gruppi di lavoro)</w:t>
            </w:r>
            <w:r w:rsidRPr="00C80A18">
              <w:rPr>
                <w:rFonts w:ascii="Roboto" w:hAnsi="Roboto"/>
                <w:b w:val="0"/>
                <w:sz w:val="21"/>
                <w:szCs w:val="21"/>
              </w:rPr>
              <w:t>;</w:t>
            </w:r>
          </w:p>
          <w:p w14:paraId="5A7F2A3B" w14:textId="753F2015" w:rsidR="00463538" w:rsidRPr="00C80A18" w:rsidRDefault="00463538" w:rsidP="00192374">
            <w:pPr>
              <w:pStyle w:val="Paragrafoelenco"/>
              <w:numPr>
                <w:ilvl w:val="0"/>
                <w:numId w:val="48"/>
              </w:numPr>
              <w:spacing w:line="276" w:lineRule="auto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  <w:r w:rsidRPr="00C80A18">
              <w:rPr>
                <w:rFonts w:ascii="Roboto" w:hAnsi="Roboto"/>
                <w:b w:val="0"/>
                <w:bCs w:val="0"/>
                <w:sz w:val="21"/>
                <w:szCs w:val="21"/>
              </w:rPr>
              <w:t>Pianificazione e programmazione operativa di attività</w:t>
            </w:r>
            <w:r w:rsidR="003D60C7" w:rsidRPr="00C80A18">
              <w:rPr>
                <w:rFonts w:ascii="Roboto" w:hAnsi="Roboto"/>
                <w:b w:val="0"/>
                <w:bCs w:val="0"/>
                <w:sz w:val="21"/>
                <w:szCs w:val="21"/>
              </w:rPr>
              <w:t>;</w:t>
            </w:r>
          </w:p>
          <w:p w14:paraId="34CA308C" w14:textId="4CD43242" w:rsidR="00D26AB0" w:rsidRPr="00260F99" w:rsidRDefault="004D4B8A" w:rsidP="00192374">
            <w:pPr>
              <w:pStyle w:val="Paragrafoelenco"/>
              <w:numPr>
                <w:ilvl w:val="0"/>
                <w:numId w:val="48"/>
              </w:numPr>
              <w:rPr>
                <w:rFonts w:ascii="Roboto" w:hAnsi="Roboto"/>
                <w:b w:val="0"/>
                <w:sz w:val="21"/>
                <w:szCs w:val="21"/>
              </w:rPr>
            </w:pPr>
            <w:r w:rsidRPr="00260F99">
              <w:rPr>
                <w:rFonts w:ascii="Roboto" w:hAnsi="Roboto"/>
                <w:b w:val="0"/>
                <w:sz w:val="21"/>
                <w:szCs w:val="21"/>
              </w:rPr>
              <w:t xml:space="preserve">Partecipazioni a progetti </w:t>
            </w:r>
            <w:r w:rsidR="00902E2E" w:rsidRPr="00260F99">
              <w:rPr>
                <w:rFonts w:ascii="Roboto" w:hAnsi="Roboto"/>
                <w:b w:val="0"/>
                <w:sz w:val="21"/>
                <w:szCs w:val="21"/>
              </w:rPr>
              <w:t>e/</w:t>
            </w:r>
            <w:r w:rsidRPr="00260F99">
              <w:rPr>
                <w:rFonts w:ascii="Roboto" w:hAnsi="Roboto"/>
                <w:b w:val="0"/>
                <w:sz w:val="21"/>
                <w:szCs w:val="21"/>
              </w:rPr>
              <w:t xml:space="preserve">o esperienze consulenziali negli ambiti tecnici </w:t>
            </w:r>
            <w:r w:rsidR="00506981" w:rsidRPr="00260F99">
              <w:rPr>
                <w:rFonts w:ascii="Roboto" w:hAnsi="Roboto"/>
                <w:b w:val="0"/>
                <w:sz w:val="21"/>
                <w:szCs w:val="21"/>
              </w:rPr>
              <w:t xml:space="preserve">e scientifici </w:t>
            </w:r>
            <w:r w:rsidRPr="00260F99">
              <w:rPr>
                <w:rFonts w:ascii="Roboto" w:hAnsi="Roboto"/>
                <w:b w:val="0"/>
                <w:sz w:val="21"/>
                <w:szCs w:val="21"/>
              </w:rPr>
              <w:t xml:space="preserve">dei servizi offerti </w:t>
            </w:r>
            <w:r w:rsidR="00396E8B">
              <w:rPr>
                <w:rFonts w:ascii="Roboto" w:hAnsi="Roboto"/>
                <w:b w:val="0"/>
                <w:sz w:val="21"/>
                <w:szCs w:val="21"/>
              </w:rPr>
              <w:t>dalla UOC</w:t>
            </w:r>
          </w:p>
          <w:p w14:paraId="5679C88A" w14:textId="77777777" w:rsidR="00BD4895" w:rsidRPr="00260F99" w:rsidRDefault="00BD4895" w:rsidP="00BD4895">
            <w:pPr>
              <w:pStyle w:val="Paragrafoelenco"/>
              <w:rPr>
                <w:rFonts w:ascii="Roboto" w:hAnsi="Roboto"/>
                <w:b w:val="0"/>
                <w:sz w:val="21"/>
                <w:szCs w:val="21"/>
              </w:rPr>
            </w:pPr>
          </w:p>
          <w:p w14:paraId="059A535D" w14:textId="77777777" w:rsidR="00F00AE1" w:rsidRDefault="00F00AE1" w:rsidP="00F00AE1">
            <w:pPr>
              <w:rPr>
                <w:rFonts w:ascii="Roboto" w:hAnsi="Roboto"/>
                <w:sz w:val="21"/>
                <w:szCs w:val="21"/>
              </w:rPr>
            </w:pPr>
            <w:r w:rsidRPr="00260F99">
              <w:rPr>
                <w:rFonts w:ascii="Roboto" w:hAnsi="Roboto"/>
                <w:sz w:val="21"/>
                <w:szCs w:val="21"/>
              </w:rPr>
              <w:t xml:space="preserve">CAPACITÀ </w:t>
            </w:r>
          </w:p>
          <w:p w14:paraId="29FA2D1F" w14:textId="77777777" w:rsidR="00396E8B" w:rsidRPr="00571763" w:rsidRDefault="00396E8B" w:rsidP="00F00AE1">
            <w:pPr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</w:p>
          <w:p w14:paraId="7DA1D852" w14:textId="62365C2D" w:rsidR="00396E8B" w:rsidRPr="00571763" w:rsidRDefault="00396E8B" w:rsidP="00192374">
            <w:pPr>
              <w:pStyle w:val="Paragrafoelenco"/>
              <w:numPr>
                <w:ilvl w:val="0"/>
                <w:numId w:val="49"/>
              </w:numPr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  <w:r w:rsidRPr="00571763">
              <w:rPr>
                <w:rFonts w:ascii="Roboto" w:hAnsi="Roboto"/>
                <w:b w:val="0"/>
                <w:bCs w:val="0"/>
                <w:sz w:val="21"/>
                <w:szCs w:val="21"/>
              </w:rPr>
              <w:t xml:space="preserve">Capacità di </w:t>
            </w:r>
            <w:r w:rsidR="00C84DF3" w:rsidRPr="00571763">
              <w:rPr>
                <w:rFonts w:ascii="Roboto" w:hAnsi="Roboto"/>
                <w:b w:val="0"/>
                <w:bCs w:val="0"/>
                <w:sz w:val="21"/>
                <w:szCs w:val="21"/>
              </w:rPr>
              <w:t>sintesi</w:t>
            </w:r>
          </w:p>
          <w:p w14:paraId="54364793" w14:textId="5127760D" w:rsidR="00396E8B" w:rsidRPr="00571763" w:rsidRDefault="00396E8B" w:rsidP="00192374">
            <w:pPr>
              <w:pStyle w:val="Paragrafoelenco"/>
              <w:numPr>
                <w:ilvl w:val="0"/>
                <w:numId w:val="49"/>
              </w:numPr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  <w:r w:rsidRPr="00571763">
              <w:rPr>
                <w:rFonts w:ascii="Roboto" w:hAnsi="Roboto"/>
                <w:b w:val="0"/>
                <w:bCs w:val="0"/>
                <w:sz w:val="21"/>
                <w:szCs w:val="21"/>
              </w:rPr>
              <w:t>Abilità relazionale</w:t>
            </w:r>
          </w:p>
          <w:p w14:paraId="71E8C2B0" w14:textId="4FA5F1B4" w:rsidR="00396E8B" w:rsidRPr="00571763" w:rsidRDefault="00396E8B" w:rsidP="00192374">
            <w:pPr>
              <w:pStyle w:val="Paragrafoelenco"/>
              <w:numPr>
                <w:ilvl w:val="0"/>
                <w:numId w:val="49"/>
              </w:numPr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  <w:r w:rsidRPr="00571763">
              <w:rPr>
                <w:rFonts w:ascii="Roboto" w:hAnsi="Roboto"/>
                <w:b w:val="0"/>
                <w:bCs w:val="0"/>
                <w:sz w:val="21"/>
                <w:szCs w:val="21"/>
              </w:rPr>
              <w:t>Capacità realizzativa</w:t>
            </w:r>
          </w:p>
          <w:p w14:paraId="2C366314" w14:textId="5CA66512" w:rsidR="00396E8B" w:rsidRPr="00571763" w:rsidRDefault="00396E8B" w:rsidP="00192374">
            <w:pPr>
              <w:pStyle w:val="Paragrafoelenco"/>
              <w:numPr>
                <w:ilvl w:val="0"/>
                <w:numId w:val="49"/>
              </w:numPr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  <w:r w:rsidRPr="00571763">
              <w:rPr>
                <w:rFonts w:ascii="Roboto" w:hAnsi="Roboto"/>
                <w:b w:val="0"/>
                <w:bCs w:val="0"/>
                <w:sz w:val="21"/>
                <w:szCs w:val="21"/>
              </w:rPr>
              <w:t>Capacità di organizzazione</w:t>
            </w:r>
          </w:p>
          <w:p w14:paraId="779EC61B" w14:textId="1A82CF75" w:rsidR="00F00AE1" w:rsidRPr="00571763" w:rsidRDefault="00396E8B" w:rsidP="00192374">
            <w:pPr>
              <w:pStyle w:val="Paragrafoelenco"/>
              <w:numPr>
                <w:ilvl w:val="0"/>
                <w:numId w:val="49"/>
              </w:numPr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  <w:r w:rsidRPr="00571763">
              <w:rPr>
                <w:rFonts w:ascii="Roboto" w:hAnsi="Roboto"/>
                <w:b w:val="0"/>
                <w:bCs w:val="0"/>
                <w:sz w:val="21"/>
                <w:szCs w:val="21"/>
              </w:rPr>
              <w:lastRenderedPageBreak/>
              <w:t>Capacità di coordinamento e networking</w:t>
            </w:r>
          </w:p>
          <w:p w14:paraId="56E06D3A" w14:textId="39762C9D" w:rsidR="00F00AE1" w:rsidRPr="00260F99" w:rsidRDefault="00F00AE1" w:rsidP="00F00AE1">
            <w:pPr>
              <w:rPr>
                <w:rFonts w:ascii="Roboto" w:hAnsi="Roboto"/>
                <w:sz w:val="21"/>
                <w:szCs w:val="21"/>
              </w:rPr>
            </w:pPr>
          </w:p>
        </w:tc>
      </w:tr>
    </w:tbl>
    <w:p w14:paraId="5EE28B2B" w14:textId="77777777" w:rsidR="00247DAE" w:rsidRPr="00A2372A" w:rsidRDefault="00247DAE" w:rsidP="00457A6E">
      <w:pPr>
        <w:jc w:val="both"/>
        <w:rPr>
          <w:rFonts w:ascii="Roboto" w:hAnsi="Roboto"/>
          <w:sz w:val="21"/>
          <w:szCs w:val="21"/>
        </w:rPr>
      </w:pPr>
    </w:p>
    <w:sectPr w:rsidR="00247DAE" w:rsidRPr="00A2372A" w:rsidSect="00E129A7">
      <w:headerReference w:type="default" r:id="rId11"/>
      <w:pgSz w:w="11906" w:h="16838"/>
      <w:pgMar w:top="1417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E261C2" w14:textId="77777777" w:rsidR="00D6312C" w:rsidRDefault="00D6312C" w:rsidP="006225C6">
      <w:pPr>
        <w:spacing w:after="0" w:line="240" w:lineRule="auto"/>
      </w:pPr>
      <w:r>
        <w:separator/>
      </w:r>
    </w:p>
  </w:endnote>
  <w:endnote w:type="continuationSeparator" w:id="0">
    <w:p w14:paraId="7BBF22B0" w14:textId="77777777" w:rsidR="00D6312C" w:rsidRDefault="00D6312C" w:rsidP="00622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T14E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8E5468" w14:textId="77777777" w:rsidR="00D6312C" w:rsidRDefault="00D6312C" w:rsidP="006225C6">
      <w:pPr>
        <w:spacing w:after="0" w:line="240" w:lineRule="auto"/>
      </w:pPr>
      <w:r>
        <w:separator/>
      </w:r>
    </w:p>
  </w:footnote>
  <w:footnote w:type="continuationSeparator" w:id="0">
    <w:p w14:paraId="431BB36B" w14:textId="77777777" w:rsidR="00D6312C" w:rsidRDefault="00D6312C" w:rsidP="00622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EC8BA7" w14:textId="552ED0D7" w:rsidR="0076163F" w:rsidRPr="0076163F" w:rsidRDefault="00E129A7">
    <w:pPr>
      <w:pStyle w:val="Intestazione"/>
      <w:rPr>
        <w:sz w:val="8"/>
      </w:rPr>
    </w:pPr>
    <w:r>
      <w:rPr>
        <w:noProof/>
        <w:lang w:eastAsia="it-IT"/>
      </w:rPr>
      <w:drawing>
        <wp:inline distT="0" distB="0" distL="0" distR="0" wp14:anchorId="000EB50E" wp14:editId="4F44919B">
          <wp:extent cx="2653030" cy="695325"/>
          <wp:effectExtent l="0" t="0" r="0" b="9525"/>
          <wp:docPr id="1" name="Immagine 1" descr="C:\Users\utente\Desktop\NICOLE\nuovo logo  e carta intestata\SVILUPPO_ORIZZ_LUNGO_NERO SU BIANC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C:\Users\utente\Desktop\NICOLE\nuovo logo  e carta intestata\SVILUPPO_ORIZZ_LUNGO_NERO SU BIAN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303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6163F"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0306"/>
    <w:multiLevelType w:val="hybridMultilevel"/>
    <w:tmpl w:val="2AE278F4"/>
    <w:lvl w:ilvl="0" w:tplc="817CEA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F6778"/>
    <w:multiLevelType w:val="hybridMultilevel"/>
    <w:tmpl w:val="88ACB76C"/>
    <w:lvl w:ilvl="0" w:tplc="446A20EC">
      <w:numFmt w:val="bullet"/>
      <w:lvlText w:val="‐"/>
      <w:lvlJc w:val="left"/>
      <w:pPr>
        <w:ind w:left="720" w:hanging="360"/>
      </w:pPr>
      <w:rPr>
        <w:rFonts w:ascii="Calibri" w:hAnsi="Calibri" w:cs="Calibri" w:hint="default"/>
        <w:color w:val="767171" w:themeColor="background2" w:themeShade="80"/>
        <w:spacing w:val="-2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DA5850"/>
    <w:multiLevelType w:val="hybridMultilevel"/>
    <w:tmpl w:val="75583D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E155FE"/>
    <w:multiLevelType w:val="hybridMultilevel"/>
    <w:tmpl w:val="91525B18"/>
    <w:lvl w:ilvl="0" w:tplc="730C0B7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E63E58"/>
    <w:multiLevelType w:val="hybridMultilevel"/>
    <w:tmpl w:val="789697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EA0543"/>
    <w:multiLevelType w:val="hybridMultilevel"/>
    <w:tmpl w:val="C6AC29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5B60D0"/>
    <w:multiLevelType w:val="hybridMultilevel"/>
    <w:tmpl w:val="D0C0DF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5D4660"/>
    <w:multiLevelType w:val="hybridMultilevel"/>
    <w:tmpl w:val="2A4E6952"/>
    <w:lvl w:ilvl="0" w:tplc="0D4441CC">
      <w:numFmt w:val="bullet"/>
      <w:lvlText w:val="-"/>
      <w:lvlJc w:val="left"/>
      <w:pPr>
        <w:ind w:left="720" w:hanging="360"/>
      </w:pPr>
      <w:rPr>
        <w:rFonts w:ascii="Tw Cen MT" w:eastAsiaTheme="minorHAnsi" w:hAnsi="Tw Cen M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A9740C"/>
    <w:multiLevelType w:val="hybridMultilevel"/>
    <w:tmpl w:val="A8AE97DE"/>
    <w:lvl w:ilvl="0" w:tplc="446A20EC">
      <w:numFmt w:val="bullet"/>
      <w:lvlText w:val="‐"/>
      <w:lvlJc w:val="left"/>
      <w:pPr>
        <w:ind w:left="720" w:hanging="360"/>
      </w:pPr>
      <w:rPr>
        <w:rFonts w:ascii="Calibri" w:hAnsi="Calibri" w:cs="Calibri" w:hint="default"/>
        <w:color w:val="767171" w:themeColor="background2" w:themeShade="80"/>
        <w:spacing w:val="-2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0A7F2E"/>
    <w:multiLevelType w:val="hybridMultilevel"/>
    <w:tmpl w:val="A3126A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E4382D"/>
    <w:multiLevelType w:val="hybridMultilevel"/>
    <w:tmpl w:val="B53E9A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8F5A0E"/>
    <w:multiLevelType w:val="hybridMultilevel"/>
    <w:tmpl w:val="39DE56C6"/>
    <w:lvl w:ilvl="0" w:tplc="446A20EC">
      <w:numFmt w:val="bullet"/>
      <w:lvlText w:val="‐"/>
      <w:lvlJc w:val="left"/>
      <w:pPr>
        <w:ind w:left="720" w:hanging="360"/>
      </w:pPr>
      <w:rPr>
        <w:rFonts w:ascii="Calibri" w:hAnsi="Calibri" w:cs="Calibri" w:hint="default"/>
        <w:color w:val="767171" w:themeColor="background2" w:themeShade="80"/>
        <w:spacing w:val="-2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5E3D0D"/>
    <w:multiLevelType w:val="hybridMultilevel"/>
    <w:tmpl w:val="A9C8EAB4"/>
    <w:lvl w:ilvl="0" w:tplc="446A20EC">
      <w:numFmt w:val="bullet"/>
      <w:lvlText w:val="‐"/>
      <w:lvlJc w:val="left"/>
      <w:pPr>
        <w:ind w:left="720" w:hanging="360"/>
      </w:pPr>
      <w:rPr>
        <w:rFonts w:ascii="Calibri" w:hAnsi="Calibri" w:cs="Calibri" w:hint="default"/>
        <w:color w:val="767171" w:themeColor="background2" w:themeShade="80"/>
        <w:spacing w:val="-2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FD3FC5"/>
    <w:multiLevelType w:val="hybridMultilevel"/>
    <w:tmpl w:val="99AE4976"/>
    <w:lvl w:ilvl="0" w:tplc="0DD27590">
      <w:numFmt w:val="bullet"/>
      <w:lvlText w:val="-"/>
      <w:lvlJc w:val="left"/>
      <w:pPr>
        <w:ind w:left="720" w:hanging="360"/>
      </w:pPr>
      <w:rPr>
        <w:rFonts w:ascii="Tw Cen MT" w:eastAsiaTheme="minorHAnsi" w:hAnsi="Tw Cen M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EF4665"/>
    <w:multiLevelType w:val="hybridMultilevel"/>
    <w:tmpl w:val="A9883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2E1D9F"/>
    <w:multiLevelType w:val="hybridMultilevel"/>
    <w:tmpl w:val="2C32E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0A6354"/>
    <w:multiLevelType w:val="hybridMultilevel"/>
    <w:tmpl w:val="CC124A2C"/>
    <w:lvl w:ilvl="0" w:tplc="0D4441CC">
      <w:numFmt w:val="bullet"/>
      <w:lvlText w:val="-"/>
      <w:lvlJc w:val="left"/>
      <w:pPr>
        <w:ind w:left="1440" w:hanging="360"/>
      </w:pPr>
      <w:rPr>
        <w:rFonts w:ascii="Tw Cen MT" w:eastAsiaTheme="minorHAnsi" w:hAnsi="Tw Cen M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74176B7"/>
    <w:multiLevelType w:val="hybridMultilevel"/>
    <w:tmpl w:val="144E6C5A"/>
    <w:lvl w:ilvl="0" w:tplc="730C0B7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F7020F"/>
    <w:multiLevelType w:val="hybridMultilevel"/>
    <w:tmpl w:val="C1A67E6A"/>
    <w:lvl w:ilvl="0" w:tplc="0D4441CC">
      <w:numFmt w:val="bullet"/>
      <w:lvlText w:val="-"/>
      <w:lvlJc w:val="left"/>
      <w:pPr>
        <w:ind w:left="720" w:hanging="360"/>
      </w:pPr>
      <w:rPr>
        <w:rFonts w:ascii="Tw Cen MT" w:eastAsiaTheme="minorHAnsi" w:hAnsi="Tw Cen MT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9C221F"/>
    <w:multiLevelType w:val="hybridMultilevel"/>
    <w:tmpl w:val="5394CF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B43AAD"/>
    <w:multiLevelType w:val="hybridMultilevel"/>
    <w:tmpl w:val="6E7AAA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EE637E"/>
    <w:multiLevelType w:val="hybridMultilevel"/>
    <w:tmpl w:val="547231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D938A1"/>
    <w:multiLevelType w:val="hybridMultilevel"/>
    <w:tmpl w:val="5B8473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E53FC8"/>
    <w:multiLevelType w:val="hybridMultilevel"/>
    <w:tmpl w:val="45B818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102C88"/>
    <w:multiLevelType w:val="hybridMultilevel"/>
    <w:tmpl w:val="0E2C1A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1B16F1"/>
    <w:multiLevelType w:val="hybridMultilevel"/>
    <w:tmpl w:val="C57CBC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926A9F"/>
    <w:multiLevelType w:val="hybridMultilevel"/>
    <w:tmpl w:val="BEDA6CE8"/>
    <w:lvl w:ilvl="0" w:tplc="67B042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6918FD"/>
    <w:multiLevelType w:val="hybridMultilevel"/>
    <w:tmpl w:val="A2681E82"/>
    <w:lvl w:ilvl="0" w:tplc="446A20EC">
      <w:numFmt w:val="bullet"/>
      <w:lvlText w:val="‐"/>
      <w:lvlJc w:val="left"/>
      <w:pPr>
        <w:ind w:left="720" w:hanging="360"/>
      </w:pPr>
      <w:rPr>
        <w:rFonts w:ascii="Calibri" w:hAnsi="Calibri" w:cs="Calibri" w:hint="default"/>
        <w:color w:val="767171" w:themeColor="background2" w:themeShade="80"/>
        <w:spacing w:val="-2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267589"/>
    <w:multiLevelType w:val="hybridMultilevel"/>
    <w:tmpl w:val="D1B213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CB2FA5"/>
    <w:multiLevelType w:val="hybridMultilevel"/>
    <w:tmpl w:val="0C986F02"/>
    <w:lvl w:ilvl="0" w:tplc="446A20EC">
      <w:numFmt w:val="bullet"/>
      <w:lvlText w:val="‐"/>
      <w:lvlJc w:val="left"/>
      <w:pPr>
        <w:ind w:left="720" w:hanging="360"/>
      </w:pPr>
      <w:rPr>
        <w:rFonts w:ascii="Calibri" w:hAnsi="Calibri" w:cs="Calibri" w:hint="default"/>
        <w:color w:val="767171" w:themeColor="background2" w:themeShade="80"/>
        <w:spacing w:val="-2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3376BE"/>
    <w:multiLevelType w:val="hybridMultilevel"/>
    <w:tmpl w:val="45E495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80317F"/>
    <w:multiLevelType w:val="hybridMultilevel"/>
    <w:tmpl w:val="309E89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EF74E3"/>
    <w:multiLevelType w:val="hybridMultilevel"/>
    <w:tmpl w:val="10A845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B50B35"/>
    <w:multiLevelType w:val="hybridMultilevel"/>
    <w:tmpl w:val="2E5AB5D8"/>
    <w:lvl w:ilvl="0" w:tplc="446A20EC">
      <w:numFmt w:val="bullet"/>
      <w:lvlText w:val="‐"/>
      <w:lvlJc w:val="left"/>
      <w:pPr>
        <w:ind w:left="720" w:hanging="360"/>
      </w:pPr>
      <w:rPr>
        <w:rFonts w:ascii="Calibri" w:hAnsi="Calibri" w:cs="Calibri" w:hint="default"/>
        <w:color w:val="767171" w:themeColor="background2" w:themeShade="80"/>
        <w:spacing w:val="-2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891E01"/>
    <w:multiLevelType w:val="hybridMultilevel"/>
    <w:tmpl w:val="728A981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5F43CD8"/>
    <w:multiLevelType w:val="hybridMultilevel"/>
    <w:tmpl w:val="E77C414E"/>
    <w:lvl w:ilvl="0" w:tplc="446A20EC">
      <w:numFmt w:val="bullet"/>
      <w:lvlText w:val="‐"/>
      <w:lvlJc w:val="left"/>
      <w:pPr>
        <w:ind w:left="720" w:hanging="360"/>
      </w:pPr>
      <w:rPr>
        <w:rFonts w:ascii="Calibri" w:hAnsi="Calibri" w:cs="Calibri" w:hint="default"/>
        <w:color w:val="767171" w:themeColor="background2" w:themeShade="80"/>
        <w:spacing w:val="-2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60F463C"/>
    <w:multiLevelType w:val="hybridMultilevel"/>
    <w:tmpl w:val="63F667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688739C"/>
    <w:multiLevelType w:val="hybridMultilevel"/>
    <w:tmpl w:val="0A8CD9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88B279D"/>
    <w:multiLevelType w:val="hybridMultilevel"/>
    <w:tmpl w:val="27FC67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FDC46D6"/>
    <w:multiLevelType w:val="hybridMultilevel"/>
    <w:tmpl w:val="A24A82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30A34C7"/>
    <w:multiLevelType w:val="hybridMultilevel"/>
    <w:tmpl w:val="E98E86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4A767E"/>
    <w:multiLevelType w:val="hybridMultilevel"/>
    <w:tmpl w:val="FDA6698C"/>
    <w:lvl w:ilvl="0" w:tplc="B03EBF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A516657"/>
    <w:multiLevelType w:val="hybridMultilevel"/>
    <w:tmpl w:val="E63C52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7A3A05"/>
    <w:multiLevelType w:val="hybridMultilevel"/>
    <w:tmpl w:val="31CCDA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B1084C"/>
    <w:multiLevelType w:val="hybridMultilevel"/>
    <w:tmpl w:val="14649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67171" w:themeColor="background2" w:themeShade="80"/>
        <w:spacing w:val="-2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2D22FF"/>
    <w:multiLevelType w:val="hybridMultilevel"/>
    <w:tmpl w:val="9DEE4B94"/>
    <w:lvl w:ilvl="0" w:tplc="0D4441CC">
      <w:numFmt w:val="bullet"/>
      <w:lvlText w:val="-"/>
      <w:lvlJc w:val="left"/>
      <w:pPr>
        <w:ind w:left="720" w:hanging="360"/>
      </w:pPr>
      <w:rPr>
        <w:rFonts w:ascii="Tw Cen MT" w:eastAsiaTheme="minorHAnsi" w:hAnsi="Tw Cen M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901382"/>
    <w:multiLevelType w:val="hybridMultilevel"/>
    <w:tmpl w:val="0D20FDF2"/>
    <w:lvl w:ilvl="0" w:tplc="446A20EC">
      <w:numFmt w:val="bullet"/>
      <w:lvlText w:val="‐"/>
      <w:lvlJc w:val="left"/>
      <w:pPr>
        <w:ind w:left="720" w:hanging="360"/>
      </w:pPr>
      <w:rPr>
        <w:rFonts w:ascii="Calibri" w:hAnsi="Calibri" w:cs="Calibri" w:hint="default"/>
        <w:color w:val="767171" w:themeColor="background2" w:themeShade="80"/>
        <w:spacing w:val="-2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566CE7"/>
    <w:multiLevelType w:val="hybridMultilevel"/>
    <w:tmpl w:val="10FE213C"/>
    <w:lvl w:ilvl="0" w:tplc="730C0B7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94253E"/>
    <w:multiLevelType w:val="hybridMultilevel"/>
    <w:tmpl w:val="D5ACC4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FEE1892"/>
    <w:multiLevelType w:val="hybridMultilevel"/>
    <w:tmpl w:val="B78C04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47"/>
  </w:num>
  <w:num w:numId="3">
    <w:abstractNumId w:val="36"/>
  </w:num>
  <w:num w:numId="4">
    <w:abstractNumId w:val="19"/>
  </w:num>
  <w:num w:numId="5">
    <w:abstractNumId w:val="24"/>
  </w:num>
  <w:num w:numId="6">
    <w:abstractNumId w:val="9"/>
  </w:num>
  <w:num w:numId="7">
    <w:abstractNumId w:val="32"/>
  </w:num>
  <w:num w:numId="8">
    <w:abstractNumId w:val="20"/>
  </w:num>
  <w:num w:numId="9">
    <w:abstractNumId w:val="40"/>
  </w:num>
  <w:num w:numId="10">
    <w:abstractNumId w:val="15"/>
  </w:num>
  <w:num w:numId="11">
    <w:abstractNumId w:val="43"/>
  </w:num>
  <w:num w:numId="12">
    <w:abstractNumId w:val="6"/>
  </w:num>
  <w:num w:numId="13">
    <w:abstractNumId w:val="25"/>
  </w:num>
  <w:num w:numId="14">
    <w:abstractNumId w:val="4"/>
  </w:num>
  <w:num w:numId="15">
    <w:abstractNumId w:val="38"/>
  </w:num>
  <w:num w:numId="16">
    <w:abstractNumId w:val="37"/>
  </w:num>
  <w:num w:numId="17">
    <w:abstractNumId w:val="23"/>
  </w:num>
  <w:num w:numId="18">
    <w:abstractNumId w:val="42"/>
  </w:num>
  <w:num w:numId="19">
    <w:abstractNumId w:val="2"/>
  </w:num>
  <w:num w:numId="20">
    <w:abstractNumId w:val="28"/>
  </w:num>
  <w:num w:numId="21">
    <w:abstractNumId w:val="18"/>
  </w:num>
  <w:num w:numId="22">
    <w:abstractNumId w:val="26"/>
  </w:num>
  <w:num w:numId="23">
    <w:abstractNumId w:val="0"/>
  </w:num>
  <w:num w:numId="24">
    <w:abstractNumId w:val="3"/>
  </w:num>
  <w:num w:numId="25">
    <w:abstractNumId w:val="17"/>
  </w:num>
  <w:num w:numId="26">
    <w:abstractNumId w:val="41"/>
  </w:num>
  <w:num w:numId="27">
    <w:abstractNumId w:val="48"/>
  </w:num>
  <w:num w:numId="28">
    <w:abstractNumId w:val="13"/>
  </w:num>
  <w:num w:numId="29">
    <w:abstractNumId w:val="10"/>
  </w:num>
  <w:num w:numId="30">
    <w:abstractNumId w:val="8"/>
  </w:num>
  <w:num w:numId="31">
    <w:abstractNumId w:val="27"/>
  </w:num>
  <w:num w:numId="32">
    <w:abstractNumId w:val="12"/>
  </w:num>
  <w:num w:numId="33">
    <w:abstractNumId w:val="46"/>
  </w:num>
  <w:num w:numId="34">
    <w:abstractNumId w:val="11"/>
  </w:num>
  <w:num w:numId="35">
    <w:abstractNumId w:val="29"/>
  </w:num>
  <w:num w:numId="36">
    <w:abstractNumId w:val="35"/>
  </w:num>
  <w:num w:numId="37">
    <w:abstractNumId w:val="1"/>
  </w:num>
  <w:num w:numId="38">
    <w:abstractNumId w:val="33"/>
  </w:num>
  <w:num w:numId="39">
    <w:abstractNumId w:val="5"/>
  </w:num>
  <w:num w:numId="40">
    <w:abstractNumId w:val="34"/>
  </w:num>
  <w:num w:numId="41">
    <w:abstractNumId w:val="21"/>
  </w:num>
  <w:num w:numId="42">
    <w:abstractNumId w:val="16"/>
  </w:num>
  <w:num w:numId="43">
    <w:abstractNumId w:val="7"/>
  </w:num>
  <w:num w:numId="44">
    <w:abstractNumId w:val="45"/>
  </w:num>
  <w:num w:numId="45">
    <w:abstractNumId w:val="44"/>
  </w:num>
  <w:num w:numId="46">
    <w:abstractNumId w:val="22"/>
  </w:num>
  <w:num w:numId="47">
    <w:abstractNumId w:val="31"/>
  </w:num>
  <w:num w:numId="48">
    <w:abstractNumId w:val="30"/>
  </w:num>
  <w:num w:numId="49">
    <w:abstractNumId w:val="49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BEF"/>
    <w:rsid w:val="000005C7"/>
    <w:rsid w:val="000015FC"/>
    <w:rsid w:val="00005D20"/>
    <w:rsid w:val="00024F95"/>
    <w:rsid w:val="000253B8"/>
    <w:rsid w:val="0002735E"/>
    <w:rsid w:val="00030790"/>
    <w:rsid w:val="000317FF"/>
    <w:rsid w:val="000334AA"/>
    <w:rsid w:val="00057712"/>
    <w:rsid w:val="000633EC"/>
    <w:rsid w:val="00074DF9"/>
    <w:rsid w:val="00075838"/>
    <w:rsid w:val="000779A6"/>
    <w:rsid w:val="00083598"/>
    <w:rsid w:val="000955C4"/>
    <w:rsid w:val="000957FB"/>
    <w:rsid w:val="00096523"/>
    <w:rsid w:val="00097B8C"/>
    <w:rsid w:val="000A0B2D"/>
    <w:rsid w:val="000B3CBA"/>
    <w:rsid w:val="000C5151"/>
    <w:rsid w:val="000C7C79"/>
    <w:rsid w:val="000D123F"/>
    <w:rsid w:val="000F5E5E"/>
    <w:rsid w:val="00100A8F"/>
    <w:rsid w:val="00103DAF"/>
    <w:rsid w:val="00107F12"/>
    <w:rsid w:val="0011019B"/>
    <w:rsid w:val="001171A6"/>
    <w:rsid w:val="00125BC8"/>
    <w:rsid w:val="00132840"/>
    <w:rsid w:val="00133006"/>
    <w:rsid w:val="0013555F"/>
    <w:rsid w:val="001373C0"/>
    <w:rsid w:val="00144DCE"/>
    <w:rsid w:val="00147015"/>
    <w:rsid w:val="0014739F"/>
    <w:rsid w:val="0016518C"/>
    <w:rsid w:val="00166A4F"/>
    <w:rsid w:val="00184C29"/>
    <w:rsid w:val="00192374"/>
    <w:rsid w:val="001C0A78"/>
    <w:rsid w:val="001D5A6C"/>
    <w:rsid w:val="001F20D6"/>
    <w:rsid w:val="00211572"/>
    <w:rsid w:val="0022403A"/>
    <w:rsid w:val="00247DAE"/>
    <w:rsid w:val="00253D09"/>
    <w:rsid w:val="00260A4D"/>
    <w:rsid w:val="00260F99"/>
    <w:rsid w:val="00267CF0"/>
    <w:rsid w:val="00290252"/>
    <w:rsid w:val="00293DE0"/>
    <w:rsid w:val="002B1764"/>
    <w:rsid w:val="002B1BC4"/>
    <w:rsid w:val="002B4789"/>
    <w:rsid w:val="002C101A"/>
    <w:rsid w:val="002D1A75"/>
    <w:rsid w:val="002D4BE8"/>
    <w:rsid w:val="002D6DE7"/>
    <w:rsid w:val="002E6F91"/>
    <w:rsid w:val="00305A84"/>
    <w:rsid w:val="00315BEF"/>
    <w:rsid w:val="00335AAC"/>
    <w:rsid w:val="0034397C"/>
    <w:rsid w:val="0034593C"/>
    <w:rsid w:val="003472CF"/>
    <w:rsid w:val="00350A5B"/>
    <w:rsid w:val="00361C02"/>
    <w:rsid w:val="003737FE"/>
    <w:rsid w:val="00374F7E"/>
    <w:rsid w:val="0038057F"/>
    <w:rsid w:val="00396E8B"/>
    <w:rsid w:val="00397B78"/>
    <w:rsid w:val="003A51E6"/>
    <w:rsid w:val="003C3818"/>
    <w:rsid w:val="003C5EEF"/>
    <w:rsid w:val="003C7DF4"/>
    <w:rsid w:val="003D1B04"/>
    <w:rsid w:val="003D60C7"/>
    <w:rsid w:val="003D7EDC"/>
    <w:rsid w:val="003E564E"/>
    <w:rsid w:val="003F011D"/>
    <w:rsid w:val="00407195"/>
    <w:rsid w:val="00411A03"/>
    <w:rsid w:val="0041206C"/>
    <w:rsid w:val="004125EA"/>
    <w:rsid w:val="00413DA7"/>
    <w:rsid w:val="00416640"/>
    <w:rsid w:val="0043213D"/>
    <w:rsid w:val="00436B63"/>
    <w:rsid w:val="00436B65"/>
    <w:rsid w:val="004418B4"/>
    <w:rsid w:val="00441D5C"/>
    <w:rsid w:val="0045251F"/>
    <w:rsid w:val="00457A6E"/>
    <w:rsid w:val="00463538"/>
    <w:rsid w:val="0046563C"/>
    <w:rsid w:val="00473B93"/>
    <w:rsid w:val="00475423"/>
    <w:rsid w:val="00477E1B"/>
    <w:rsid w:val="00484F50"/>
    <w:rsid w:val="00493E12"/>
    <w:rsid w:val="00494D0E"/>
    <w:rsid w:val="004A062A"/>
    <w:rsid w:val="004A27C3"/>
    <w:rsid w:val="004C11D1"/>
    <w:rsid w:val="004C1AB3"/>
    <w:rsid w:val="004D0543"/>
    <w:rsid w:val="004D2AD3"/>
    <w:rsid w:val="004D4B8A"/>
    <w:rsid w:val="004E4E27"/>
    <w:rsid w:val="004F540F"/>
    <w:rsid w:val="0050003B"/>
    <w:rsid w:val="00504362"/>
    <w:rsid w:val="0050579F"/>
    <w:rsid w:val="00505FE2"/>
    <w:rsid w:val="00506981"/>
    <w:rsid w:val="0051724F"/>
    <w:rsid w:val="00537845"/>
    <w:rsid w:val="005426D4"/>
    <w:rsid w:val="00553398"/>
    <w:rsid w:val="00553A39"/>
    <w:rsid w:val="00571763"/>
    <w:rsid w:val="0058420E"/>
    <w:rsid w:val="0059135A"/>
    <w:rsid w:val="005950EB"/>
    <w:rsid w:val="005A2236"/>
    <w:rsid w:val="005B3E87"/>
    <w:rsid w:val="005B47B1"/>
    <w:rsid w:val="005B6125"/>
    <w:rsid w:val="005D361D"/>
    <w:rsid w:val="005D478F"/>
    <w:rsid w:val="005F026F"/>
    <w:rsid w:val="005F6B28"/>
    <w:rsid w:val="00601F43"/>
    <w:rsid w:val="006225C6"/>
    <w:rsid w:val="00622DE2"/>
    <w:rsid w:val="0062378B"/>
    <w:rsid w:val="006522D3"/>
    <w:rsid w:val="0065287E"/>
    <w:rsid w:val="00662A6E"/>
    <w:rsid w:val="00673FDA"/>
    <w:rsid w:val="00674518"/>
    <w:rsid w:val="00682EBE"/>
    <w:rsid w:val="0068333F"/>
    <w:rsid w:val="0068718B"/>
    <w:rsid w:val="00692FDB"/>
    <w:rsid w:val="00693311"/>
    <w:rsid w:val="006962AD"/>
    <w:rsid w:val="006A3DB4"/>
    <w:rsid w:val="006A6777"/>
    <w:rsid w:val="006B152B"/>
    <w:rsid w:val="006C276E"/>
    <w:rsid w:val="006E066C"/>
    <w:rsid w:val="006E06C6"/>
    <w:rsid w:val="006E66C7"/>
    <w:rsid w:val="00713675"/>
    <w:rsid w:val="00720812"/>
    <w:rsid w:val="00720AB9"/>
    <w:rsid w:val="00737D97"/>
    <w:rsid w:val="00737DE2"/>
    <w:rsid w:val="0076163F"/>
    <w:rsid w:val="00765DD3"/>
    <w:rsid w:val="00777324"/>
    <w:rsid w:val="007855FC"/>
    <w:rsid w:val="00790430"/>
    <w:rsid w:val="0079128F"/>
    <w:rsid w:val="007B034A"/>
    <w:rsid w:val="007B1C86"/>
    <w:rsid w:val="007D0B3A"/>
    <w:rsid w:val="007D382F"/>
    <w:rsid w:val="007E1893"/>
    <w:rsid w:val="007E3858"/>
    <w:rsid w:val="007E7ACA"/>
    <w:rsid w:val="007F6775"/>
    <w:rsid w:val="0080219C"/>
    <w:rsid w:val="00803544"/>
    <w:rsid w:val="00807BFB"/>
    <w:rsid w:val="0081428D"/>
    <w:rsid w:val="00832236"/>
    <w:rsid w:val="00834B02"/>
    <w:rsid w:val="00836B45"/>
    <w:rsid w:val="00837694"/>
    <w:rsid w:val="00841A4D"/>
    <w:rsid w:val="00842101"/>
    <w:rsid w:val="00845A2C"/>
    <w:rsid w:val="00846909"/>
    <w:rsid w:val="0085258E"/>
    <w:rsid w:val="00871B1E"/>
    <w:rsid w:val="00874C60"/>
    <w:rsid w:val="00882EB5"/>
    <w:rsid w:val="008972E3"/>
    <w:rsid w:val="008A3066"/>
    <w:rsid w:val="008A5DDB"/>
    <w:rsid w:val="008C34BB"/>
    <w:rsid w:val="008C4441"/>
    <w:rsid w:val="008C4C1D"/>
    <w:rsid w:val="008C7CF8"/>
    <w:rsid w:val="008D6FC9"/>
    <w:rsid w:val="008D7DCE"/>
    <w:rsid w:val="008E055B"/>
    <w:rsid w:val="008E36B2"/>
    <w:rsid w:val="008E5B01"/>
    <w:rsid w:val="00902E2E"/>
    <w:rsid w:val="009045EC"/>
    <w:rsid w:val="00910E9B"/>
    <w:rsid w:val="00916B46"/>
    <w:rsid w:val="009224F4"/>
    <w:rsid w:val="00942866"/>
    <w:rsid w:val="0095148B"/>
    <w:rsid w:val="009523EE"/>
    <w:rsid w:val="009602AC"/>
    <w:rsid w:val="009653A9"/>
    <w:rsid w:val="00973592"/>
    <w:rsid w:val="0097565B"/>
    <w:rsid w:val="00980A97"/>
    <w:rsid w:val="00982BBF"/>
    <w:rsid w:val="00982F69"/>
    <w:rsid w:val="00997DDC"/>
    <w:rsid w:val="009A7CC9"/>
    <w:rsid w:val="009C0EC2"/>
    <w:rsid w:val="009C17C4"/>
    <w:rsid w:val="009C7E06"/>
    <w:rsid w:val="009D2B9A"/>
    <w:rsid w:val="009E2DFD"/>
    <w:rsid w:val="009E7C1E"/>
    <w:rsid w:val="009F3A23"/>
    <w:rsid w:val="00A069DA"/>
    <w:rsid w:val="00A06FC1"/>
    <w:rsid w:val="00A2372A"/>
    <w:rsid w:val="00A24745"/>
    <w:rsid w:val="00A41D5B"/>
    <w:rsid w:val="00A46F9A"/>
    <w:rsid w:val="00A636FF"/>
    <w:rsid w:val="00A66B5B"/>
    <w:rsid w:val="00A71162"/>
    <w:rsid w:val="00A86EF4"/>
    <w:rsid w:val="00A87166"/>
    <w:rsid w:val="00AA5070"/>
    <w:rsid w:val="00AB007D"/>
    <w:rsid w:val="00AD28BC"/>
    <w:rsid w:val="00AD37BC"/>
    <w:rsid w:val="00AD74FF"/>
    <w:rsid w:val="00AE6DDB"/>
    <w:rsid w:val="00AF7FC4"/>
    <w:rsid w:val="00B15061"/>
    <w:rsid w:val="00B21A92"/>
    <w:rsid w:val="00B30278"/>
    <w:rsid w:val="00B50D59"/>
    <w:rsid w:val="00B53C4C"/>
    <w:rsid w:val="00B66FE8"/>
    <w:rsid w:val="00B716FD"/>
    <w:rsid w:val="00B7517D"/>
    <w:rsid w:val="00B75659"/>
    <w:rsid w:val="00B77E58"/>
    <w:rsid w:val="00B8021A"/>
    <w:rsid w:val="00B86A29"/>
    <w:rsid w:val="00B86C43"/>
    <w:rsid w:val="00BA7A02"/>
    <w:rsid w:val="00BB010D"/>
    <w:rsid w:val="00BB2D70"/>
    <w:rsid w:val="00BC6600"/>
    <w:rsid w:val="00BD4895"/>
    <w:rsid w:val="00BE7F22"/>
    <w:rsid w:val="00BF15A3"/>
    <w:rsid w:val="00BF1C09"/>
    <w:rsid w:val="00BF61E2"/>
    <w:rsid w:val="00BF7AE5"/>
    <w:rsid w:val="00C21A5A"/>
    <w:rsid w:val="00C36B2B"/>
    <w:rsid w:val="00C541F8"/>
    <w:rsid w:val="00C57F88"/>
    <w:rsid w:val="00C65AB1"/>
    <w:rsid w:val="00C70F33"/>
    <w:rsid w:val="00C72562"/>
    <w:rsid w:val="00C80A18"/>
    <w:rsid w:val="00C82256"/>
    <w:rsid w:val="00C84C8C"/>
    <w:rsid w:val="00C84DF3"/>
    <w:rsid w:val="00C94AC3"/>
    <w:rsid w:val="00CA3364"/>
    <w:rsid w:val="00CB7ACA"/>
    <w:rsid w:val="00D12ABA"/>
    <w:rsid w:val="00D13944"/>
    <w:rsid w:val="00D16B8B"/>
    <w:rsid w:val="00D17F35"/>
    <w:rsid w:val="00D26A3F"/>
    <w:rsid w:val="00D26AB0"/>
    <w:rsid w:val="00D3495C"/>
    <w:rsid w:val="00D47AC9"/>
    <w:rsid w:val="00D53EBE"/>
    <w:rsid w:val="00D6312C"/>
    <w:rsid w:val="00D65750"/>
    <w:rsid w:val="00D74AA8"/>
    <w:rsid w:val="00DE0206"/>
    <w:rsid w:val="00DF55A0"/>
    <w:rsid w:val="00E00859"/>
    <w:rsid w:val="00E01EB8"/>
    <w:rsid w:val="00E129A7"/>
    <w:rsid w:val="00E14CF2"/>
    <w:rsid w:val="00E23D9D"/>
    <w:rsid w:val="00E27D87"/>
    <w:rsid w:val="00E42E76"/>
    <w:rsid w:val="00E4719B"/>
    <w:rsid w:val="00E47912"/>
    <w:rsid w:val="00E512B5"/>
    <w:rsid w:val="00E53824"/>
    <w:rsid w:val="00E5441F"/>
    <w:rsid w:val="00E62DE8"/>
    <w:rsid w:val="00E762F1"/>
    <w:rsid w:val="00E96A1E"/>
    <w:rsid w:val="00EB5208"/>
    <w:rsid w:val="00EB7D8F"/>
    <w:rsid w:val="00EC2599"/>
    <w:rsid w:val="00EE7D3C"/>
    <w:rsid w:val="00F00AE1"/>
    <w:rsid w:val="00F0382F"/>
    <w:rsid w:val="00F25C10"/>
    <w:rsid w:val="00F42C09"/>
    <w:rsid w:val="00F607B0"/>
    <w:rsid w:val="00F61C0B"/>
    <w:rsid w:val="00F62D8A"/>
    <w:rsid w:val="00F63750"/>
    <w:rsid w:val="00F67525"/>
    <w:rsid w:val="00F705D7"/>
    <w:rsid w:val="00F75CC1"/>
    <w:rsid w:val="00FB3AA4"/>
    <w:rsid w:val="00FF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299D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15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5scura-colore51">
    <w:name w:val="Tabella griglia 5 scura - colore 51"/>
    <w:basedOn w:val="Tabellanormale"/>
    <w:uiPriority w:val="50"/>
    <w:rsid w:val="0031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Tabellagriglia5scura-colore11">
    <w:name w:val="Tabella griglia 5 scura - colore 11"/>
    <w:basedOn w:val="Tabellanormale"/>
    <w:uiPriority w:val="50"/>
    <w:rsid w:val="0031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Tabellaelenco3-colore11">
    <w:name w:val="Tabella elenco 3 - colore 11"/>
    <w:basedOn w:val="Tabellanormale"/>
    <w:uiPriority w:val="48"/>
    <w:rsid w:val="0031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paragraph" w:styleId="Paragrafoelenco">
    <w:name w:val="List Paragraph"/>
    <w:basedOn w:val="Normale"/>
    <w:uiPriority w:val="34"/>
    <w:qFormat/>
    <w:rsid w:val="00247DA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225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25C6"/>
  </w:style>
  <w:style w:type="paragraph" w:styleId="Pidipagina">
    <w:name w:val="footer"/>
    <w:basedOn w:val="Normale"/>
    <w:link w:val="PidipaginaCarattere"/>
    <w:uiPriority w:val="99"/>
    <w:unhideWhenUsed/>
    <w:rsid w:val="006225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25C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2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25C6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553A3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53A3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53A3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53A3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53A39"/>
    <w:rPr>
      <w:b/>
      <w:bCs/>
      <w:sz w:val="20"/>
      <w:szCs w:val="20"/>
    </w:rPr>
  </w:style>
  <w:style w:type="paragraph" w:customStyle="1" w:styleId="Default">
    <w:name w:val="Default"/>
    <w:rsid w:val="008E055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Revisione">
    <w:name w:val="Revision"/>
    <w:hidden/>
    <w:uiPriority w:val="99"/>
    <w:semiHidden/>
    <w:rsid w:val="00C36B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15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5scura-colore51">
    <w:name w:val="Tabella griglia 5 scura - colore 51"/>
    <w:basedOn w:val="Tabellanormale"/>
    <w:uiPriority w:val="50"/>
    <w:rsid w:val="0031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Tabellagriglia5scura-colore11">
    <w:name w:val="Tabella griglia 5 scura - colore 11"/>
    <w:basedOn w:val="Tabellanormale"/>
    <w:uiPriority w:val="50"/>
    <w:rsid w:val="0031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Tabellaelenco3-colore11">
    <w:name w:val="Tabella elenco 3 - colore 11"/>
    <w:basedOn w:val="Tabellanormale"/>
    <w:uiPriority w:val="48"/>
    <w:rsid w:val="0031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paragraph" w:styleId="Paragrafoelenco">
    <w:name w:val="List Paragraph"/>
    <w:basedOn w:val="Normale"/>
    <w:uiPriority w:val="34"/>
    <w:qFormat/>
    <w:rsid w:val="00247DA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225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25C6"/>
  </w:style>
  <w:style w:type="paragraph" w:styleId="Pidipagina">
    <w:name w:val="footer"/>
    <w:basedOn w:val="Normale"/>
    <w:link w:val="PidipaginaCarattere"/>
    <w:uiPriority w:val="99"/>
    <w:unhideWhenUsed/>
    <w:rsid w:val="006225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25C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2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25C6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553A3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53A3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53A3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53A3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53A39"/>
    <w:rPr>
      <w:b/>
      <w:bCs/>
      <w:sz w:val="20"/>
      <w:szCs w:val="20"/>
    </w:rPr>
  </w:style>
  <w:style w:type="paragraph" w:customStyle="1" w:styleId="Default">
    <w:name w:val="Default"/>
    <w:rsid w:val="008E055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Revisione">
    <w:name w:val="Revision"/>
    <w:hidden/>
    <w:uiPriority w:val="99"/>
    <w:semiHidden/>
    <w:rsid w:val="00C36B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1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5EE38-DBC7-4FE3-95D1-0268378C6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6</Pages>
  <Words>1167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struttura srl</dc:creator>
  <cp:lastModifiedBy>Roberta De Donno</cp:lastModifiedBy>
  <cp:revision>34</cp:revision>
  <cp:lastPrinted>2015-02-05T14:56:00Z</cp:lastPrinted>
  <dcterms:created xsi:type="dcterms:W3CDTF">2020-08-04T10:23:00Z</dcterms:created>
  <dcterms:modified xsi:type="dcterms:W3CDTF">2020-10-12T14:06:00Z</dcterms:modified>
</cp:coreProperties>
</file>