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aelenco3-colore11"/>
        <w:tblW w:w="9889" w:type="dxa"/>
        <w:tblLook w:val="04A0" w:firstRow="1" w:lastRow="0" w:firstColumn="1" w:lastColumn="0" w:noHBand="0" w:noVBand="1"/>
      </w:tblPr>
      <w:tblGrid>
        <w:gridCol w:w="2216"/>
        <w:gridCol w:w="3268"/>
        <w:gridCol w:w="1686"/>
        <w:gridCol w:w="2719"/>
      </w:tblGrid>
      <w:tr w:rsidR="00315BEF" w:rsidRPr="00635303" w14:paraId="4B08456E" w14:textId="77777777" w:rsidTr="00102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gridSpan w:val="4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5D4C1681" w14:textId="602D465C" w:rsidR="00315BEF" w:rsidRPr="00635303" w:rsidRDefault="00315BEF" w:rsidP="00635303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635303">
              <w:rPr>
                <w:rFonts w:ascii="Roboto" w:hAnsi="Roboto"/>
                <w:sz w:val="21"/>
                <w:szCs w:val="21"/>
              </w:rPr>
              <w:t>DATI GENERALI</w:t>
            </w:r>
          </w:p>
        </w:tc>
      </w:tr>
      <w:tr w:rsidR="00493E12" w:rsidRPr="00635303" w14:paraId="6BBE5D44" w14:textId="77777777" w:rsidTr="00102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79C4CCB" w14:textId="77777777" w:rsidR="00493E12" w:rsidRPr="00635303" w:rsidRDefault="00493E12" w:rsidP="00635303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635303">
              <w:rPr>
                <w:rFonts w:ascii="Roboto" w:hAnsi="Roboto"/>
                <w:sz w:val="21"/>
                <w:szCs w:val="21"/>
              </w:rPr>
              <w:t>JOB POSITION</w:t>
            </w:r>
          </w:p>
        </w:tc>
        <w:tc>
          <w:tcPr>
            <w:tcW w:w="7673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23AFB10" w14:textId="45C0F218" w:rsidR="00493E12" w:rsidRPr="00635303" w:rsidRDefault="007456A5" w:rsidP="0063530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i/>
                <w:sz w:val="21"/>
                <w:szCs w:val="21"/>
              </w:rPr>
            </w:pPr>
            <w:r w:rsidRPr="00635303">
              <w:rPr>
                <w:rFonts w:ascii="Roboto" w:hAnsi="Roboto"/>
                <w:b/>
                <w:i/>
                <w:sz w:val="21"/>
                <w:szCs w:val="21"/>
              </w:rPr>
              <w:t>Responsabile Centro Orientamento Universitario</w:t>
            </w:r>
          </w:p>
        </w:tc>
      </w:tr>
      <w:tr w:rsidR="00315BEF" w:rsidRPr="00635303" w14:paraId="41D9ED90" w14:textId="77777777" w:rsidTr="0010236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010CEC59" w14:textId="1F4AEA7C" w:rsidR="00315BEF" w:rsidRPr="00635303" w:rsidRDefault="00E96A1E" w:rsidP="00635303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635303">
              <w:rPr>
                <w:rFonts w:ascii="Roboto" w:hAnsi="Roboto"/>
                <w:sz w:val="21"/>
                <w:szCs w:val="21"/>
              </w:rPr>
              <w:t>NOMINATIVO</w:t>
            </w:r>
          </w:p>
        </w:tc>
        <w:tc>
          <w:tcPr>
            <w:tcW w:w="7673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7D3C282" w14:textId="2CC3069C" w:rsidR="00315BEF" w:rsidRPr="00635303" w:rsidRDefault="007456A5" w:rsidP="0063530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1"/>
                <w:szCs w:val="21"/>
              </w:rPr>
            </w:pPr>
            <w:r w:rsidRPr="00635303">
              <w:rPr>
                <w:rFonts w:ascii="Roboto" w:hAnsi="Roboto"/>
                <w:sz w:val="21"/>
                <w:szCs w:val="21"/>
              </w:rPr>
              <w:t>Patrizia Strozzi</w:t>
            </w:r>
          </w:p>
        </w:tc>
      </w:tr>
      <w:tr w:rsidR="00315BEF" w:rsidRPr="00635303" w14:paraId="67543A1E" w14:textId="77777777" w:rsidTr="00102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07B87AD" w14:textId="77777777" w:rsidR="00315BEF" w:rsidRPr="00635303" w:rsidRDefault="00315BEF" w:rsidP="00635303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635303">
              <w:rPr>
                <w:rFonts w:ascii="Roboto" w:hAnsi="Roboto"/>
                <w:sz w:val="21"/>
                <w:szCs w:val="21"/>
              </w:rPr>
              <w:t xml:space="preserve">DATA </w:t>
            </w:r>
          </w:p>
        </w:tc>
        <w:tc>
          <w:tcPr>
            <w:tcW w:w="326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E10D3EE" w14:textId="35291B6A" w:rsidR="00315BEF" w:rsidRPr="00635303" w:rsidRDefault="004C0AF3" w:rsidP="0063530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sz w:val="21"/>
                <w:szCs w:val="21"/>
              </w:rPr>
            </w:pPr>
            <w:r>
              <w:rPr>
                <w:rFonts w:ascii="Roboto" w:hAnsi="Roboto"/>
                <w:i/>
                <w:sz w:val="21"/>
                <w:szCs w:val="21"/>
              </w:rPr>
              <w:t>2</w:t>
            </w:r>
            <w:r w:rsidR="006A4C4C">
              <w:rPr>
                <w:rFonts w:ascii="Roboto" w:hAnsi="Roboto"/>
                <w:i/>
                <w:sz w:val="21"/>
                <w:szCs w:val="21"/>
              </w:rPr>
              <w:t>9</w:t>
            </w:r>
            <w:r>
              <w:rPr>
                <w:rFonts w:ascii="Roboto" w:hAnsi="Roboto"/>
                <w:i/>
                <w:sz w:val="21"/>
                <w:szCs w:val="21"/>
              </w:rPr>
              <w:t>/10/2020</w:t>
            </w:r>
          </w:p>
        </w:tc>
        <w:tc>
          <w:tcPr>
            <w:tcW w:w="168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69F5ABA" w14:textId="77777777" w:rsidR="00315BEF" w:rsidRPr="00635303" w:rsidRDefault="00315BEF" w:rsidP="0063530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1"/>
                <w:szCs w:val="21"/>
              </w:rPr>
            </w:pPr>
            <w:r w:rsidRPr="00635303">
              <w:rPr>
                <w:rFonts w:ascii="Roboto" w:hAnsi="Roboto"/>
                <w:b/>
                <w:sz w:val="21"/>
                <w:szCs w:val="21"/>
              </w:rPr>
              <w:t>VERSIONE</w:t>
            </w:r>
          </w:p>
        </w:tc>
        <w:tc>
          <w:tcPr>
            <w:tcW w:w="271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0A6888C9" w14:textId="0ACC9162" w:rsidR="00315BEF" w:rsidRPr="00635303" w:rsidRDefault="006962AD" w:rsidP="0063530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sz w:val="21"/>
                <w:szCs w:val="21"/>
              </w:rPr>
            </w:pPr>
            <w:r w:rsidRPr="00635303">
              <w:rPr>
                <w:rFonts w:ascii="Roboto" w:hAnsi="Roboto"/>
                <w:i/>
                <w:sz w:val="21"/>
                <w:szCs w:val="21"/>
              </w:rPr>
              <w:t>0</w:t>
            </w:r>
            <w:r w:rsidR="007E7FBF" w:rsidRPr="00635303">
              <w:rPr>
                <w:rFonts w:ascii="Roboto" w:hAnsi="Roboto"/>
                <w:i/>
                <w:sz w:val="21"/>
                <w:szCs w:val="21"/>
              </w:rPr>
              <w:t>1</w:t>
            </w:r>
          </w:p>
        </w:tc>
      </w:tr>
    </w:tbl>
    <w:p w14:paraId="25468C75" w14:textId="77777777" w:rsidR="00F62D8A" w:rsidRPr="00635303" w:rsidRDefault="00F62D8A" w:rsidP="00635303">
      <w:pPr>
        <w:spacing w:after="0" w:line="276" w:lineRule="auto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493E12" w:rsidRPr="00635303" w14:paraId="42B50711" w14:textId="77777777" w:rsidTr="00102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E872C23" w14:textId="77777777" w:rsidR="00493E12" w:rsidRPr="00635303" w:rsidRDefault="00493E12" w:rsidP="00635303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635303">
              <w:rPr>
                <w:rFonts w:ascii="Roboto" w:hAnsi="Roboto"/>
                <w:sz w:val="21"/>
                <w:szCs w:val="21"/>
              </w:rPr>
              <w:t>SCOPO DELLA POSIZIONE</w:t>
            </w:r>
          </w:p>
        </w:tc>
      </w:tr>
      <w:tr w:rsidR="00493E12" w:rsidRPr="00635303" w14:paraId="7117CA35" w14:textId="77777777" w:rsidTr="006A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57F3A1C5" w14:textId="77777777" w:rsidR="00635303" w:rsidRDefault="00727378" w:rsidP="00CE0A60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Il Titolare della posizione garantisce</w:t>
            </w:r>
            <w:r w:rsidR="007456A5" w:rsidRPr="00635303">
              <w:rPr>
                <w:rFonts w:ascii="Roboto" w:hAnsi="Roboto"/>
                <w:b w:val="0"/>
                <w:sz w:val="21"/>
                <w:szCs w:val="21"/>
              </w:rPr>
              <w:t xml:space="preserve"> un processo di orientamento </w:t>
            </w:r>
            <w:r w:rsidR="007E7FBF" w:rsidRPr="00635303">
              <w:rPr>
                <w:rFonts w:ascii="Roboto" w:hAnsi="Roboto"/>
                <w:b w:val="0"/>
                <w:sz w:val="21"/>
                <w:szCs w:val="21"/>
              </w:rPr>
              <w:t xml:space="preserve">e supporto </w:t>
            </w:r>
            <w:r w:rsidR="007456A5" w:rsidRPr="00635303">
              <w:rPr>
                <w:rFonts w:ascii="Roboto" w:hAnsi="Roboto"/>
                <w:b w:val="0"/>
                <w:sz w:val="21"/>
                <w:szCs w:val="21"/>
              </w:rPr>
              <w:t xml:space="preserve">continuativo e dinamico </w:t>
            </w:r>
            <w:r w:rsidR="007E7FBF" w:rsidRPr="00635303">
              <w:rPr>
                <w:rFonts w:ascii="Roboto" w:hAnsi="Roboto"/>
                <w:b w:val="0"/>
                <w:sz w:val="21"/>
                <w:szCs w:val="21"/>
              </w:rPr>
              <w:t>agli</w:t>
            </w:r>
            <w:r w:rsidR="007456A5" w:rsidRPr="00635303">
              <w:rPr>
                <w:rFonts w:ascii="Roboto" w:hAnsi="Roboto"/>
                <w:b w:val="0"/>
                <w:sz w:val="21"/>
                <w:szCs w:val="21"/>
              </w:rPr>
              <w:t xml:space="preserve"> studenti</w:t>
            </w:r>
            <w:r w:rsidR="007E7FBF" w:rsidRPr="00635303">
              <w:rPr>
                <w:rFonts w:ascii="Roboto" w:hAnsi="Roboto"/>
                <w:b w:val="0"/>
                <w:sz w:val="21"/>
                <w:szCs w:val="21"/>
              </w:rPr>
              <w:t xml:space="preserve"> universitari, a partire dalla scelta dell’Università, e poi </w:t>
            </w:r>
            <w:r w:rsidR="007456A5" w:rsidRPr="00635303">
              <w:rPr>
                <w:rFonts w:ascii="Roboto" w:hAnsi="Roboto"/>
                <w:b w:val="0"/>
                <w:sz w:val="21"/>
                <w:szCs w:val="21"/>
              </w:rPr>
              <w:t>per tutto il periodo di iscrizione ai corsi univer</w:t>
            </w:r>
            <w:r w:rsidR="007E7FBF" w:rsidRPr="00635303">
              <w:rPr>
                <w:rFonts w:ascii="Roboto" w:hAnsi="Roboto"/>
                <w:b w:val="0"/>
                <w:sz w:val="21"/>
                <w:szCs w:val="21"/>
              </w:rPr>
              <w:t xml:space="preserve">sitari fino all'accompagnamento </w:t>
            </w:r>
            <w:r w:rsidR="007456A5" w:rsidRPr="00635303">
              <w:rPr>
                <w:rFonts w:ascii="Roboto" w:hAnsi="Roboto"/>
                <w:b w:val="0"/>
                <w:sz w:val="21"/>
                <w:szCs w:val="21"/>
              </w:rPr>
              <w:t xml:space="preserve">verso il lavoro. </w:t>
            </w:r>
            <w:r>
              <w:rPr>
                <w:rFonts w:ascii="Roboto" w:hAnsi="Roboto"/>
                <w:b w:val="0"/>
                <w:sz w:val="21"/>
                <w:szCs w:val="21"/>
              </w:rPr>
              <w:t>Assicura</w:t>
            </w:r>
            <w:r w:rsidR="007E7FBF" w:rsidRPr="00635303">
              <w:rPr>
                <w:rFonts w:ascii="Roboto" w:hAnsi="Roboto"/>
                <w:b w:val="0"/>
                <w:sz w:val="21"/>
                <w:szCs w:val="21"/>
              </w:rPr>
              <w:t xml:space="preserve"> lo svolgimento di</w:t>
            </w:r>
            <w:r w:rsidR="007456A5" w:rsidRPr="00635303">
              <w:rPr>
                <w:rFonts w:ascii="Roboto" w:hAnsi="Roboto"/>
                <w:b w:val="0"/>
                <w:sz w:val="21"/>
                <w:szCs w:val="21"/>
              </w:rPr>
              <w:t xml:space="preserve"> attività di informazione, formazione e valutazione, in collegamento con le strutture didattiche e amministrative interessate e i docenti</w:t>
            </w:r>
            <w:r>
              <w:rPr>
                <w:rFonts w:ascii="Roboto" w:hAnsi="Roboto"/>
                <w:b w:val="0"/>
                <w:sz w:val="21"/>
                <w:szCs w:val="21"/>
              </w:rPr>
              <w:t>. Cura inoltre</w:t>
            </w:r>
            <w:r w:rsidR="007456A5" w:rsidRPr="00635303">
              <w:rPr>
                <w:rFonts w:ascii="Roboto" w:hAnsi="Roboto"/>
                <w:b w:val="0"/>
                <w:sz w:val="21"/>
                <w:szCs w:val="21"/>
              </w:rPr>
              <w:t xml:space="preserve"> la comunicazione integrata finalizzata all'orientamento </w:t>
            </w:r>
            <w:r w:rsidR="0079331A">
              <w:rPr>
                <w:rFonts w:ascii="Roboto" w:hAnsi="Roboto"/>
                <w:b w:val="0"/>
                <w:sz w:val="21"/>
                <w:szCs w:val="21"/>
              </w:rPr>
              <w:t>e al</w:t>
            </w:r>
            <w:r w:rsidR="00CE0A60">
              <w:rPr>
                <w:rFonts w:ascii="Roboto" w:hAnsi="Roboto"/>
                <w:b w:val="0"/>
                <w:sz w:val="21"/>
                <w:szCs w:val="21"/>
              </w:rPr>
              <w:t>le attività per la valorizzazione</w:t>
            </w:r>
            <w:r w:rsidR="007E7FBF" w:rsidRPr="00635303">
              <w:rPr>
                <w:rFonts w:ascii="Roboto" w:hAnsi="Roboto"/>
                <w:b w:val="0"/>
                <w:sz w:val="21"/>
                <w:szCs w:val="21"/>
              </w:rPr>
              <w:t xml:space="preserve"> - sempre</w:t>
            </w:r>
            <w:r w:rsidR="007456A5" w:rsidRPr="00635303">
              <w:rPr>
                <w:rFonts w:ascii="Roboto" w:hAnsi="Roboto"/>
                <w:b w:val="0"/>
                <w:sz w:val="21"/>
                <w:szCs w:val="21"/>
              </w:rPr>
              <w:t xml:space="preserve"> ai fini dell'orientamento</w:t>
            </w:r>
            <w:r w:rsidR="007E7FBF" w:rsidRPr="00635303">
              <w:rPr>
                <w:rFonts w:ascii="Roboto" w:hAnsi="Roboto"/>
                <w:b w:val="0"/>
                <w:sz w:val="21"/>
                <w:szCs w:val="21"/>
              </w:rPr>
              <w:t xml:space="preserve"> -</w:t>
            </w:r>
            <w:r w:rsidR="007456A5" w:rsidRPr="00635303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CE0A60">
              <w:rPr>
                <w:rFonts w:ascii="Roboto" w:hAnsi="Roboto"/>
                <w:b w:val="0"/>
                <w:sz w:val="21"/>
                <w:szCs w:val="21"/>
              </w:rPr>
              <w:t>del</w:t>
            </w:r>
            <w:r w:rsidR="007456A5" w:rsidRPr="00635303">
              <w:rPr>
                <w:rFonts w:ascii="Roboto" w:hAnsi="Roboto"/>
                <w:b w:val="0"/>
                <w:sz w:val="21"/>
                <w:szCs w:val="21"/>
              </w:rPr>
              <w:t>la comunicazione interna ed esterna d'Ateneo.</w:t>
            </w:r>
            <w:r w:rsidR="007456A5" w:rsidRPr="00635303">
              <w:rPr>
                <w:rFonts w:ascii="Roboto" w:hAnsi="Roboto"/>
                <w:sz w:val="21"/>
                <w:szCs w:val="21"/>
              </w:rPr>
              <w:t xml:space="preserve"> </w:t>
            </w:r>
          </w:p>
          <w:p w14:paraId="3891D729" w14:textId="18110E77" w:rsidR="00AD00C4" w:rsidRPr="006A4C4C" w:rsidRDefault="00AD00C4" w:rsidP="00AD00C4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6A4C4C">
              <w:rPr>
                <w:rFonts w:ascii="Roboto" w:hAnsi="Roboto"/>
                <w:b w:val="0"/>
                <w:sz w:val="21"/>
                <w:szCs w:val="21"/>
              </w:rPr>
              <w:t>Supporta i processi riguardanti i servizi agli studenti intesi sia come servizi legati al diritto allo studio sia come servizi a supporto della vita dello studente universitario complessivamente intesa.</w:t>
            </w:r>
          </w:p>
          <w:p w14:paraId="63272DE0" w14:textId="14FEA9F2" w:rsidR="00AD00C4" w:rsidRPr="008833FD" w:rsidRDefault="006A4C4C" w:rsidP="00AD00C4">
            <w:pPr>
              <w:spacing w:line="276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Infine, p</w:t>
            </w:r>
            <w:r w:rsidR="00AD00C4" w:rsidRPr="006A4C4C">
              <w:rPr>
                <w:rFonts w:ascii="Roboto" w:hAnsi="Roboto"/>
                <w:b w:val="0"/>
                <w:sz w:val="21"/>
                <w:szCs w:val="21"/>
              </w:rPr>
              <w:t>residia la gestione del processo di attivazione e gestione di progetti di Servizio civile in Ateneo</w:t>
            </w:r>
            <w:r w:rsidRPr="006A4C4C">
              <w:rPr>
                <w:rFonts w:ascii="Roboto" w:hAnsi="Roboto"/>
                <w:b w:val="0"/>
                <w:sz w:val="21"/>
                <w:szCs w:val="21"/>
              </w:rPr>
              <w:t>.</w:t>
            </w:r>
          </w:p>
        </w:tc>
      </w:tr>
    </w:tbl>
    <w:p w14:paraId="4269C2D2" w14:textId="77777777" w:rsidR="006B152B" w:rsidRPr="00635303" w:rsidRDefault="006B152B" w:rsidP="00635303">
      <w:pPr>
        <w:spacing w:after="0" w:line="276" w:lineRule="auto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9918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18"/>
      </w:tblGrid>
      <w:tr w:rsidR="00315BEF" w:rsidRPr="00635303" w14:paraId="7222D8A2" w14:textId="77777777" w:rsidTr="006A4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B644E76" w14:textId="77777777" w:rsidR="00315BEF" w:rsidRPr="00635303" w:rsidRDefault="00315BEF" w:rsidP="00635303">
            <w:pPr>
              <w:tabs>
                <w:tab w:val="left" w:pos="8016"/>
              </w:tabs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635303">
              <w:rPr>
                <w:rFonts w:ascii="Roboto" w:hAnsi="Roboto"/>
                <w:sz w:val="21"/>
                <w:szCs w:val="21"/>
              </w:rPr>
              <w:t>ORGANIGRAMMA</w:t>
            </w:r>
          </w:p>
        </w:tc>
      </w:tr>
      <w:tr w:rsidR="00CB7ACA" w:rsidRPr="00635303" w14:paraId="48E53FCE" w14:textId="77777777" w:rsidTr="006A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2DB30C22" w14:textId="778D5FCA" w:rsidR="00635303" w:rsidRPr="006A4C4C" w:rsidRDefault="0066249A" w:rsidP="006A4C4C">
            <w:pPr>
              <w:spacing w:line="276" w:lineRule="auto"/>
              <w:jc w:val="center"/>
            </w:pPr>
            <w:r w:rsidRPr="0066249A">
              <w:rPr>
                <w:b w:val="0"/>
                <w:bCs w:val="0"/>
              </w:rPr>
              <w:object w:dxaOrig="12606" w:dyaOrig="10062" w14:anchorId="79B032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0.75pt;height:366pt" o:ole="">
                  <v:imagedata r:id="rId9" o:title=""/>
                </v:shape>
                <o:OLEObject Type="Embed" ProgID="Visio.Drawing.11" ShapeID="_x0000_i1025" DrawAspect="Content" ObjectID="_1665924879" r:id="rId10"/>
              </w:object>
            </w:r>
          </w:p>
        </w:tc>
        <w:bookmarkStart w:id="0" w:name="_GoBack"/>
        <w:bookmarkEnd w:id="0"/>
      </w:tr>
      <w:tr w:rsidR="00CB7ACA" w:rsidRPr="00635303" w14:paraId="36AA0F6D" w14:textId="77777777" w:rsidTr="006A4C4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34297CEB" w14:textId="19C90A74" w:rsidR="00CB7ACA" w:rsidRPr="00635303" w:rsidRDefault="00CB7ACA" w:rsidP="00635303">
            <w:pPr>
              <w:spacing w:before="120" w:after="120" w:line="276" w:lineRule="auto"/>
              <w:jc w:val="both"/>
              <w:rPr>
                <w:rFonts w:ascii="Roboto" w:hAnsi="Roboto"/>
                <w:b w:val="0"/>
                <w:color w:val="FFFFFF" w:themeColor="background1"/>
                <w:sz w:val="21"/>
                <w:szCs w:val="21"/>
              </w:rPr>
            </w:pPr>
            <w:r w:rsidRPr="00635303">
              <w:rPr>
                <w:rFonts w:ascii="Roboto" w:hAnsi="Roboto"/>
                <w:color w:val="FFFFFF" w:themeColor="background1"/>
                <w:sz w:val="21"/>
                <w:szCs w:val="21"/>
              </w:rPr>
              <w:lastRenderedPageBreak/>
              <w:t>QUADRO ORGANIZZATIVO E RELAZIONI</w:t>
            </w:r>
          </w:p>
        </w:tc>
      </w:tr>
      <w:tr w:rsidR="00973592" w:rsidRPr="00635303" w14:paraId="5118DD31" w14:textId="77777777" w:rsidTr="006A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16A90D81" w14:textId="77777777" w:rsidR="00635303" w:rsidRDefault="00635303" w:rsidP="00635303">
            <w:pPr>
              <w:spacing w:line="276" w:lineRule="auto"/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</w:p>
          <w:p w14:paraId="1F4A2C5A" w14:textId="4A4A258D" w:rsidR="00635303" w:rsidRPr="006A4C4C" w:rsidRDefault="002726FA" w:rsidP="006A4C4C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6A4C4C">
              <w:rPr>
                <w:rFonts w:ascii="Roboto" w:hAnsi="Roboto"/>
                <w:b w:val="0"/>
                <w:sz w:val="21"/>
                <w:szCs w:val="21"/>
              </w:rPr>
              <w:t>Il Titolare riporta direttamente al proprio Dirigente e al Presidente del Centro, dai quali recepisce le indicazioni per l’individuazione degli indirizzi politici e le priorità che orientano le attività del Centro.</w:t>
            </w:r>
          </w:p>
          <w:p w14:paraId="7B942952" w14:textId="77777777" w:rsidR="00635303" w:rsidRPr="006A4C4C" w:rsidRDefault="00635303" w:rsidP="00635303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7E022A91" w14:textId="77777777" w:rsidR="00635303" w:rsidRPr="003E4177" w:rsidRDefault="00635303" w:rsidP="00635303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3E4177">
              <w:rPr>
                <w:rFonts w:ascii="Roboto" w:hAnsi="Roboto"/>
                <w:b w:val="0"/>
                <w:sz w:val="21"/>
                <w:szCs w:val="21"/>
              </w:rPr>
              <w:t>Le relazioni che intraprende il titolare nell’esercizio delle proprie funzioni sono dettagliate di seguito:</w:t>
            </w:r>
          </w:p>
          <w:p w14:paraId="3427FF94" w14:textId="77777777" w:rsidR="00635303" w:rsidRPr="003E4177" w:rsidRDefault="00635303" w:rsidP="00635303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tbl>
            <w:tblPr>
              <w:tblStyle w:val="Grigliatabella"/>
              <w:tblW w:w="9634" w:type="dxa"/>
              <w:tblLook w:val="04A0" w:firstRow="1" w:lastRow="0" w:firstColumn="1" w:lastColumn="0" w:noHBand="0" w:noVBand="1"/>
            </w:tblPr>
            <w:tblGrid>
              <w:gridCol w:w="3244"/>
              <w:gridCol w:w="6390"/>
            </w:tblGrid>
            <w:tr w:rsidR="00635303" w:rsidRPr="003E4177" w14:paraId="6248A29E" w14:textId="77777777" w:rsidTr="004916F0">
              <w:trPr>
                <w:trHeight w:val="1130"/>
              </w:trPr>
              <w:tc>
                <w:tcPr>
                  <w:tcW w:w="3244" w:type="dxa"/>
                  <w:vAlign w:val="center"/>
                </w:tcPr>
                <w:p w14:paraId="7D8490D3" w14:textId="77777777" w:rsidR="00635303" w:rsidRPr="003E4177" w:rsidRDefault="00635303" w:rsidP="00635303">
                  <w:pPr>
                    <w:rPr>
                      <w:rFonts w:ascii="Roboto" w:hAnsi="Roboto"/>
                      <w:b/>
                      <w:sz w:val="21"/>
                      <w:szCs w:val="21"/>
                      <w:highlight w:val="yellow"/>
                    </w:rPr>
                  </w:pPr>
                  <w:r w:rsidRPr="003E4177">
                    <w:rPr>
                      <w:rFonts w:ascii="Roboto" w:hAnsi="Roboto"/>
                      <w:sz w:val="21"/>
                      <w:szCs w:val="21"/>
                    </w:rPr>
                    <w:t>Oltre al servizio di appartenenza, all'</w:t>
                  </w:r>
                  <w:r w:rsidRPr="003E4177">
                    <w:rPr>
                      <w:rFonts w:ascii="Roboto" w:hAnsi="Roboto"/>
                      <w:b/>
                      <w:sz w:val="21"/>
                      <w:szCs w:val="21"/>
                    </w:rPr>
                    <w:t>INTERNO</w:t>
                  </w:r>
                  <w:r w:rsidRPr="003E4177">
                    <w:rPr>
                      <w:rFonts w:ascii="Roboto" w:hAnsi="Roboto"/>
                      <w:sz w:val="21"/>
                      <w:szCs w:val="21"/>
                    </w:rPr>
                    <w:t xml:space="preserve"> dell'Ateneo</w:t>
                  </w:r>
                  <w:r w:rsidRPr="003E4177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 </w:t>
                  </w:r>
                  <w:r w:rsidRPr="003E4177">
                    <w:rPr>
                      <w:rFonts w:ascii="Roboto" w:hAnsi="Roboto"/>
                      <w:sz w:val="21"/>
                      <w:szCs w:val="21"/>
                    </w:rPr>
                    <w:t>il titolare della posizione ha contatti con:</w:t>
                  </w:r>
                </w:p>
              </w:tc>
              <w:tc>
                <w:tcPr>
                  <w:tcW w:w="6390" w:type="dxa"/>
                  <w:vAlign w:val="center"/>
                </w:tcPr>
                <w:p w14:paraId="61B4FA78" w14:textId="77777777" w:rsidR="00635303" w:rsidRPr="003E4177" w:rsidRDefault="00635303" w:rsidP="00635303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3E4177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 IN PARTICOLARE </w:t>
                  </w:r>
                </w:p>
                <w:p w14:paraId="76F9A555" w14:textId="77777777" w:rsidR="00635303" w:rsidRPr="003E4177" w:rsidRDefault="00635303" w:rsidP="00635303">
                  <w:pPr>
                    <w:jc w:val="center"/>
                    <w:rPr>
                      <w:rFonts w:ascii="Roboto" w:hAnsi="Roboto"/>
                      <w:i/>
                      <w:sz w:val="21"/>
                      <w:szCs w:val="21"/>
                      <w:highlight w:val="yellow"/>
                    </w:rPr>
                  </w:pPr>
                  <w:r w:rsidRPr="003E4177">
                    <w:rPr>
                      <w:rFonts w:ascii="Roboto" w:hAnsi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</w:tr>
            <w:tr w:rsidR="00635303" w:rsidRPr="003E4177" w14:paraId="64D8EEC4" w14:textId="77777777" w:rsidTr="004916F0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1793613E" w14:textId="77777777" w:rsidR="00635303" w:rsidRPr="003E4177" w:rsidRDefault="00635303" w:rsidP="00635303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3E4177">
                    <w:rPr>
                      <w:rFonts w:ascii="Roboto" w:hAnsi="Roboto"/>
                      <w:b/>
                      <w:sz w:val="21"/>
                      <w:szCs w:val="21"/>
                    </w:rPr>
                    <w:t>ORGANI DI GOVERNO</w:t>
                  </w:r>
                </w:p>
              </w:tc>
              <w:tc>
                <w:tcPr>
                  <w:tcW w:w="6390" w:type="dxa"/>
                  <w:shd w:val="clear" w:color="auto" w:fill="auto"/>
                  <w:vAlign w:val="center"/>
                </w:tcPr>
                <w:p w14:paraId="0C0632D6" w14:textId="6ADDB4C4" w:rsidR="00635303" w:rsidRPr="003E4177" w:rsidRDefault="002726FA" w:rsidP="00635303">
                  <w:pPr>
                    <w:jc w:val="center"/>
                    <w:rPr>
                      <w:rFonts w:ascii="Roboto" w:hAnsi="Roboto"/>
                      <w:sz w:val="21"/>
                      <w:szCs w:val="21"/>
                      <w:highlight w:val="yellow"/>
                    </w:rPr>
                  </w:pPr>
                  <w:r w:rsidRPr="006A4C4C">
                    <w:rPr>
                      <w:rFonts w:ascii="Roboto" w:hAnsi="Roboto"/>
                      <w:sz w:val="21"/>
                      <w:szCs w:val="21"/>
                    </w:rPr>
                    <w:t>Senato Accademico; Consiglio di Amministrazione</w:t>
                  </w:r>
                </w:p>
              </w:tc>
            </w:tr>
            <w:tr w:rsidR="00635303" w:rsidRPr="003E4177" w14:paraId="00ABC68E" w14:textId="77777777" w:rsidTr="004916F0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714CC9CA" w14:textId="77777777" w:rsidR="00635303" w:rsidRPr="003E4177" w:rsidRDefault="00635303" w:rsidP="00635303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3E4177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DIRIGENTI DI AREE </w:t>
                  </w:r>
                </w:p>
              </w:tc>
              <w:tc>
                <w:tcPr>
                  <w:tcW w:w="6390" w:type="dxa"/>
                  <w:shd w:val="clear" w:color="auto" w:fill="auto"/>
                  <w:vAlign w:val="center"/>
                </w:tcPr>
                <w:p w14:paraId="29E63C80" w14:textId="318045EA" w:rsidR="00635303" w:rsidRPr="00B26B23" w:rsidRDefault="00635303" w:rsidP="00550D01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B26B23">
                    <w:rPr>
                      <w:rFonts w:ascii="Roboto" w:hAnsi="Roboto"/>
                      <w:sz w:val="21"/>
                      <w:szCs w:val="21"/>
                    </w:rPr>
                    <w:t xml:space="preserve">Area </w:t>
                  </w:r>
                  <w:r>
                    <w:rPr>
                      <w:rFonts w:ascii="Roboto" w:hAnsi="Roboto"/>
                      <w:sz w:val="21"/>
                      <w:szCs w:val="21"/>
                    </w:rPr>
                    <w:t>R</w:t>
                  </w:r>
                  <w:r w:rsidRPr="00B26B23">
                    <w:rPr>
                      <w:rFonts w:ascii="Roboto" w:hAnsi="Roboto"/>
                      <w:sz w:val="21"/>
                      <w:szCs w:val="21"/>
                    </w:rPr>
                    <w:t>isorse umane e finanziarie</w:t>
                  </w:r>
                  <w:r>
                    <w:rPr>
                      <w:rFonts w:ascii="Roboto" w:hAnsi="Roboto"/>
                      <w:sz w:val="21"/>
                      <w:szCs w:val="21"/>
                    </w:rPr>
                    <w:t>, Area Tecnica e sicurezza</w:t>
                  </w:r>
                  <w:r w:rsidRPr="00635303">
                    <w:rPr>
                      <w:rFonts w:ascii="Roboto" w:hAnsi="Roboto"/>
                      <w:sz w:val="21"/>
                      <w:szCs w:val="21"/>
                    </w:rPr>
                    <w:t>, Area Sistemi informativi</w:t>
                  </w:r>
                  <w:r w:rsidR="002726FA">
                    <w:rPr>
                      <w:rFonts w:ascii="Roboto" w:hAnsi="Roboto"/>
                      <w:sz w:val="21"/>
                      <w:szCs w:val="21"/>
                    </w:rPr>
                    <w:t xml:space="preserve">; </w:t>
                  </w:r>
                  <w:r w:rsidR="002726FA" w:rsidRPr="006A4C4C">
                    <w:rPr>
                      <w:rFonts w:ascii="Roboto" w:hAnsi="Roboto"/>
                      <w:sz w:val="21"/>
                      <w:szCs w:val="21"/>
                    </w:rPr>
                    <w:t>Area Ricerca e terza missione</w:t>
                  </w:r>
                </w:p>
              </w:tc>
            </w:tr>
            <w:tr w:rsidR="00635303" w:rsidRPr="003E4177" w14:paraId="5047BF74" w14:textId="77777777" w:rsidTr="004916F0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58ECF712" w14:textId="77777777" w:rsidR="00635303" w:rsidRPr="003E4177" w:rsidRDefault="00635303" w:rsidP="00635303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3E4177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SERVIZI </w:t>
                  </w:r>
                </w:p>
              </w:tc>
              <w:tc>
                <w:tcPr>
                  <w:tcW w:w="6390" w:type="dxa"/>
                  <w:shd w:val="clear" w:color="auto" w:fill="auto"/>
                  <w:vAlign w:val="center"/>
                </w:tcPr>
                <w:p w14:paraId="15CF644E" w14:textId="58859EC2" w:rsidR="00635303" w:rsidRPr="003E4177" w:rsidRDefault="00635303" w:rsidP="00635303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</w:p>
              </w:tc>
            </w:tr>
            <w:tr w:rsidR="00635303" w:rsidRPr="003E4177" w14:paraId="0006476D" w14:textId="77777777" w:rsidTr="004916F0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6B88AB0A" w14:textId="77777777" w:rsidR="00635303" w:rsidRPr="003E4177" w:rsidRDefault="00635303" w:rsidP="00635303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3E4177">
                    <w:rPr>
                      <w:rFonts w:ascii="Roboto" w:hAnsi="Roboto"/>
                      <w:b/>
                      <w:sz w:val="21"/>
                      <w:szCs w:val="21"/>
                    </w:rPr>
                    <w:t>U.O.C.</w:t>
                  </w:r>
                </w:p>
              </w:tc>
              <w:tc>
                <w:tcPr>
                  <w:tcW w:w="6390" w:type="dxa"/>
                  <w:shd w:val="clear" w:color="auto" w:fill="auto"/>
                  <w:vAlign w:val="center"/>
                </w:tcPr>
                <w:p w14:paraId="7516A008" w14:textId="77777777" w:rsidR="00635303" w:rsidRPr="003E4177" w:rsidRDefault="00635303" w:rsidP="00635303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</w:p>
              </w:tc>
            </w:tr>
            <w:tr w:rsidR="00635303" w:rsidRPr="003E4177" w14:paraId="03145311" w14:textId="77777777" w:rsidTr="004916F0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0BEEBF19" w14:textId="77777777" w:rsidR="00635303" w:rsidRPr="003E4177" w:rsidRDefault="00635303" w:rsidP="00635303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3E4177">
                    <w:rPr>
                      <w:rFonts w:ascii="Roboto" w:hAnsi="Roboto"/>
                      <w:b/>
                      <w:sz w:val="21"/>
                      <w:szCs w:val="21"/>
                    </w:rPr>
                    <w:t>DIPARTIMENTI</w:t>
                  </w:r>
                </w:p>
              </w:tc>
              <w:tc>
                <w:tcPr>
                  <w:tcW w:w="6390" w:type="dxa"/>
                  <w:shd w:val="clear" w:color="auto" w:fill="auto"/>
                  <w:vAlign w:val="center"/>
                </w:tcPr>
                <w:p w14:paraId="6125D2C9" w14:textId="4B501911" w:rsidR="00635303" w:rsidRPr="003E4177" w:rsidRDefault="00635303" w:rsidP="00635303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0B58DB">
                    <w:rPr>
                      <w:rFonts w:ascii="Roboto" w:hAnsi="Roboto"/>
                      <w:sz w:val="21"/>
                      <w:szCs w:val="21"/>
                    </w:rPr>
                    <w:t>Tutti</w:t>
                  </w:r>
                  <w:r w:rsidRPr="003E4177">
                    <w:rPr>
                      <w:rFonts w:ascii="Roboto" w:hAnsi="Roboto"/>
                      <w:sz w:val="21"/>
                      <w:szCs w:val="21"/>
                    </w:rPr>
                    <w:t xml:space="preserve"> </w:t>
                  </w:r>
                  <w:r w:rsidR="0079331A">
                    <w:rPr>
                      <w:rFonts w:ascii="Roboto" w:hAnsi="Roboto"/>
                      <w:sz w:val="21"/>
                      <w:szCs w:val="21"/>
                    </w:rPr>
                    <w:t>(18)</w:t>
                  </w:r>
                </w:p>
              </w:tc>
            </w:tr>
            <w:tr w:rsidR="00635303" w:rsidRPr="003E4177" w14:paraId="72C7A646" w14:textId="77777777" w:rsidTr="004916F0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3DC35F9C" w14:textId="3553FD0F" w:rsidR="00635303" w:rsidRPr="003E4177" w:rsidRDefault="00635303" w:rsidP="00635303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3E4177">
                    <w:rPr>
                      <w:rFonts w:ascii="Roboto" w:hAnsi="Roboto"/>
                      <w:b/>
                      <w:sz w:val="21"/>
                      <w:szCs w:val="21"/>
                    </w:rPr>
                    <w:t>CENTRI</w:t>
                  </w:r>
                  <w:r w:rsidR="006A4C4C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 di SERVIZIO</w:t>
                  </w:r>
                </w:p>
              </w:tc>
              <w:tc>
                <w:tcPr>
                  <w:tcW w:w="6390" w:type="dxa"/>
                  <w:shd w:val="clear" w:color="auto" w:fill="auto"/>
                  <w:vAlign w:val="center"/>
                </w:tcPr>
                <w:p w14:paraId="0B37B281" w14:textId="5ADE8820" w:rsidR="00635303" w:rsidRPr="003E4177" w:rsidRDefault="00635303" w:rsidP="00635303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0B58DB">
                    <w:rPr>
                      <w:rFonts w:ascii="Roboto" w:hAnsi="Roboto"/>
                      <w:sz w:val="21"/>
                      <w:szCs w:val="21"/>
                    </w:rPr>
                    <w:t>Tutti</w:t>
                  </w:r>
                  <w:r w:rsidR="0079331A">
                    <w:rPr>
                      <w:rFonts w:ascii="Roboto" w:hAnsi="Roboto"/>
                      <w:sz w:val="21"/>
                      <w:szCs w:val="21"/>
                    </w:rPr>
                    <w:t xml:space="preserve"> (9)</w:t>
                  </w:r>
                </w:p>
              </w:tc>
            </w:tr>
            <w:tr w:rsidR="00635303" w:rsidRPr="003E4177" w14:paraId="16211E9A" w14:textId="77777777" w:rsidTr="004916F0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7042BA19" w14:textId="1DE8928A" w:rsidR="00635303" w:rsidRPr="003E4177" w:rsidRDefault="00635303" w:rsidP="00635303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3E4177">
                    <w:rPr>
                      <w:rFonts w:ascii="Roboto" w:hAnsi="Roboto"/>
                      <w:b/>
                      <w:sz w:val="21"/>
                      <w:szCs w:val="21"/>
                    </w:rPr>
                    <w:t>P</w:t>
                  </w:r>
                  <w:r w:rsidR="0079331A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ersonale tecnico amministrativo </w:t>
                  </w:r>
                  <w:r w:rsidRPr="003E4177">
                    <w:rPr>
                      <w:rFonts w:ascii="Roboto" w:hAnsi="Roboto"/>
                      <w:b/>
                      <w:sz w:val="21"/>
                      <w:szCs w:val="21"/>
                    </w:rPr>
                    <w:t>(strutturato e non)</w:t>
                  </w:r>
                </w:p>
              </w:tc>
              <w:tc>
                <w:tcPr>
                  <w:tcW w:w="6390" w:type="dxa"/>
                  <w:shd w:val="clear" w:color="auto" w:fill="auto"/>
                  <w:vAlign w:val="center"/>
                </w:tcPr>
                <w:p w14:paraId="4AEA35DC" w14:textId="3450B4CE" w:rsidR="00635303" w:rsidRPr="003E4177" w:rsidRDefault="00635303" w:rsidP="00BD568D">
                  <w:pPr>
                    <w:jc w:val="center"/>
                    <w:rPr>
                      <w:rFonts w:ascii="Roboto" w:hAnsi="Roboto"/>
                      <w:strike/>
                      <w:sz w:val="21"/>
                      <w:szCs w:val="21"/>
                    </w:rPr>
                  </w:pPr>
                  <w:r w:rsidRPr="00BD568D">
                    <w:rPr>
                      <w:rFonts w:ascii="Roboto" w:hAnsi="Roboto"/>
                      <w:sz w:val="21"/>
                      <w:szCs w:val="21"/>
                    </w:rPr>
                    <w:t>Tutti</w:t>
                  </w:r>
                  <w:r w:rsidR="008833FD">
                    <w:rPr>
                      <w:rFonts w:ascii="Roboto" w:hAnsi="Roboto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635303" w:rsidRPr="003E4177" w14:paraId="3F4D7172" w14:textId="77777777" w:rsidTr="004916F0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0F9FC015" w14:textId="77777777" w:rsidR="00635303" w:rsidRPr="003E4177" w:rsidRDefault="00635303" w:rsidP="00635303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3E4177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Collaboratori linguistici </w:t>
                  </w:r>
                </w:p>
              </w:tc>
              <w:tc>
                <w:tcPr>
                  <w:tcW w:w="6390" w:type="dxa"/>
                  <w:shd w:val="clear" w:color="auto" w:fill="auto"/>
                  <w:vAlign w:val="center"/>
                </w:tcPr>
                <w:p w14:paraId="7E9899B3" w14:textId="77777777" w:rsidR="00635303" w:rsidRPr="003E4177" w:rsidRDefault="00635303" w:rsidP="00635303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  <w:highlight w:val="yellow"/>
                    </w:rPr>
                  </w:pPr>
                </w:p>
              </w:tc>
            </w:tr>
            <w:tr w:rsidR="00635303" w:rsidRPr="003E4177" w14:paraId="2AF6B97A" w14:textId="77777777" w:rsidTr="004916F0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1906015A" w14:textId="77777777" w:rsidR="00635303" w:rsidRPr="003E4177" w:rsidRDefault="00635303" w:rsidP="00635303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3E4177">
                    <w:rPr>
                      <w:rFonts w:ascii="Roboto" w:hAnsi="Roboto"/>
                      <w:b/>
                      <w:sz w:val="21"/>
                      <w:szCs w:val="21"/>
                    </w:rPr>
                    <w:t>Personale docente (strutturato e non)</w:t>
                  </w:r>
                </w:p>
              </w:tc>
              <w:tc>
                <w:tcPr>
                  <w:tcW w:w="6390" w:type="dxa"/>
                  <w:shd w:val="clear" w:color="auto" w:fill="auto"/>
                  <w:vAlign w:val="center"/>
                </w:tcPr>
                <w:p w14:paraId="166E927E" w14:textId="77777777" w:rsidR="00635303" w:rsidRPr="003E4177" w:rsidRDefault="00635303" w:rsidP="00635303">
                  <w:pPr>
                    <w:jc w:val="center"/>
                    <w:rPr>
                      <w:rFonts w:ascii="Roboto" w:hAnsi="Roboto"/>
                      <w:strike/>
                      <w:sz w:val="21"/>
                      <w:szCs w:val="21"/>
                      <w:highlight w:val="yellow"/>
                    </w:rPr>
                  </w:pPr>
                  <w:r w:rsidRPr="00A00FF7">
                    <w:rPr>
                      <w:rFonts w:ascii="Roboto" w:hAnsi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635303" w:rsidRPr="003E4177" w14:paraId="1D7DFED2" w14:textId="77777777" w:rsidTr="004916F0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56363EA8" w14:textId="77777777" w:rsidR="00635303" w:rsidRPr="003E4177" w:rsidRDefault="00635303" w:rsidP="00635303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3E4177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Studenti </w:t>
                  </w:r>
                </w:p>
              </w:tc>
              <w:tc>
                <w:tcPr>
                  <w:tcW w:w="6390" w:type="dxa"/>
                  <w:shd w:val="clear" w:color="auto" w:fill="auto"/>
                  <w:vAlign w:val="center"/>
                </w:tcPr>
                <w:p w14:paraId="7A0E9BDA" w14:textId="77777777" w:rsidR="00635303" w:rsidRPr="006020EB" w:rsidRDefault="00635303" w:rsidP="00635303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6020EB">
                    <w:rPr>
                      <w:rFonts w:ascii="Roboto" w:hAnsi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635303" w:rsidRPr="003E4177" w14:paraId="1E781F57" w14:textId="77777777" w:rsidTr="004916F0">
              <w:trPr>
                <w:trHeight w:val="879"/>
              </w:trPr>
              <w:tc>
                <w:tcPr>
                  <w:tcW w:w="3244" w:type="dxa"/>
                  <w:vAlign w:val="center"/>
                </w:tcPr>
                <w:p w14:paraId="05A58540" w14:textId="77777777" w:rsidR="00635303" w:rsidRPr="003E4177" w:rsidRDefault="00635303" w:rsidP="00635303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3E4177">
                    <w:rPr>
                      <w:rFonts w:ascii="Roboto" w:hAnsi="Roboto"/>
                      <w:b/>
                      <w:sz w:val="21"/>
                      <w:szCs w:val="21"/>
                    </w:rPr>
                    <w:t>Altre organi e commissioni (da specificare)</w:t>
                  </w:r>
                </w:p>
              </w:tc>
              <w:tc>
                <w:tcPr>
                  <w:tcW w:w="6390" w:type="dxa"/>
                  <w:shd w:val="clear" w:color="auto" w:fill="auto"/>
                  <w:vAlign w:val="center"/>
                </w:tcPr>
                <w:p w14:paraId="39F59C40" w14:textId="77777777" w:rsidR="00635303" w:rsidRPr="003E4177" w:rsidRDefault="00635303" w:rsidP="00635303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</w:p>
              </w:tc>
            </w:tr>
          </w:tbl>
          <w:p w14:paraId="01570927" w14:textId="77777777" w:rsidR="00635303" w:rsidRPr="003E4177" w:rsidRDefault="00635303" w:rsidP="00635303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6378"/>
            </w:tblGrid>
            <w:tr w:rsidR="00635303" w:rsidRPr="003E4177" w14:paraId="7151980B" w14:textId="77777777" w:rsidTr="004916F0">
              <w:trPr>
                <w:trHeight w:val="1474"/>
              </w:trPr>
              <w:tc>
                <w:tcPr>
                  <w:tcW w:w="3256" w:type="dxa"/>
                  <w:vAlign w:val="center"/>
                </w:tcPr>
                <w:p w14:paraId="0306C7A8" w14:textId="77777777" w:rsidR="00635303" w:rsidRPr="003E4177" w:rsidRDefault="00635303" w:rsidP="00635303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  <w:highlight w:val="yellow"/>
                    </w:rPr>
                  </w:pPr>
                  <w:r w:rsidRPr="003E4177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All'ESTERNO dell'Ateneo, </w:t>
                  </w:r>
                  <w:r w:rsidRPr="003E4177">
                    <w:rPr>
                      <w:rFonts w:ascii="Roboto" w:hAnsi="Roboto"/>
                      <w:sz w:val="21"/>
                      <w:szCs w:val="21"/>
                    </w:rPr>
                    <w:t>il titolare della posizione ha contatti con:</w:t>
                  </w:r>
                  <w:r w:rsidRPr="003E4177">
                    <w:rPr>
                      <w:rFonts w:ascii="Roboto" w:hAnsi="Roboto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Pr="003E4177">
                    <w:rPr>
                      <w:rFonts w:ascii="Roboto" w:hAnsi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  <w:tc>
                <w:tcPr>
                  <w:tcW w:w="6378" w:type="dxa"/>
                  <w:vAlign w:val="center"/>
                </w:tcPr>
                <w:p w14:paraId="36262B22" w14:textId="72C6C96F" w:rsidR="00635303" w:rsidRPr="00635303" w:rsidRDefault="00635303" w:rsidP="00635303">
                  <w:pPr>
                    <w:spacing w:line="276" w:lineRule="auto"/>
                    <w:jc w:val="both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635303">
                    <w:rPr>
                      <w:rFonts w:ascii="Roboto" w:hAnsi="Roboto"/>
                      <w:sz w:val="21"/>
                      <w:szCs w:val="21"/>
                    </w:rPr>
                    <w:t>Associazioni di categoria/Imprese/Professionisti</w:t>
                  </w:r>
                  <w:r>
                    <w:rPr>
                      <w:rFonts w:ascii="Roboto" w:hAnsi="Roboto"/>
                      <w:sz w:val="21"/>
                      <w:szCs w:val="21"/>
                    </w:rPr>
                    <w:t xml:space="preserve">, </w:t>
                  </w:r>
                  <w:r w:rsidRPr="00635303">
                    <w:rPr>
                      <w:rFonts w:ascii="Roboto" w:hAnsi="Roboto"/>
                      <w:sz w:val="21"/>
                      <w:szCs w:val="21"/>
                    </w:rPr>
                    <w:t xml:space="preserve">USR (Ufficio Scolastico Regionale) </w:t>
                  </w:r>
                  <w:r w:rsidRPr="006A4C4C">
                    <w:rPr>
                      <w:rFonts w:ascii="Roboto" w:hAnsi="Roboto"/>
                      <w:sz w:val="21"/>
                      <w:szCs w:val="21"/>
                    </w:rPr>
                    <w:t>e Istituti scolastici del territorio, Enti e aziende del territorio, Altri Atenei</w:t>
                  </w:r>
                  <w:r w:rsidR="002726FA" w:rsidRPr="006A4C4C">
                    <w:rPr>
                      <w:rFonts w:ascii="Roboto" w:hAnsi="Roboto"/>
                      <w:sz w:val="21"/>
                      <w:szCs w:val="21"/>
                    </w:rPr>
                    <w:t>; Studenti scuole superiori e loro famiglie</w:t>
                  </w:r>
                  <w:r w:rsidR="00DF1A50" w:rsidRPr="006A4C4C">
                    <w:rPr>
                      <w:rFonts w:ascii="Roboto" w:hAnsi="Roboto"/>
                      <w:sz w:val="21"/>
                      <w:szCs w:val="21"/>
                    </w:rPr>
                    <w:t>; Dipartimento per le Politiche giovanili e il Servizio Civile c/o Presidenza Consiglio</w:t>
                  </w:r>
                </w:p>
              </w:tc>
            </w:tr>
          </w:tbl>
          <w:p w14:paraId="6242C3AC" w14:textId="77777777" w:rsidR="00635303" w:rsidRDefault="00635303" w:rsidP="00635303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36598A0E" w14:textId="77777777" w:rsidR="00635303" w:rsidRDefault="00635303" w:rsidP="00635303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4651F460" w14:textId="020A3767" w:rsidR="008833FD" w:rsidRPr="00727378" w:rsidRDefault="008833FD" w:rsidP="00727378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75C140D6" w14:textId="13E297D4" w:rsidR="00727378" w:rsidRPr="0010236F" w:rsidRDefault="00727378" w:rsidP="0010236F">
      <w:pPr>
        <w:spacing w:after="0" w:line="276" w:lineRule="auto"/>
        <w:jc w:val="both"/>
        <w:rPr>
          <w:rFonts w:ascii="Roboto" w:hAnsi="Roboto"/>
          <w:b/>
          <w:color w:val="FF0000"/>
          <w:sz w:val="21"/>
          <w:szCs w:val="21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727378" w:rsidRPr="005C3647" w14:paraId="0AA752F6" w14:textId="77777777" w:rsidTr="004916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1E14882" w14:textId="77777777" w:rsidR="00727378" w:rsidRPr="005C3647" w:rsidRDefault="00727378" w:rsidP="004916F0">
            <w:pPr>
              <w:spacing w:line="259" w:lineRule="auto"/>
              <w:jc w:val="both"/>
              <w:rPr>
                <w:rFonts w:ascii="Roboto" w:hAnsi="Roboto"/>
                <w:color w:val="auto"/>
                <w:sz w:val="21"/>
                <w:szCs w:val="21"/>
              </w:rPr>
            </w:pPr>
            <w:r w:rsidRPr="005C3647">
              <w:rPr>
                <w:rFonts w:ascii="Roboto" w:hAnsi="Roboto"/>
                <w:sz w:val="21"/>
                <w:szCs w:val="21"/>
              </w:rPr>
              <w:lastRenderedPageBreak/>
              <w:t>PROCESSI</w:t>
            </w:r>
          </w:p>
        </w:tc>
      </w:tr>
      <w:tr w:rsidR="00727378" w:rsidRPr="005C3647" w14:paraId="4CBCC82D" w14:textId="77777777" w:rsidTr="00491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50264F87" w14:textId="77777777" w:rsidR="00727378" w:rsidRPr="005C3647" w:rsidRDefault="00727378" w:rsidP="004916F0">
            <w:pPr>
              <w:spacing w:line="259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68C5D5AB" w14:textId="525D9309" w:rsidR="00727378" w:rsidRPr="00725446" w:rsidRDefault="00727378" w:rsidP="004916F0">
            <w:pPr>
              <w:spacing w:line="259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725446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Facendo riferimento alla mappatura dei processi di Ateneo, il </w:t>
            </w: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Centro</w:t>
            </w:r>
            <w:r w:rsidRPr="00725446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agisce nei seguenti processi e relativi sotto processi, per i </w:t>
            </w:r>
            <w:r w:rsidR="006A4C4C" w:rsidRPr="00725446">
              <w:rPr>
                <w:rFonts w:ascii="Roboto" w:hAnsi="Roboto"/>
                <w:b w:val="0"/>
                <w:bCs w:val="0"/>
                <w:sz w:val="21"/>
                <w:szCs w:val="21"/>
              </w:rPr>
              <w:t>macro-processi</w:t>
            </w:r>
            <w:r w:rsidRPr="00725446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di appartenenza:</w:t>
            </w:r>
          </w:p>
          <w:p w14:paraId="08A2E2FB" w14:textId="77777777" w:rsidR="00727378" w:rsidRPr="00F718B2" w:rsidRDefault="00727378" w:rsidP="004916F0">
            <w:pPr>
              <w:spacing w:line="259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  <w:highlight w:val="yellow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219"/>
              <w:gridCol w:w="3219"/>
              <w:gridCol w:w="3220"/>
            </w:tblGrid>
            <w:tr w:rsidR="00727378" w:rsidRPr="00F718B2" w14:paraId="625C1004" w14:textId="77777777" w:rsidTr="004916F0">
              <w:trPr>
                <w:trHeight w:val="432"/>
              </w:trPr>
              <w:tc>
                <w:tcPr>
                  <w:tcW w:w="3219" w:type="dxa"/>
                  <w:vAlign w:val="center"/>
                </w:tcPr>
                <w:p w14:paraId="6BEA7333" w14:textId="77777777" w:rsidR="00727378" w:rsidRPr="00725446" w:rsidRDefault="00727378" w:rsidP="004916F0">
                  <w:pPr>
                    <w:spacing w:line="259" w:lineRule="auto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725446">
                    <w:rPr>
                      <w:rFonts w:ascii="Roboto" w:hAnsi="Roboto"/>
                      <w:b/>
                      <w:sz w:val="21"/>
                      <w:szCs w:val="21"/>
                    </w:rPr>
                    <w:t>Macro processo</w:t>
                  </w:r>
                </w:p>
              </w:tc>
              <w:tc>
                <w:tcPr>
                  <w:tcW w:w="3219" w:type="dxa"/>
                  <w:vAlign w:val="center"/>
                </w:tcPr>
                <w:p w14:paraId="1C525853" w14:textId="77777777" w:rsidR="00727378" w:rsidRPr="00725446" w:rsidRDefault="00727378" w:rsidP="004916F0">
                  <w:pPr>
                    <w:spacing w:line="259" w:lineRule="auto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725446">
                    <w:rPr>
                      <w:rFonts w:ascii="Roboto" w:hAnsi="Roboto"/>
                      <w:b/>
                      <w:sz w:val="21"/>
                      <w:szCs w:val="21"/>
                    </w:rPr>
                    <w:t>Processo</w:t>
                  </w:r>
                </w:p>
              </w:tc>
              <w:tc>
                <w:tcPr>
                  <w:tcW w:w="3220" w:type="dxa"/>
                  <w:vAlign w:val="center"/>
                </w:tcPr>
                <w:p w14:paraId="1E13381A" w14:textId="77777777" w:rsidR="00727378" w:rsidRPr="00725446" w:rsidRDefault="00727378" w:rsidP="004916F0">
                  <w:pPr>
                    <w:spacing w:line="259" w:lineRule="auto"/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725446">
                    <w:rPr>
                      <w:rFonts w:ascii="Roboto" w:hAnsi="Roboto"/>
                      <w:b/>
                      <w:sz w:val="21"/>
                      <w:szCs w:val="21"/>
                    </w:rPr>
                    <w:t>Sotto processo</w:t>
                  </w:r>
                </w:p>
              </w:tc>
            </w:tr>
            <w:tr w:rsidR="00B254AE" w:rsidRPr="00F718B2" w14:paraId="7C88EC9F" w14:textId="77777777" w:rsidTr="005E4258">
              <w:trPr>
                <w:trHeight w:val="1590"/>
              </w:trPr>
              <w:tc>
                <w:tcPr>
                  <w:tcW w:w="3219" w:type="dxa"/>
                  <w:vMerge w:val="restart"/>
                  <w:vAlign w:val="center"/>
                </w:tcPr>
                <w:p w14:paraId="71286BE1" w14:textId="0B1E4BEF" w:rsidR="00B254AE" w:rsidRPr="005E4258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>M.4 S</w:t>
                  </w:r>
                  <w:r w:rsidRPr="00AB4399">
                    <w:rPr>
                      <w:rFonts w:ascii="Roboto" w:hAnsi="Roboto"/>
                      <w:bCs/>
                      <w:sz w:val="21"/>
                      <w:szCs w:val="21"/>
                    </w:rPr>
                    <w:t>ervizi per gli studenti (compreso il diritto allo studio)</w:t>
                  </w:r>
                </w:p>
              </w:tc>
              <w:tc>
                <w:tcPr>
                  <w:tcW w:w="3219" w:type="dxa"/>
                  <w:vMerge w:val="restart"/>
                  <w:vAlign w:val="center"/>
                </w:tcPr>
                <w:p w14:paraId="36BF7FCA" w14:textId="1F19846B" w:rsidR="00B254AE" w:rsidRPr="005E4258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>G</w:t>
                  </w:r>
                  <w:r w:rsidRPr="0089051E">
                    <w:rPr>
                      <w:rFonts w:ascii="Roboto" w:hAnsi="Roboto"/>
                      <w:bCs/>
                      <w:sz w:val="21"/>
                      <w:szCs w:val="21"/>
                    </w:rPr>
                    <w:t>estione servizi che prevedono l'erogazione di benefici economic</w:t>
                  </w: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>i</w:t>
                  </w:r>
                </w:p>
              </w:tc>
              <w:tc>
                <w:tcPr>
                  <w:tcW w:w="3220" w:type="dxa"/>
                  <w:vAlign w:val="center"/>
                </w:tcPr>
                <w:p w14:paraId="6B963555" w14:textId="527BFD83" w:rsid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89051E">
                    <w:rPr>
                      <w:rFonts w:ascii="Roboto" w:hAnsi="Roboto"/>
                      <w:bCs/>
                      <w:sz w:val="21"/>
                      <w:szCs w:val="21"/>
                    </w:rPr>
                    <w:t>Gestione collaborazione studentesca (attività di 150 ore)</w:t>
                  </w:r>
                </w:p>
              </w:tc>
            </w:tr>
            <w:tr w:rsidR="00B254AE" w:rsidRPr="00F718B2" w14:paraId="1975BA63" w14:textId="77777777" w:rsidTr="005E4258">
              <w:trPr>
                <w:trHeight w:val="1590"/>
              </w:trPr>
              <w:tc>
                <w:tcPr>
                  <w:tcW w:w="3219" w:type="dxa"/>
                  <w:vMerge/>
                  <w:vAlign w:val="center"/>
                </w:tcPr>
                <w:p w14:paraId="447B0636" w14:textId="77777777" w:rsid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3EAA109F" w14:textId="1C1E37B5" w:rsid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1D4C76C9" w14:textId="48662296" w:rsidR="00B254AE" w:rsidRPr="0089051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89051E">
                    <w:rPr>
                      <w:rFonts w:ascii="Roboto" w:hAnsi="Roboto"/>
                      <w:bCs/>
                      <w:sz w:val="21"/>
                      <w:szCs w:val="21"/>
                    </w:rPr>
                    <w:t>Promozioni agevolazioni per studenti sul trasporto urbano</w:t>
                  </w:r>
                </w:p>
              </w:tc>
            </w:tr>
            <w:tr w:rsidR="00B254AE" w:rsidRPr="00F718B2" w14:paraId="3EAF78F5" w14:textId="77777777" w:rsidTr="005E4258">
              <w:trPr>
                <w:trHeight w:val="1590"/>
              </w:trPr>
              <w:tc>
                <w:tcPr>
                  <w:tcW w:w="3219" w:type="dxa"/>
                  <w:vMerge/>
                  <w:vAlign w:val="center"/>
                </w:tcPr>
                <w:p w14:paraId="1CD89DF0" w14:textId="77777777" w:rsid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 w:val="restart"/>
                  <w:vAlign w:val="center"/>
                </w:tcPr>
                <w:p w14:paraId="3D2FB131" w14:textId="7B460A1C" w:rsidR="00B254AE" w:rsidRDefault="0010236F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10236F">
                    <w:rPr>
                      <w:rFonts w:ascii="Roboto" w:hAnsi="Roboto"/>
                      <w:bCs/>
                      <w:sz w:val="21"/>
                      <w:szCs w:val="21"/>
                    </w:rPr>
                    <w:t>Gestione dell'orientamento (in entrata, intra, in uscita)</w:t>
                  </w:r>
                </w:p>
              </w:tc>
              <w:tc>
                <w:tcPr>
                  <w:tcW w:w="3220" w:type="dxa"/>
                  <w:vAlign w:val="center"/>
                </w:tcPr>
                <w:p w14:paraId="69AD76B2" w14:textId="60CA31A1" w:rsidR="00B254AE" w:rsidRPr="0089051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675741">
                    <w:rPr>
                      <w:rFonts w:ascii="Roboto" w:hAnsi="Roboto"/>
                      <w:bCs/>
                      <w:sz w:val="21"/>
                      <w:szCs w:val="21"/>
                    </w:rPr>
                    <w:t>Gestione orientamento in entrata (scelta del corso di studio)</w:t>
                  </w:r>
                </w:p>
              </w:tc>
            </w:tr>
            <w:tr w:rsidR="00B254AE" w:rsidRPr="00F718B2" w14:paraId="0C638AC3" w14:textId="77777777" w:rsidTr="005E4258">
              <w:trPr>
                <w:trHeight w:val="1590"/>
              </w:trPr>
              <w:tc>
                <w:tcPr>
                  <w:tcW w:w="3219" w:type="dxa"/>
                  <w:vMerge/>
                  <w:vAlign w:val="center"/>
                </w:tcPr>
                <w:p w14:paraId="2282260D" w14:textId="77777777" w:rsid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75FA73AC" w14:textId="77777777" w:rsidR="00B254AE" w:rsidRPr="00675741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24347B1B" w14:textId="55E137F0" w:rsidR="00B254AE" w:rsidRPr="00675741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8675F9">
                    <w:rPr>
                      <w:rFonts w:ascii="Roboto" w:hAnsi="Roboto"/>
                      <w:bCs/>
                      <w:sz w:val="21"/>
                      <w:szCs w:val="21"/>
                    </w:rPr>
                    <w:t>Gestione orientamento intra (supporto allo studente)</w:t>
                  </w:r>
                </w:p>
              </w:tc>
            </w:tr>
            <w:tr w:rsidR="00B254AE" w:rsidRPr="00F718B2" w14:paraId="284755A9" w14:textId="77777777" w:rsidTr="005E4258">
              <w:trPr>
                <w:trHeight w:val="1590"/>
              </w:trPr>
              <w:tc>
                <w:tcPr>
                  <w:tcW w:w="3219" w:type="dxa"/>
                  <w:vMerge/>
                  <w:vAlign w:val="center"/>
                </w:tcPr>
                <w:p w14:paraId="5F8521CE" w14:textId="77777777" w:rsid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116ED48C" w14:textId="77777777" w:rsidR="00B254AE" w:rsidRPr="00675741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63DCCA3C" w14:textId="4ACFC3EA" w:rsidR="00B254AE" w:rsidRPr="008675F9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>G</w:t>
                  </w:r>
                  <w:r w:rsidRPr="00346B94">
                    <w:rPr>
                      <w:rFonts w:ascii="Roboto" w:hAnsi="Roboto"/>
                      <w:bCs/>
                      <w:sz w:val="21"/>
                      <w:szCs w:val="21"/>
                    </w:rPr>
                    <w:t>estione orientamento in uscita (accompagnamento al mondo del lavoro)</w:t>
                  </w:r>
                </w:p>
              </w:tc>
            </w:tr>
            <w:tr w:rsidR="00B254AE" w:rsidRPr="00F718B2" w14:paraId="7ECDC0CA" w14:textId="77777777" w:rsidTr="005E4258">
              <w:trPr>
                <w:trHeight w:val="1590"/>
              </w:trPr>
              <w:tc>
                <w:tcPr>
                  <w:tcW w:w="3219" w:type="dxa"/>
                  <w:vMerge/>
                  <w:vAlign w:val="center"/>
                </w:tcPr>
                <w:p w14:paraId="3F4F01CA" w14:textId="77777777" w:rsid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 w:val="restart"/>
                  <w:vAlign w:val="center"/>
                </w:tcPr>
                <w:p w14:paraId="55046BA9" w14:textId="5F98BDB8" w:rsidR="00B254AE" w:rsidRPr="00675741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  <w:highlight w:val="yellow"/>
                    </w:rPr>
                  </w:pPr>
                  <w:r w:rsidRPr="00CF4B2E">
                    <w:rPr>
                      <w:rFonts w:ascii="Roboto" w:hAnsi="Roboto"/>
                      <w:bCs/>
                      <w:sz w:val="21"/>
                      <w:szCs w:val="21"/>
                    </w:rPr>
                    <w:t>Gestione tirocini</w:t>
                  </w:r>
                </w:p>
              </w:tc>
              <w:tc>
                <w:tcPr>
                  <w:tcW w:w="3220" w:type="dxa"/>
                  <w:vAlign w:val="center"/>
                </w:tcPr>
                <w:p w14:paraId="25A324F6" w14:textId="4535EF52" w:rsid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2432FC">
                    <w:rPr>
                      <w:rFonts w:ascii="Roboto" w:hAnsi="Roboto"/>
                      <w:bCs/>
                      <w:sz w:val="21"/>
                      <w:szCs w:val="21"/>
                    </w:rPr>
                    <w:t>Gestione del tirocinio formativo curriculare presso le strutture universitarie (bando interno con finanziamento di Ateneo)</w:t>
                  </w:r>
                </w:p>
              </w:tc>
            </w:tr>
            <w:tr w:rsidR="00B254AE" w:rsidRPr="00F718B2" w14:paraId="3FB70EC7" w14:textId="77777777" w:rsidTr="005E4258">
              <w:trPr>
                <w:trHeight w:val="1590"/>
              </w:trPr>
              <w:tc>
                <w:tcPr>
                  <w:tcW w:w="3219" w:type="dxa"/>
                  <w:vMerge/>
                  <w:vAlign w:val="center"/>
                </w:tcPr>
                <w:p w14:paraId="34872468" w14:textId="77777777" w:rsid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3F8C6A38" w14:textId="77777777" w:rsid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08D3C847" w14:textId="728AFF9A" w:rsidR="00B254AE" w:rsidRPr="002432FC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2432FC">
                    <w:rPr>
                      <w:rFonts w:ascii="Roboto" w:hAnsi="Roboto"/>
                      <w:bCs/>
                      <w:sz w:val="21"/>
                      <w:szCs w:val="21"/>
                    </w:rPr>
                    <w:t xml:space="preserve">Tirocinio </w:t>
                  </w:r>
                  <w:r w:rsidR="0010236F">
                    <w:rPr>
                      <w:rFonts w:ascii="Roboto" w:hAnsi="Roboto"/>
                      <w:bCs/>
                      <w:sz w:val="21"/>
                      <w:szCs w:val="21"/>
                    </w:rPr>
                    <w:t xml:space="preserve">extracurriculare e curriculare </w:t>
                  </w:r>
                  <w:r w:rsidRPr="002432FC">
                    <w:rPr>
                      <w:rFonts w:ascii="Roboto" w:hAnsi="Roboto"/>
                      <w:bCs/>
                      <w:sz w:val="21"/>
                      <w:szCs w:val="21"/>
                    </w:rPr>
                    <w:t>con UniPv come ente promotore</w:t>
                  </w:r>
                </w:p>
              </w:tc>
            </w:tr>
            <w:tr w:rsidR="00B254AE" w:rsidRPr="00F718B2" w14:paraId="4495156F" w14:textId="77777777" w:rsidTr="005E4258">
              <w:trPr>
                <w:trHeight w:val="1590"/>
              </w:trPr>
              <w:tc>
                <w:tcPr>
                  <w:tcW w:w="3219" w:type="dxa"/>
                  <w:vMerge/>
                  <w:vAlign w:val="center"/>
                </w:tcPr>
                <w:p w14:paraId="71328C59" w14:textId="77777777" w:rsid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3B3F2E57" w14:textId="77777777" w:rsid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01E18AC3" w14:textId="36CF2AEA" w:rsidR="00B254AE" w:rsidRPr="002432FC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2432FC">
                    <w:rPr>
                      <w:rFonts w:ascii="Roboto" w:hAnsi="Roboto"/>
                      <w:bCs/>
                      <w:sz w:val="21"/>
                      <w:szCs w:val="21"/>
                    </w:rPr>
                    <w:t>Gestione progetto Lauree Magistrali Plus e conseguente tirocinio</w:t>
                  </w:r>
                </w:p>
              </w:tc>
            </w:tr>
            <w:tr w:rsidR="00B254AE" w:rsidRPr="00F718B2" w14:paraId="5A466C56" w14:textId="77777777" w:rsidTr="005E4258">
              <w:trPr>
                <w:trHeight w:val="1590"/>
              </w:trPr>
              <w:tc>
                <w:tcPr>
                  <w:tcW w:w="3219" w:type="dxa"/>
                  <w:vMerge/>
                  <w:vAlign w:val="center"/>
                </w:tcPr>
                <w:p w14:paraId="002ECAA2" w14:textId="77777777" w:rsid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 w:val="restart"/>
                  <w:vAlign w:val="center"/>
                </w:tcPr>
                <w:p w14:paraId="1E205CEE" w14:textId="35AB1CE9" w:rsid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  <w:highlight w:val="yellow"/>
                    </w:rPr>
                  </w:pPr>
                  <w:r w:rsidRPr="0072387A">
                    <w:rPr>
                      <w:rFonts w:ascii="Roboto" w:hAnsi="Roboto"/>
                      <w:bCs/>
                      <w:sz w:val="21"/>
                      <w:szCs w:val="21"/>
                    </w:rPr>
                    <w:t>Gestione placement</w:t>
                  </w:r>
                </w:p>
              </w:tc>
              <w:tc>
                <w:tcPr>
                  <w:tcW w:w="3220" w:type="dxa"/>
                  <w:vAlign w:val="center"/>
                </w:tcPr>
                <w:p w14:paraId="5A99D327" w14:textId="57094B34" w:rsidR="00B254AE" w:rsidRPr="002432FC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B254AE">
                    <w:rPr>
                      <w:rFonts w:ascii="Roboto" w:hAnsi="Roboto"/>
                      <w:bCs/>
                      <w:sz w:val="21"/>
                      <w:szCs w:val="21"/>
                    </w:rPr>
                    <w:t>Offerta del servizio di consulenza individuale - CV Check</w:t>
                  </w:r>
                </w:p>
              </w:tc>
            </w:tr>
            <w:tr w:rsidR="00B254AE" w:rsidRPr="00F718B2" w14:paraId="44FD24D3" w14:textId="77777777" w:rsidTr="005E4258">
              <w:trPr>
                <w:trHeight w:val="1590"/>
              </w:trPr>
              <w:tc>
                <w:tcPr>
                  <w:tcW w:w="3219" w:type="dxa"/>
                  <w:vMerge/>
                  <w:vAlign w:val="center"/>
                </w:tcPr>
                <w:p w14:paraId="4FF8F05A" w14:textId="77777777" w:rsid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1C299B84" w14:textId="77777777" w:rsidR="00B254AE" w:rsidRPr="0072387A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033FE33C" w14:textId="5C03C3F0" w:rsidR="00B254AE" w:rsidRP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B254AE">
                    <w:rPr>
                      <w:rFonts w:ascii="Roboto" w:hAnsi="Roboto"/>
                      <w:bCs/>
                      <w:sz w:val="21"/>
                      <w:szCs w:val="21"/>
                    </w:rPr>
                    <w:t>Gestione degli strumenti per orientamento nel mondo del lavoro</w:t>
                  </w:r>
                </w:p>
              </w:tc>
            </w:tr>
            <w:tr w:rsidR="00B254AE" w:rsidRPr="00F718B2" w14:paraId="5A8ED3E2" w14:textId="77777777" w:rsidTr="005E4258">
              <w:trPr>
                <w:trHeight w:val="1590"/>
              </w:trPr>
              <w:tc>
                <w:tcPr>
                  <w:tcW w:w="3219" w:type="dxa"/>
                  <w:vMerge/>
                  <w:vAlign w:val="center"/>
                </w:tcPr>
                <w:p w14:paraId="3908883C" w14:textId="77777777" w:rsid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175F3C31" w14:textId="77777777" w:rsidR="00B254AE" w:rsidRPr="0072387A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3B94E7D6" w14:textId="14AF8D37" w:rsidR="00B254AE" w:rsidRP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B254AE">
                    <w:rPr>
                      <w:rFonts w:ascii="Roboto" w:hAnsi="Roboto"/>
                      <w:bCs/>
                      <w:sz w:val="21"/>
                      <w:szCs w:val="21"/>
                    </w:rPr>
                    <w:t>Gestione rapporti con imprese e enti per inserimento laureati</w:t>
                  </w:r>
                </w:p>
              </w:tc>
            </w:tr>
            <w:tr w:rsidR="00B254AE" w:rsidRPr="00F718B2" w14:paraId="46C4F0D5" w14:textId="77777777" w:rsidTr="005E4258">
              <w:trPr>
                <w:trHeight w:val="1590"/>
              </w:trPr>
              <w:tc>
                <w:tcPr>
                  <w:tcW w:w="3219" w:type="dxa"/>
                  <w:vMerge/>
                  <w:vAlign w:val="center"/>
                </w:tcPr>
                <w:p w14:paraId="335B9081" w14:textId="77777777" w:rsid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 w:val="restart"/>
                  <w:vAlign w:val="center"/>
                </w:tcPr>
                <w:p w14:paraId="5AC3867E" w14:textId="31479FEB" w:rsidR="00B254AE" w:rsidRPr="0072387A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B254AE">
                    <w:rPr>
                      <w:rFonts w:ascii="Roboto" w:hAnsi="Roboto"/>
                      <w:bCs/>
                      <w:sz w:val="21"/>
                      <w:szCs w:val="21"/>
                    </w:rPr>
                    <w:t>Erogazione di altri Servizi (comprende sia i servizi alla generalità degli studenti sia quelli a target)</w:t>
                  </w:r>
                </w:p>
              </w:tc>
              <w:tc>
                <w:tcPr>
                  <w:tcW w:w="3220" w:type="dxa"/>
                  <w:vAlign w:val="center"/>
                </w:tcPr>
                <w:p w14:paraId="1A0B839D" w14:textId="7BD3474D" w:rsidR="00B254AE" w:rsidRP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>G</w:t>
                  </w:r>
                  <w:r w:rsidRPr="00B254AE">
                    <w:rPr>
                      <w:rFonts w:ascii="Roboto" w:hAnsi="Roboto"/>
                      <w:bCs/>
                      <w:sz w:val="21"/>
                      <w:szCs w:val="21"/>
                    </w:rPr>
                    <w:t>estione dell'Albo delle Associazioni Studentesche</w:t>
                  </w:r>
                </w:p>
              </w:tc>
            </w:tr>
            <w:tr w:rsidR="00B254AE" w:rsidRPr="00F718B2" w14:paraId="11E0669A" w14:textId="77777777" w:rsidTr="005E4258">
              <w:trPr>
                <w:trHeight w:val="1590"/>
              </w:trPr>
              <w:tc>
                <w:tcPr>
                  <w:tcW w:w="3219" w:type="dxa"/>
                  <w:vMerge/>
                  <w:vAlign w:val="center"/>
                </w:tcPr>
                <w:p w14:paraId="4DC95AAD" w14:textId="77777777" w:rsid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40A8813B" w14:textId="77777777" w:rsidR="00B254AE" w:rsidRP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1B727ADE" w14:textId="671EBB46" w:rsid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B254AE">
                    <w:rPr>
                      <w:rFonts w:ascii="Roboto" w:hAnsi="Roboto"/>
                      <w:bCs/>
                      <w:sz w:val="21"/>
                      <w:szCs w:val="21"/>
                    </w:rPr>
                    <w:t>Promozione e gestione delle agevolazioni per iniziative culturali</w:t>
                  </w:r>
                </w:p>
              </w:tc>
            </w:tr>
            <w:tr w:rsidR="00B254AE" w:rsidRPr="00F718B2" w14:paraId="2B36304C" w14:textId="77777777" w:rsidTr="005E4258">
              <w:trPr>
                <w:trHeight w:val="1590"/>
              </w:trPr>
              <w:tc>
                <w:tcPr>
                  <w:tcW w:w="3219" w:type="dxa"/>
                  <w:vMerge/>
                  <w:vAlign w:val="center"/>
                </w:tcPr>
                <w:p w14:paraId="237AD0D0" w14:textId="77777777" w:rsid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39A97DBA" w14:textId="77777777" w:rsidR="00B254AE" w:rsidRP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36490AF5" w14:textId="1DDA52ED" w:rsidR="00B254AE" w:rsidRP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B254AE">
                    <w:rPr>
                      <w:rFonts w:ascii="Roboto" w:hAnsi="Roboto"/>
                      <w:bCs/>
                      <w:sz w:val="21"/>
                      <w:szCs w:val="21"/>
                    </w:rPr>
                    <w:t>Progettazione e gestione delle iniziative di servizio civile</w:t>
                  </w:r>
                </w:p>
              </w:tc>
            </w:tr>
            <w:tr w:rsidR="00B254AE" w:rsidRPr="00F718B2" w14:paraId="6EDBAB7F" w14:textId="77777777" w:rsidTr="005E4258">
              <w:trPr>
                <w:trHeight w:val="1590"/>
              </w:trPr>
              <w:tc>
                <w:tcPr>
                  <w:tcW w:w="3219" w:type="dxa"/>
                  <w:vMerge/>
                  <w:vAlign w:val="center"/>
                </w:tcPr>
                <w:p w14:paraId="2AFE09D1" w14:textId="77777777" w:rsid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6ECB5903" w14:textId="77777777" w:rsidR="00B254AE" w:rsidRP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0A22A9E0" w14:textId="1C66C165" w:rsidR="00B254AE" w:rsidRPr="00B254AE" w:rsidRDefault="00B254AE" w:rsidP="004916F0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B254AE">
                    <w:rPr>
                      <w:rFonts w:ascii="Roboto" w:hAnsi="Roboto"/>
                      <w:bCs/>
                      <w:sz w:val="21"/>
                      <w:szCs w:val="21"/>
                    </w:rPr>
                    <w:t>Gestione attività di Tutorato</w:t>
                  </w:r>
                </w:p>
              </w:tc>
            </w:tr>
          </w:tbl>
          <w:p w14:paraId="5E31F967" w14:textId="77777777" w:rsidR="00727378" w:rsidRPr="005C3647" w:rsidRDefault="00727378" w:rsidP="004916F0">
            <w:pPr>
              <w:spacing w:line="259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3E39DC14" w14:textId="77777777" w:rsidR="00727378" w:rsidRPr="005C3647" w:rsidRDefault="00727378" w:rsidP="004916F0">
            <w:pPr>
              <w:spacing w:line="259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</w:tc>
      </w:tr>
    </w:tbl>
    <w:p w14:paraId="6E63DCFC" w14:textId="77777777" w:rsidR="006B152B" w:rsidRPr="00635303" w:rsidRDefault="006B152B" w:rsidP="00635303">
      <w:pPr>
        <w:spacing w:after="0" w:line="276" w:lineRule="auto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9918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18"/>
      </w:tblGrid>
      <w:tr w:rsidR="00315BEF" w:rsidRPr="00635303" w14:paraId="63FD54DA" w14:textId="77777777" w:rsidTr="006A4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2CE4E3A1" w14:textId="77777777" w:rsidR="00315BEF" w:rsidRPr="00635303" w:rsidRDefault="00315BEF" w:rsidP="00635303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635303">
              <w:rPr>
                <w:rFonts w:ascii="Roboto" w:hAnsi="Roboto"/>
                <w:sz w:val="21"/>
                <w:szCs w:val="21"/>
              </w:rPr>
              <w:lastRenderedPageBreak/>
              <w:t>ATTIVITA’ PRINCIPALI</w:t>
            </w:r>
          </w:p>
        </w:tc>
      </w:tr>
      <w:tr w:rsidR="00315BEF" w:rsidRPr="00635303" w14:paraId="418BE277" w14:textId="77777777" w:rsidTr="006A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EE21E59" w14:textId="0C6F72D3" w:rsidR="00E12056" w:rsidRPr="00635303" w:rsidRDefault="00E12056" w:rsidP="00635303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07DEB691" w14:textId="6937C0E8" w:rsidR="00EF55EB" w:rsidRDefault="00EF55EB" w:rsidP="00EF55EB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0F5C6A">
              <w:rPr>
                <w:rFonts w:ascii="Roboto" w:hAnsi="Roboto"/>
                <w:b w:val="0"/>
                <w:bCs w:val="0"/>
                <w:sz w:val="21"/>
                <w:szCs w:val="21"/>
              </w:rPr>
              <w:t>Il Titolare della posizione in oggetto svolge le seguenti attività:</w:t>
            </w:r>
          </w:p>
          <w:p w14:paraId="1AF060AC" w14:textId="77777777" w:rsidR="00EF55EB" w:rsidRPr="00EF55EB" w:rsidRDefault="00EF55EB" w:rsidP="00EF55EB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6BDDB646" w14:textId="24197D14" w:rsidR="0079331A" w:rsidRPr="0079331A" w:rsidRDefault="009D43A9" w:rsidP="0079331A">
            <w:pPr>
              <w:pStyle w:val="Paragrafoelenco"/>
              <w:numPr>
                <w:ilvl w:val="0"/>
                <w:numId w:val="29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EF55EB">
              <w:rPr>
                <w:rFonts w:ascii="Roboto" w:hAnsi="Roboto"/>
                <w:b w:val="0"/>
                <w:sz w:val="21"/>
                <w:szCs w:val="21"/>
              </w:rPr>
              <w:t>Coordina e monitora la definizione delle linee di indirizzo per lo sviluppo delle attività del Centro;</w:t>
            </w:r>
          </w:p>
          <w:p w14:paraId="4254C1A3" w14:textId="6F2B8C32" w:rsidR="009D43A9" w:rsidRPr="00635303" w:rsidRDefault="009D43A9" w:rsidP="00EF55EB">
            <w:pPr>
              <w:pStyle w:val="Paragrafoelenco"/>
              <w:numPr>
                <w:ilvl w:val="0"/>
                <w:numId w:val="29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635303">
              <w:rPr>
                <w:rFonts w:ascii="Roboto" w:hAnsi="Roboto"/>
                <w:b w:val="0"/>
                <w:sz w:val="21"/>
                <w:szCs w:val="21"/>
              </w:rPr>
              <w:t>Coordina e monitora le attività connesse al processo di orientamento continuativo</w:t>
            </w:r>
            <w:r w:rsidR="0079331A">
              <w:rPr>
                <w:rFonts w:ascii="Roboto" w:hAnsi="Roboto"/>
                <w:b w:val="0"/>
                <w:sz w:val="21"/>
                <w:szCs w:val="21"/>
              </w:rPr>
              <w:t xml:space="preserve"> e placement</w:t>
            </w:r>
            <w:r w:rsidRPr="00635303">
              <w:rPr>
                <w:rFonts w:ascii="Roboto" w:hAnsi="Roboto"/>
                <w:b w:val="0"/>
                <w:sz w:val="21"/>
                <w:szCs w:val="21"/>
              </w:rPr>
              <w:t>: orientamento in ingresso, in itinere e in uscita;</w:t>
            </w:r>
          </w:p>
          <w:p w14:paraId="00BE6E69" w14:textId="693AB2A0" w:rsidR="009D43A9" w:rsidRPr="00635303" w:rsidRDefault="009D43A9" w:rsidP="00EF55EB">
            <w:pPr>
              <w:pStyle w:val="Paragrafoelenco"/>
              <w:numPr>
                <w:ilvl w:val="0"/>
                <w:numId w:val="29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635303">
              <w:rPr>
                <w:rFonts w:ascii="Roboto" w:hAnsi="Roboto"/>
                <w:b w:val="0"/>
                <w:sz w:val="21"/>
                <w:szCs w:val="21"/>
              </w:rPr>
              <w:t>Coordina e supervisiona le attività di informazione, formazione e di valutazione in collegamento con le strutture didattiche e amministrative interessate e i docenti;</w:t>
            </w:r>
          </w:p>
          <w:p w14:paraId="0B5610E0" w14:textId="0568603B" w:rsidR="00CA5733" w:rsidRDefault="00CA5733" w:rsidP="00EF55EB">
            <w:pPr>
              <w:pStyle w:val="Paragrafoelenco"/>
              <w:numPr>
                <w:ilvl w:val="0"/>
                <w:numId w:val="29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635303">
              <w:rPr>
                <w:rFonts w:ascii="Roboto" w:hAnsi="Roboto"/>
                <w:b w:val="0"/>
                <w:sz w:val="21"/>
                <w:szCs w:val="21"/>
              </w:rPr>
              <w:t>Coordina e supervisiona le attività di comunicazione interna ed esterna all’Ateneo finalizzata all’orientamento</w:t>
            </w:r>
            <w:r w:rsidR="0025650C" w:rsidRPr="00635303"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00E040FC" w14:textId="79BB2EB6" w:rsidR="0079331A" w:rsidRDefault="0079331A" w:rsidP="00EF55EB">
            <w:pPr>
              <w:pStyle w:val="Paragrafoelenco"/>
              <w:numPr>
                <w:ilvl w:val="0"/>
                <w:numId w:val="29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Coordina e monitora il processo di erogazione di tirocini formativi sia curriculari che extra curriculari;</w:t>
            </w:r>
          </w:p>
          <w:p w14:paraId="1CFBF68D" w14:textId="180A24A4" w:rsidR="0079331A" w:rsidRPr="00635303" w:rsidRDefault="0079331A" w:rsidP="00EF55EB">
            <w:pPr>
              <w:pStyle w:val="Paragrafoelenco"/>
              <w:numPr>
                <w:ilvl w:val="0"/>
                <w:numId w:val="29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Coordina e supervisiona l’erogazione di altri servizi a favore degli studenti come tutorato e servizio civile;</w:t>
            </w:r>
          </w:p>
          <w:p w14:paraId="4844D011" w14:textId="58690C35" w:rsidR="0025650C" w:rsidRPr="00635303" w:rsidRDefault="0025650C" w:rsidP="00EF55EB">
            <w:pPr>
              <w:pStyle w:val="Paragrafoelenco"/>
              <w:numPr>
                <w:ilvl w:val="0"/>
                <w:numId w:val="29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635303">
              <w:rPr>
                <w:rFonts w:ascii="Roboto" w:hAnsi="Roboto"/>
                <w:b w:val="0"/>
                <w:sz w:val="21"/>
                <w:szCs w:val="21"/>
              </w:rPr>
              <w:t>Coordina e su</w:t>
            </w:r>
            <w:r w:rsidR="004C29C0" w:rsidRPr="00635303">
              <w:rPr>
                <w:rFonts w:ascii="Roboto" w:hAnsi="Roboto"/>
                <w:b w:val="0"/>
                <w:sz w:val="21"/>
                <w:szCs w:val="21"/>
              </w:rPr>
              <w:t>pervisiona la gestione di tutte le attività relative alle collaborazioni a tempo parziale</w:t>
            </w:r>
            <w:r w:rsidR="007E7FBF" w:rsidRPr="00635303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7E7FBF" w:rsidRPr="00BD568D">
              <w:rPr>
                <w:rFonts w:ascii="Roboto" w:hAnsi="Roboto"/>
                <w:b w:val="0"/>
                <w:sz w:val="21"/>
                <w:szCs w:val="21"/>
              </w:rPr>
              <w:t>impiegate nel Centro</w:t>
            </w:r>
            <w:r w:rsidR="007E7FBF" w:rsidRPr="00635303"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383AB789" w14:textId="6935082C" w:rsidR="009D43A9" w:rsidRPr="00635303" w:rsidRDefault="00F35A46" w:rsidP="00EF55EB">
            <w:pPr>
              <w:pStyle w:val="Paragrafoelenco"/>
              <w:numPr>
                <w:ilvl w:val="0"/>
                <w:numId w:val="29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635303">
              <w:rPr>
                <w:rFonts w:ascii="Roboto" w:hAnsi="Roboto"/>
                <w:b w:val="0"/>
                <w:sz w:val="21"/>
                <w:szCs w:val="21"/>
              </w:rPr>
              <w:t>Coordina e monitora tutte le attività connesse al diritto allo studio quali associazionismo studentesco, finanziamento attività culturali e ricreative, assistenza medica, tessera mobilità, ecc.</w:t>
            </w:r>
          </w:p>
          <w:p w14:paraId="7F0D6FED" w14:textId="5E263C6A" w:rsidR="00F35A46" w:rsidRPr="00635303" w:rsidRDefault="00F35A46" w:rsidP="00635303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5D03130A" w14:textId="77777777" w:rsidR="00335AAC" w:rsidRPr="00635303" w:rsidRDefault="00335AAC" w:rsidP="00635303">
      <w:pPr>
        <w:spacing w:after="0" w:line="276" w:lineRule="auto"/>
        <w:jc w:val="both"/>
        <w:rPr>
          <w:rFonts w:ascii="Roboto" w:hAnsi="Roboto"/>
          <w:sz w:val="21"/>
          <w:szCs w:val="21"/>
        </w:rPr>
      </w:pPr>
    </w:p>
    <w:p w14:paraId="0821A291" w14:textId="77777777" w:rsidR="006B152B" w:rsidRPr="00635303" w:rsidRDefault="006B152B" w:rsidP="00635303">
      <w:pPr>
        <w:spacing w:after="0" w:line="276" w:lineRule="auto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9918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18"/>
      </w:tblGrid>
      <w:tr w:rsidR="00493E12" w:rsidRPr="00635303" w14:paraId="0ADC698C" w14:textId="77777777" w:rsidTr="006A4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59FE4651" w14:textId="77777777" w:rsidR="00493E12" w:rsidRPr="00635303" w:rsidRDefault="00493E12" w:rsidP="00635303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635303">
              <w:rPr>
                <w:rFonts w:ascii="Roboto" w:hAnsi="Roboto"/>
                <w:sz w:val="21"/>
                <w:szCs w:val="21"/>
              </w:rPr>
              <w:t xml:space="preserve">FINALITA’ DELLA POSIZIONE </w:t>
            </w:r>
          </w:p>
        </w:tc>
      </w:tr>
      <w:tr w:rsidR="00493E12" w:rsidRPr="00635303" w14:paraId="472E700A" w14:textId="77777777" w:rsidTr="006A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4C9C459" w14:textId="28C90A28" w:rsidR="0043213D" w:rsidRPr="00635303" w:rsidRDefault="0043213D" w:rsidP="00635303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12904710" w14:textId="77777777" w:rsidR="002B1764" w:rsidRDefault="002B1764" w:rsidP="00635303">
            <w:pPr>
              <w:pStyle w:val="Default"/>
              <w:spacing w:line="276" w:lineRule="auto"/>
              <w:jc w:val="both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  <w:r w:rsidRPr="00635303">
              <w:rPr>
                <w:rFonts w:ascii="Roboto" w:hAnsi="Roboto"/>
                <w:b w:val="0"/>
                <w:color w:val="auto"/>
                <w:sz w:val="21"/>
                <w:szCs w:val="21"/>
              </w:rPr>
              <w:t>Le finalità della posizione sono:</w:t>
            </w:r>
          </w:p>
          <w:p w14:paraId="74AE48FB" w14:textId="77777777" w:rsidR="0079331A" w:rsidRPr="00635303" w:rsidRDefault="0079331A" w:rsidP="00635303">
            <w:pPr>
              <w:pStyle w:val="Default"/>
              <w:spacing w:line="276" w:lineRule="auto"/>
              <w:jc w:val="both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</w:p>
          <w:p w14:paraId="35A6CFEB" w14:textId="5D32B7E6" w:rsidR="00D91395" w:rsidRPr="00635303" w:rsidRDefault="00D91395" w:rsidP="00635303">
            <w:pPr>
              <w:pStyle w:val="Paragrafoelenco"/>
              <w:numPr>
                <w:ilvl w:val="0"/>
                <w:numId w:val="15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635303">
              <w:rPr>
                <w:rFonts w:ascii="Roboto" w:hAnsi="Roboto"/>
                <w:b w:val="0"/>
                <w:sz w:val="21"/>
                <w:szCs w:val="21"/>
              </w:rPr>
              <w:t xml:space="preserve">Assicurare </w:t>
            </w:r>
            <w:r w:rsidR="00E376B0" w:rsidRPr="00635303">
              <w:rPr>
                <w:rFonts w:ascii="Roboto" w:hAnsi="Roboto"/>
                <w:b w:val="0"/>
                <w:sz w:val="21"/>
                <w:szCs w:val="21"/>
              </w:rPr>
              <w:t>l</w:t>
            </w:r>
            <w:r w:rsidR="007E7FBF" w:rsidRPr="00635303">
              <w:rPr>
                <w:rFonts w:ascii="Roboto" w:hAnsi="Roboto"/>
                <w:b w:val="0"/>
                <w:sz w:val="21"/>
                <w:szCs w:val="21"/>
              </w:rPr>
              <w:t xml:space="preserve">a possibilità per gli studenti </w:t>
            </w:r>
            <w:r w:rsidR="00E376B0" w:rsidRPr="00635303">
              <w:rPr>
                <w:rFonts w:ascii="Roboto" w:hAnsi="Roboto"/>
                <w:b w:val="0"/>
                <w:sz w:val="21"/>
                <w:szCs w:val="21"/>
              </w:rPr>
              <w:t xml:space="preserve">delle Scuole superiori di avvalersi di un valido percorso di orientamento alla scelta universitaria e per gli studenti universitari </w:t>
            </w:r>
            <w:r w:rsidR="00CE0A60">
              <w:rPr>
                <w:rFonts w:ascii="Roboto" w:hAnsi="Roboto"/>
                <w:b w:val="0"/>
                <w:sz w:val="21"/>
                <w:szCs w:val="21"/>
              </w:rPr>
              <w:t xml:space="preserve">di </w:t>
            </w:r>
            <w:r w:rsidR="00E376B0" w:rsidRPr="00635303">
              <w:rPr>
                <w:rFonts w:ascii="Roboto" w:hAnsi="Roboto"/>
                <w:b w:val="0"/>
                <w:sz w:val="21"/>
                <w:szCs w:val="21"/>
              </w:rPr>
              <w:t>un sostegno al percorso di studi, di re-orientamento, di orientamento al lavoro</w:t>
            </w:r>
            <w:r w:rsidR="0079331A">
              <w:rPr>
                <w:rFonts w:ascii="Roboto" w:hAnsi="Roboto"/>
                <w:b w:val="0"/>
                <w:sz w:val="21"/>
                <w:szCs w:val="21"/>
              </w:rPr>
              <w:t xml:space="preserve"> (placement)</w:t>
            </w:r>
            <w:r w:rsidR="00E376B0" w:rsidRPr="00635303"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78B18BBC" w14:textId="6909D859" w:rsidR="00E376B0" w:rsidRPr="00635303" w:rsidRDefault="00E376B0" w:rsidP="00635303">
            <w:pPr>
              <w:pStyle w:val="Paragrafoelenco"/>
              <w:numPr>
                <w:ilvl w:val="0"/>
                <w:numId w:val="15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635303">
              <w:rPr>
                <w:rFonts w:ascii="Roboto" w:hAnsi="Roboto"/>
                <w:b w:val="0"/>
                <w:sz w:val="21"/>
                <w:szCs w:val="21"/>
              </w:rPr>
              <w:t>Curare e promuovere gli eventi e le iniziative relative all’orientamento in Ateneo;</w:t>
            </w:r>
          </w:p>
          <w:p w14:paraId="7DC5CFFD" w14:textId="77777777" w:rsidR="004D4B8A" w:rsidRDefault="00D2035A" w:rsidP="00635303">
            <w:pPr>
              <w:pStyle w:val="Paragrafoelenco"/>
              <w:numPr>
                <w:ilvl w:val="0"/>
                <w:numId w:val="15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635303">
              <w:rPr>
                <w:rFonts w:ascii="Roboto" w:hAnsi="Roboto"/>
                <w:b w:val="0"/>
                <w:sz w:val="21"/>
                <w:szCs w:val="21"/>
              </w:rPr>
              <w:t>Sviluppare e promuovere</w:t>
            </w:r>
            <w:r w:rsidR="00E32135" w:rsidRPr="00635303">
              <w:rPr>
                <w:rFonts w:ascii="Roboto" w:hAnsi="Roboto"/>
                <w:b w:val="0"/>
                <w:sz w:val="21"/>
                <w:szCs w:val="21"/>
              </w:rPr>
              <w:t xml:space="preserve"> l’attivazione di una strategia integrata di comunicazione, in Italia e all’estero, con l’obiettivo di valorizzare e promuovere</w:t>
            </w:r>
            <w:r w:rsidRPr="00635303">
              <w:rPr>
                <w:rFonts w:ascii="Roboto" w:hAnsi="Roboto"/>
                <w:b w:val="0"/>
                <w:sz w:val="21"/>
                <w:szCs w:val="21"/>
              </w:rPr>
              <w:t xml:space="preserve"> sia l’offerta formativa, sia</w:t>
            </w:r>
            <w:r w:rsidR="00E32135" w:rsidRPr="00635303">
              <w:rPr>
                <w:rFonts w:ascii="Roboto" w:hAnsi="Roboto"/>
                <w:b w:val="0"/>
                <w:sz w:val="21"/>
                <w:szCs w:val="21"/>
              </w:rPr>
              <w:t xml:space="preserve"> i servizi erogati a supporto dell’offerta formativa</w:t>
            </w:r>
            <w:r w:rsidRPr="00635303">
              <w:rPr>
                <w:rFonts w:ascii="Roboto" w:hAnsi="Roboto"/>
                <w:b w:val="0"/>
                <w:sz w:val="21"/>
                <w:szCs w:val="21"/>
              </w:rPr>
              <w:t xml:space="preserve"> stessa</w:t>
            </w:r>
            <w:r w:rsidR="0079331A"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3D971EB3" w14:textId="77777777" w:rsidR="0079331A" w:rsidRDefault="0079331A" w:rsidP="00635303">
            <w:pPr>
              <w:pStyle w:val="Paragrafoelenco"/>
              <w:numPr>
                <w:ilvl w:val="0"/>
                <w:numId w:val="15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Assicurare la corretta erogazione di servizi come tutorato, servizio civile, collaborazioni a tempo parziale e tirocini.</w:t>
            </w:r>
          </w:p>
          <w:p w14:paraId="01C03E9B" w14:textId="387A0ED0" w:rsidR="0079331A" w:rsidRPr="00635303" w:rsidRDefault="0079331A" w:rsidP="0079331A">
            <w:pPr>
              <w:pStyle w:val="Paragrafoelenco"/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</w:tc>
      </w:tr>
    </w:tbl>
    <w:p w14:paraId="20BD2307" w14:textId="1F6D1F5E" w:rsidR="0079331A" w:rsidRDefault="0079331A" w:rsidP="00635303">
      <w:pPr>
        <w:spacing w:after="0" w:line="276" w:lineRule="auto"/>
        <w:jc w:val="both"/>
        <w:rPr>
          <w:rFonts w:ascii="Roboto" w:hAnsi="Roboto"/>
          <w:sz w:val="21"/>
          <w:szCs w:val="21"/>
        </w:rPr>
      </w:pPr>
    </w:p>
    <w:p w14:paraId="38591F82" w14:textId="4E1A8735" w:rsidR="006A4C4C" w:rsidRDefault="006A4C4C" w:rsidP="00635303">
      <w:pPr>
        <w:spacing w:after="0" w:line="276" w:lineRule="auto"/>
        <w:jc w:val="both"/>
        <w:rPr>
          <w:rFonts w:ascii="Roboto" w:hAnsi="Roboto"/>
          <w:sz w:val="21"/>
          <w:szCs w:val="21"/>
        </w:rPr>
      </w:pPr>
    </w:p>
    <w:p w14:paraId="6AC1D2F2" w14:textId="28C66DD3" w:rsidR="006A4C4C" w:rsidRDefault="006A4C4C" w:rsidP="00635303">
      <w:pPr>
        <w:spacing w:after="0" w:line="276" w:lineRule="auto"/>
        <w:jc w:val="both"/>
        <w:rPr>
          <w:rFonts w:ascii="Roboto" w:hAnsi="Roboto"/>
          <w:sz w:val="21"/>
          <w:szCs w:val="21"/>
        </w:rPr>
      </w:pPr>
    </w:p>
    <w:p w14:paraId="5F6FFE4F" w14:textId="667C018D" w:rsidR="006A4C4C" w:rsidRDefault="006A4C4C" w:rsidP="00635303">
      <w:pPr>
        <w:spacing w:after="0" w:line="276" w:lineRule="auto"/>
        <w:jc w:val="both"/>
        <w:rPr>
          <w:rFonts w:ascii="Roboto" w:hAnsi="Roboto"/>
          <w:sz w:val="21"/>
          <w:szCs w:val="21"/>
        </w:rPr>
      </w:pPr>
    </w:p>
    <w:p w14:paraId="3E546ACB" w14:textId="4791CF27" w:rsidR="006A4C4C" w:rsidRDefault="006A4C4C" w:rsidP="00635303">
      <w:pPr>
        <w:spacing w:after="0" w:line="276" w:lineRule="auto"/>
        <w:jc w:val="both"/>
        <w:rPr>
          <w:rFonts w:ascii="Roboto" w:hAnsi="Roboto"/>
          <w:sz w:val="21"/>
          <w:szCs w:val="21"/>
        </w:rPr>
      </w:pPr>
    </w:p>
    <w:p w14:paraId="3FC4EA1A" w14:textId="0055C69C" w:rsidR="006A4C4C" w:rsidRDefault="006A4C4C" w:rsidP="00635303">
      <w:pPr>
        <w:spacing w:after="0" w:line="276" w:lineRule="auto"/>
        <w:jc w:val="both"/>
        <w:rPr>
          <w:rFonts w:ascii="Roboto" w:hAnsi="Roboto"/>
          <w:sz w:val="21"/>
          <w:szCs w:val="21"/>
        </w:rPr>
      </w:pPr>
    </w:p>
    <w:p w14:paraId="75B0F602" w14:textId="20DA926E" w:rsidR="006A4C4C" w:rsidRDefault="006A4C4C" w:rsidP="00635303">
      <w:pPr>
        <w:spacing w:after="0" w:line="276" w:lineRule="auto"/>
        <w:jc w:val="both"/>
        <w:rPr>
          <w:rFonts w:ascii="Roboto" w:hAnsi="Roboto"/>
          <w:sz w:val="21"/>
          <w:szCs w:val="21"/>
        </w:rPr>
      </w:pPr>
    </w:p>
    <w:p w14:paraId="7C3056CE" w14:textId="657F1CA9" w:rsidR="006A4C4C" w:rsidRDefault="006A4C4C" w:rsidP="00635303">
      <w:pPr>
        <w:spacing w:after="0" w:line="276" w:lineRule="auto"/>
        <w:jc w:val="both"/>
        <w:rPr>
          <w:rFonts w:ascii="Roboto" w:hAnsi="Roboto"/>
          <w:sz w:val="21"/>
          <w:szCs w:val="21"/>
        </w:rPr>
      </w:pPr>
    </w:p>
    <w:p w14:paraId="12F5773F" w14:textId="77777777" w:rsidR="0079331A" w:rsidRPr="00635303" w:rsidRDefault="0079331A" w:rsidP="00635303">
      <w:pPr>
        <w:spacing w:after="0" w:line="276" w:lineRule="auto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9918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18"/>
      </w:tblGrid>
      <w:tr w:rsidR="00B30278" w:rsidRPr="00635303" w14:paraId="3DC054AF" w14:textId="77777777" w:rsidTr="006A4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  <w:shd w:val="clear" w:color="auto" w:fill="009999"/>
            <w:vAlign w:val="center"/>
          </w:tcPr>
          <w:p w14:paraId="4AFF4329" w14:textId="77777777" w:rsidR="00B30278" w:rsidRPr="00635303" w:rsidRDefault="00B30278" w:rsidP="00635303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635303">
              <w:rPr>
                <w:rFonts w:ascii="Roboto" w:hAnsi="Roboto"/>
                <w:sz w:val="21"/>
                <w:szCs w:val="21"/>
              </w:rPr>
              <w:t>DIMENSIONE DELLA POSIZIONE</w:t>
            </w:r>
          </w:p>
        </w:tc>
      </w:tr>
      <w:tr w:rsidR="00B30278" w:rsidRPr="00635303" w14:paraId="6C8DDF03" w14:textId="77777777" w:rsidTr="006A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0081026" w14:textId="77777777" w:rsidR="00C61FE0" w:rsidRPr="00635303" w:rsidRDefault="00C61FE0" w:rsidP="00635303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06CA1714" w14:textId="38CCAAA2" w:rsidR="00E00215" w:rsidRDefault="00EF55EB" w:rsidP="00635303">
            <w:pPr>
              <w:spacing w:line="276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EF55EB">
              <w:rPr>
                <w:rFonts w:ascii="Roboto" w:hAnsi="Roboto"/>
                <w:sz w:val="21"/>
                <w:szCs w:val="21"/>
              </w:rPr>
              <w:t>RISORSE UMANE</w:t>
            </w:r>
          </w:p>
          <w:p w14:paraId="0DD0360E" w14:textId="1EBAEB16" w:rsidR="003D71DD" w:rsidRDefault="003D71DD" w:rsidP="003D71DD">
            <w:pPr>
              <w:spacing w:line="276" w:lineRule="auto"/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  <w:r w:rsidRPr="0041408D">
              <w:rPr>
                <w:rFonts w:ascii="Roboto" w:hAnsi="Roboto"/>
                <w:b w:val="0"/>
                <w:sz w:val="21"/>
                <w:szCs w:val="21"/>
              </w:rPr>
              <w:t xml:space="preserve">Il Titolare della posizione gestisce e coordina un totale di 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n. </w:t>
            </w:r>
            <w:r>
              <w:rPr>
                <w:rFonts w:ascii="Roboto" w:hAnsi="Roboto"/>
                <w:sz w:val="21"/>
                <w:szCs w:val="21"/>
              </w:rPr>
              <w:t>13</w:t>
            </w:r>
            <w:r w:rsidRPr="0041408D">
              <w:rPr>
                <w:rFonts w:ascii="Roboto" w:hAnsi="Roboto"/>
                <w:b w:val="0"/>
                <w:sz w:val="21"/>
                <w:szCs w:val="21"/>
              </w:rPr>
              <w:t xml:space="preserve"> risorse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articolate come segue, per categoria economica:</w:t>
            </w:r>
          </w:p>
          <w:p w14:paraId="07B66F83" w14:textId="5B15BB6A" w:rsidR="003D71DD" w:rsidRPr="003D71DD" w:rsidRDefault="003D71DD" w:rsidP="003D71DD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n. 1 EP/3</w:t>
            </w:r>
            <w:r w:rsidRPr="00347181">
              <w:rPr>
                <w:rFonts w:ascii="Roboto" w:hAnsi="Roboto"/>
                <w:b w:val="0"/>
                <w:sz w:val="21"/>
                <w:szCs w:val="21"/>
              </w:rPr>
              <w:t xml:space="preserve"> Area </w:t>
            </w:r>
            <w:r>
              <w:rPr>
                <w:rFonts w:ascii="Roboto" w:hAnsi="Roboto"/>
                <w:b w:val="0"/>
                <w:sz w:val="21"/>
                <w:szCs w:val="21"/>
              </w:rPr>
              <w:t>amministrativa-gestionale</w:t>
            </w:r>
          </w:p>
          <w:p w14:paraId="6BC3BD41" w14:textId="6EC3A90A" w:rsidR="003D71DD" w:rsidRPr="003D71DD" w:rsidRDefault="003D71DD" w:rsidP="003D71DD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n. 1 D/6 Area amministrativa-gestionale</w:t>
            </w:r>
          </w:p>
          <w:p w14:paraId="6338E98E" w14:textId="60C80874" w:rsidR="003D71DD" w:rsidRPr="003D71DD" w:rsidRDefault="003D71DD" w:rsidP="003D71DD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n. 1 D/4 Area amministrativa-gestionale</w:t>
            </w:r>
          </w:p>
          <w:p w14:paraId="74F938F5" w14:textId="021B93D4" w:rsidR="003D71DD" w:rsidRPr="003D71DD" w:rsidRDefault="003D71DD" w:rsidP="003D71DD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n. 1 C/7 Area amministrativa</w:t>
            </w:r>
          </w:p>
          <w:p w14:paraId="325E7646" w14:textId="63834CD5" w:rsidR="003D71DD" w:rsidRPr="003D71DD" w:rsidRDefault="003D71DD" w:rsidP="003D71DD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n. 2 C/5 Area amministrativa</w:t>
            </w:r>
          </w:p>
          <w:p w14:paraId="7CE09F72" w14:textId="30CEABE5" w:rsidR="003D71DD" w:rsidRPr="00763044" w:rsidRDefault="003D71DD" w:rsidP="003D71DD">
            <w:pPr>
              <w:pStyle w:val="Paragrafoelenco"/>
              <w:numPr>
                <w:ilvl w:val="0"/>
                <w:numId w:val="30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763044">
              <w:rPr>
                <w:rFonts w:ascii="Roboto" w:hAnsi="Roboto"/>
                <w:b w:val="0"/>
                <w:sz w:val="21"/>
                <w:szCs w:val="21"/>
              </w:rPr>
              <w:t xml:space="preserve">n. </w:t>
            </w:r>
            <w:r>
              <w:rPr>
                <w:rFonts w:ascii="Roboto" w:hAnsi="Roboto"/>
                <w:b w:val="0"/>
                <w:sz w:val="21"/>
                <w:szCs w:val="21"/>
              </w:rPr>
              <w:t>1</w:t>
            </w:r>
            <w:r w:rsidRPr="00763044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>
              <w:rPr>
                <w:rFonts w:ascii="Roboto" w:hAnsi="Roboto"/>
                <w:b w:val="0"/>
                <w:sz w:val="21"/>
                <w:szCs w:val="21"/>
              </w:rPr>
              <w:t>C/4</w:t>
            </w:r>
            <w:r w:rsidRPr="00763044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Pr="00347181">
              <w:rPr>
                <w:rFonts w:ascii="Roboto" w:hAnsi="Roboto"/>
                <w:b w:val="0"/>
                <w:sz w:val="21"/>
                <w:szCs w:val="21"/>
              </w:rPr>
              <w:t xml:space="preserve">Area </w:t>
            </w:r>
            <w:r>
              <w:rPr>
                <w:rFonts w:ascii="Roboto" w:hAnsi="Roboto"/>
                <w:b w:val="0"/>
                <w:sz w:val="21"/>
                <w:szCs w:val="21"/>
              </w:rPr>
              <w:t>amministrativa</w:t>
            </w:r>
          </w:p>
          <w:p w14:paraId="5051D4B8" w14:textId="4A241D61" w:rsidR="003D71DD" w:rsidRPr="003D71DD" w:rsidRDefault="003D71DD" w:rsidP="003D71DD">
            <w:pPr>
              <w:pStyle w:val="Paragrafoelenco"/>
              <w:numPr>
                <w:ilvl w:val="0"/>
                <w:numId w:val="30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n. 3 C/2 Area amministrativa</w:t>
            </w:r>
          </w:p>
          <w:p w14:paraId="6687DE4A" w14:textId="067EA42F" w:rsidR="003D71DD" w:rsidRDefault="003D71DD" w:rsidP="003D71DD">
            <w:pPr>
              <w:pStyle w:val="Paragrafoelenco"/>
              <w:numPr>
                <w:ilvl w:val="0"/>
                <w:numId w:val="30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n. 3 C/1 Area amministrativa</w:t>
            </w:r>
          </w:p>
          <w:p w14:paraId="6E5A7DDE" w14:textId="77777777" w:rsidR="003D71DD" w:rsidRDefault="003D71DD" w:rsidP="003D71DD">
            <w:pPr>
              <w:spacing w:line="276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209BA47D" w14:textId="77777777" w:rsidR="003D71DD" w:rsidRDefault="003D71DD" w:rsidP="003D71DD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 xml:space="preserve">Le risorse assegnate al Titolare sono in possesso dei seguenti titoli: </w:t>
            </w:r>
          </w:p>
          <w:p w14:paraId="0E020630" w14:textId="77777777" w:rsidR="003D71DD" w:rsidRPr="00632573" w:rsidRDefault="003D71DD" w:rsidP="003D71DD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5C019B4B" w14:textId="51727A82" w:rsidR="003D71DD" w:rsidRPr="006A4C4C" w:rsidRDefault="003D71DD" w:rsidP="003D71DD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 xml:space="preserve">n. 5 </w:t>
            </w:r>
            <w:r w:rsidRPr="006A4C4C">
              <w:rPr>
                <w:rFonts w:ascii="Roboto" w:hAnsi="Roboto"/>
                <w:b w:val="0"/>
                <w:sz w:val="21"/>
                <w:szCs w:val="21"/>
              </w:rPr>
              <w:t>risorse possiedono il titolo di Diploma</w:t>
            </w:r>
          </w:p>
          <w:p w14:paraId="44AF6B08" w14:textId="176B8F79" w:rsidR="003D71DD" w:rsidRPr="006A4C4C" w:rsidRDefault="003D71DD" w:rsidP="003D71DD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6A4C4C">
              <w:rPr>
                <w:rFonts w:ascii="Roboto" w:hAnsi="Roboto"/>
                <w:b w:val="0"/>
                <w:sz w:val="21"/>
                <w:szCs w:val="21"/>
              </w:rPr>
              <w:t xml:space="preserve">n. </w:t>
            </w:r>
            <w:r w:rsidR="00C74B93" w:rsidRPr="006A4C4C">
              <w:rPr>
                <w:rFonts w:ascii="Roboto" w:hAnsi="Roboto"/>
                <w:b w:val="0"/>
                <w:sz w:val="21"/>
                <w:szCs w:val="21"/>
              </w:rPr>
              <w:t xml:space="preserve">8 </w:t>
            </w:r>
            <w:r w:rsidR="000A1B82" w:rsidRPr="006A4C4C">
              <w:rPr>
                <w:rFonts w:ascii="Roboto" w:hAnsi="Roboto"/>
                <w:b w:val="0"/>
                <w:sz w:val="21"/>
                <w:szCs w:val="21"/>
              </w:rPr>
              <w:t>risorse possiedono</w:t>
            </w:r>
            <w:r w:rsidRPr="006A4C4C">
              <w:rPr>
                <w:rFonts w:ascii="Roboto" w:hAnsi="Roboto"/>
                <w:b w:val="0"/>
                <w:sz w:val="21"/>
                <w:szCs w:val="21"/>
              </w:rPr>
              <w:t xml:space="preserve"> il titolo di Laurea </w:t>
            </w:r>
          </w:p>
          <w:p w14:paraId="21675596" w14:textId="77777777" w:rsidR="004330C4" w:rsidRPr="003D71DD" w:rsidRDefault="004330C4" w:rsidP="00635303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4BF35917" w14:textId="753994E5" w:rsidR="00E376B0" w:rsidRPr="003D71DD" w:rsidRDefault="003D71DD" w:rsidP="00635303">
            <w:pPr>
              <w:pStyle w:val="Paragrafoelenco"/>
              <w:spacing w:line="276" w:lineRule="auto"/>
              <w:ind w:left="0"/>
              <w:jc w:val="both"/>
              <w:rPr>
                <w:rFonts w:ascii="Roboto" w:hAnsi="Roboto"/>
                <w:sz w:val="21"/>
                <w:szCs w:val="21"/>
              </w:rPr>
            </w:pPr>
            <w:r w:rsidRPr="003D71DD">
              <w:rPr>
                <w:rFonts w:ascii="Roboto" w:hAnsi="Roboto"/>
                <w:sz w:val="21"/>
                <w:szCs w:val="21"/>
              </w:rPr>
              <w:t>RISORSE ECONOMICHE</w:t>
            </w:r>
            <w:r w:rsidR="00D61D50">
              <w:rPr>
                <w:rFonts w:ascii="Roboto" w:hAnsi="Roboto"/>
                <w:sz w:val="21"/>
                <w:szCs w:val="21"/>
              </w:rPr>
              <w:t xml:space="preserve"> </w:t>
            </w:r>
          </w:p>
          <w:p w14:paraId="5F9B1A73" w14:textId="03D9637E" w:rsidR="004C0AF3" w:rsidRPr="004C0AF3" w:rsidRDefault="004C0AF3" w:rsidP="00635303">
            <w:pPr>
              <w:pStyle w:val="Paragrafoelenco"/>
              <w:spacing w:line="276" w:lineRule="auto"/>
              <w:ind w:left="0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632573">
              <w:rPr>
                <w:rFonts w:ascii="Roboto" w:hAnsi="Roboto"/>
                <w:b w:val="0"/>
                <w:sz w:val="21"/>
                <w:szCs w:val="21"/>
              </w:rPr>
              <w:t xml:space="preserve">Le risorse economiche </w:t>
            </w:r>
            <w:r>
              <w:rPr>
                <w:rFonts w:ascii="Roboto" w:hAnsi="Roboto"/>
                <w:b w:val="0"/>
                <w:sz w:val="21"/>
                <w:szCs w:val="21"/>
              </w:rPr>
              <w:t>sono riferite al budget iniziale 2020</w:t>
            </w:r>
            <w:r w:rsidRPr="00632573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>
              <w:rPr>
                <w:rFonts w:ascii="Roboto" w:hAnsi="Roboto"/>
                <w:b w:val="0"/>
                <w:sz w:val="21"/>
                <w:szCs w:val="21"/>
              </w:rPr>
              <w:t>e</w:t>
            </w:r>
            <w:r w:rsidRPr="00632573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sono riclassificate in base alla </w:t>
            </w:r>
            <w:r w:rsidRPr="00204D43">
              <w:rPr>
                <w:rFonts w:ascii="Roboto" w:hAnsi="Roboto"/>
                <w:b w:val="0"/>
                <w:sz w:val="21"/>
                <w:szCs w:val="21"/>
              </w:rPr>
              <w:t>discrezionalità decisionale, ovvero alla leva contrattuale in termini di costo e quantità</w:t>
            </w:r>
            <w:r>
              <w:rPr>
                <w:rFonts w:ascii="Roboto" w:hAnsi="Roboto"/>
                <w:b w:val="0"/>
                <w:sz w:val="21"/>
                <w:szCs w:val="21"/>
              </w:rPr>
              <w:t>,</w:t>
            </w:r>
            <w:r w:rsidRPr="00204D43">
              <w:rPr>
                <w:rFonts w:ascii="Roboto" w:hAnsi="Roboto"/>
                <w:b w:val="0"/>
                <w:sz w:val="21"/>
                <w:szCs w:val="21"/>
              </w:rPr>
              <w:t xml:space="preserve"> del Responsabile del Servizio.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Sono quindi ricompresi nel budget gestito tutti i progetti e alcune voci di costo </w:t>
            </w:r>
            <w:r>
              <w:rPr>
                <w:rStyle w:val="Rimandonotaapidipagina"/>
                <w:rFonts w:ascii="Roboto" w:hAnsi="Roboto"/>
                <w:b w:val="0"/>
                <w:sz w:val="21"/>
                <w:szCs w:val="21"/>
              </w:rPr>
              <w:footnoteReference w:id="1"/>
            </w:r>
            <w:r>
              <w:rPr>
                <w:rFonts w:ascii="Roboto" w:hAnsi="Roboto"/>
                <w:b w:val="0"/>
                <w:sz w:val="21"/>
                <w:szCs w:val="21"/>
              </w:rPr>
              <w:t>ben identificate:</w:t>
            </w: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88"/>
              <w:gridCol w:w="2137"/>
              <w:gridCol w:w="1843"/>
            </w:tblGrid>
            <w:tr w:rsidR="00E376B0" w:rsidRPr="006A4C4C" w14:paraId="33600BE6" w14:textId="77777777" w:rsidTr="004B165B">
              <w:trPr>
                <w:jc w:val="center"/>
              </w:trPr>
              <w:tc>
                <w:tcPr>
                  <w:tcW w:w="1888" w:type="dxa"/>
                </w:tcPr>
                <w:p w14:paraId="2CE41F71" w14:textId="77777777" w:rsidR="00E376B0" w:rsidRPr="006A4C4C" w:rsidRDefault="00E376B0" w:rsidP="00635303">
                  <w:pPr>
                    <w:pStyle w:val="Paragrafoelenco"/>
                    <w:spacing w:line="276" w:lineRule="auto"/>
                    <w:ind w:left="0"/>
                    <w:jc w:val="both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137" w:type="dxa"/>
                </w:tcPr>
                <w:p w14:paraId="4696F962" w14:textId="77777777" w:rsidR="00E376B0" w:rsidRPr="006A4C4C" w:rsidRDefault="00E376B0" w:rsidP="00635303">
                  <w:pPr>
                    <w:pStyle w:val="Paragrafoelenco"/>
                    <w:spacing w:line="276" w:lineRule="auto"/>
                    <w:ind w:left="0"/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6A4C4C">
                    <w:rPr>
                      <w:rFonts w:ascii="Roboto" w:hAnsi="Roboto"/>
                      <w:b/>
                      <w:sz w:val="21"/>
                      <w:szCs w:val="21"/>
                    </w:rPr>
                    <w:t>€</w:t>
                  </w:r>
                </w:p>
              </w:tc>
              <w:tc>
                <w:tcPr>
                  <w:tcW w:w="1843" w:type="dxa"/>
                </w:tcPr>
                <w:p w14:paraId="28E9FB72" w14:textId="77777777" w:rsidR="00E376B0" w:rsidRPr="006A4C4C" w:rsidRDefault="00E376B0" w:rsidP="00635303">
                  <w:pPr>
                    <w:pStyle w:val="Paragrafoelenco"/>
                    <w:spacing w:line="276" w:lineRule="auto"/>
                    <w:ind w:left="0"/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6A4C4C">
                    <w:rPr>
                      <w:rFonts w:ascii="Roboto" w:hAnsi="Roboto"/>
                      <w:b/>
                      <w:sz w:val="21"/>
                      <w:szCs w:val="21"/>
                    </w:rPr>
                    <w:t>%</w:t>
                  </w:r>
                </w:p>
              </w:tc>
            </w:tr>
            <w:tr w:rsidR="00E376B0" w:rsidRPr="006A4C4C" w14:paraId="66AB0B6F" w14:textId="77777777" w:rsidTr="004B165B">
              <w:trPr>
                <w:jc w:val="center"/>
              </w:trPr>
              <w:tc>
                <w:tcPr>
                  <w:tcW w:w="1888" w:type="dxa"/>
                </w:tcPr>
                <w:p w14:paraId="06B534F9" w14:textId="77777777" w:rsidR="00E376B0" w:rsidRPr="006A4C4C" w:rsidRDefault="00E376B0" w:rsidP="004C0AF3">
                  <w:pPr>
                    <w:pStyle w:val="Paragrafoelenco"/>
                    <w:spacing w:line="276" w:lineRule="auto"/>
                    <w:ind w:left="0"/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6A4C4C">
                    <w:rPr>
                      <w:rFonts w:ascii="Roboto" w:hAnsi="Roboto"/>
                      <w:b/>
                      <w:sz w:val="21"/>
                      <w:szCs w:val="21"/>
                    </w:rPr>
                    <w:t>Amministrato</w:t>
                  </w:r>
                </w:p>
              </w:tc>
              <w:tc>
                <w:tcPr>
                  <w:tcW w:w="2137" w:type="dxa"/>
                </w:tcPr>
                <w:p w14:paraId="70BDF3B2" w14:textId="432197F7" w:rsidR="00E376B0" w:rsidRPr="006A4C4C" w:rsidRDefault="004B165B" w:rsidP="004C0AF3">
                  <w:pPr>
                    <w:pStyle w:val="Paragrafoelenco"/>
                    <w:spacing w:line="276" w:lineRule="auto"/>
                    <w:ind w:left="0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6A4C4C">
                    <w:rPr>
                      <w:rFonts w:ascii="Roboto" w:hAnsi="Roboto"/>
                      <w:sz w:val="21"/>
                      <w:szCs w:val="21"/>
                    </w:rPr>
                    <w:t xml:space="preserve">€ </w:t>
                  </w:r>
                  <w:r w:rsidR="00BC4100" w:rsidRPr="006A4C4C">
                    <w:rPr>
                      <w:rFonts w:ascii="Roboto" w:hAnsi="Roboto"/>
                      <w:sz w:val="21"/>
                      <w:szCs w:val="21"/>
                    </w:rPr>
                    <w:t>6.600,00</w:t>
                  </w:r>
                </w:p>
              </w:tc>
              <w:tc>
                <w:tcPr>
                  <w:tcW w:w="1843" w:type="dxa"/>
                </w:tcPr>
                <w:p w14:paraId="423AD931" w14:textId="532B2940" w:rsidR="00E376B0" w:rsidRPr="006A4C4C" w:rsidRDefault="000A1B82" w:rsidP="004C0AF3">
                  <w:pPr>
                    <w:pStyle w:val="Paragrafoelenco"/>
                    <w:spacing w:line="276" w:lineRule="auto"/>
                    <w:ind w:left="0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6A4C4C">
                    <w:rPr>
                      <w:rFonts w:ascii="Roboto" w:hAnsi="Roboto"/>
                      <w:sz w:val="21"/>
                      <w:szCs w:val="21"/>
                    </w:rPr>
                    <w:t>0,4</w:t>
                  </w:r>
                  <w:r w:rsidR="004B165B" w:rsidRPr="006A4C4C">
                    <w:rPr>
                      <w:rFonts w:ascii="Roboto" w:hAnsi="Roboto"/>
                      <w:sz w:val="21"/>
                      <w:szCs w:val="21"/>
                    </w:rPr>
                    <w:t>%</w:t>
                  </w:r>
                </w:p>
              </w:tc>
            </w:tr>
            <w:tr w:rsidR="00E376B0" w:rsidRPr="006A4C4C" w14:paraId="70568E34" w14:textId="77777777" w:rsidTr="004B165B">
              <w:trPr>
                <w:jc w:val="center"/>
              </w:trPr>
              <w:tc>
                <w:tcPr>
                  <w:tcW w:w="1888" w:type="dxa"/>
                </w:tcPr>
                <w:p w14:paraId="4AE28AF9" w14:textId="77777777" w:rsidR="00E376B0" w:rsidRPr="006A4C4C" w:rsidRDefault="00E376B0" w:rsidP="004C0AF3">
                  <w:pPr>
                    <w:pStyle w:val="Paragrafoelenco"/>
                    <w:spacing w:line="276" w:lineRule="auto"/>
                    <w:ind w:left="0"/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6A4C4C">
                    <w:rPr>
                      <w:rFonts w:ascii="Roboto" w:hAnsi="Roboto"/>
                      <w:b/>
                      <w:sz w:val="21"/>
                      <w:szCs w:val="21"/>
                    </w:rPr>
                    <w:t>Gestito</w:t>
                  </w:r>
                </w:p>
              </w:tc>
              <w:tc>
                <w:tcPr>
                  <w:tcW w:w="2137" w:type="dxa"/>
                </w:tcPr>
                <w:p w14:paraId="6FFA50A4" w14:textId="38074EC2" w:rsidR="00E376B0" w:rsidRPr="006A4C4C" w:rsidRDefault="004B165B" w:rsidP="004C0AF3">
                  <w:pPr>
                    <w:pStyle w:val="Paragrafoelenco"/>
                    <w:spacing w:line="276" w:lineRule="auto"/>
                    <w:ind w:left="0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6A4C4C">
                    <w:rPr>
                      <w:rFonts w:ascii="Roboto" w:hAnsi="Roboto"/>
                      <w:sz w:val="21"/>
                      <w:szCs w:val="21"/>
                    </w:rPr>
                    <w:t xml:space="preserve">€ </w:t>
                  </w:r>
                  <w:r w:rsidR="000A1B82" w:rsidRPr="006A4C4C">
                    <w:rPr>
                      <w:rFonts w:ascii="Roboto" w:hAnsi="Roboto"/>
                      <w:sz w:val="21"/>
                      <w:szCs w:val="21"/>
                    </w:rPr>
                    <w:t>2.03</w:t>
                  </w:r>
                  <w:r w:rsidR="00BC4100" w:rsidRPr="006A4C4C">
                    <w:rPr>
                      <w:rFonts w:ascii="Roboto" w:hAnsi="Roboto"/>
                      <w:sz w:val="21"/>
                      <w:szCs w:val="21"/>
                    </w:rPr>
                    <w:t>7.400,00</w:t>
                  </w:r>
                </w:p>
              </w:tc>
              <w:tc>
                <w:tcPr>
                  <w:tcW w:w="1843" w:type="dxa"/>
                </w:tcPr>
                <w:p w14:paraId="70F489C7" w14:textId="0D86CF1D" w:rsidR="004B165B" w:rsidRPr="006A4C4C" w:rsidRDefault="00BC4100" w:rsidP="004C0AF3">
                  <w:pPr>
                    <w:pStyle w:val="Paragrafoelenco"/>
                    <w:spacing w:line="276" w:lineRule="auto"/>
                    <w:ind w:left="0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6A4C4C">
                    <w:rPr>
                      <w:rFonts w:ascii="Roboto" w:hAnsi="Roboto"/>
                      <w:sz w:val="21"/>
                      <w:szCs w:val="21"/>
                    </w:rPr>
                    <w:t>99</w:t>
                  </w:r>
                  <w:r w:rsidR="000A1B82" w:rsidRPr="006A4C4C">
                    <w:rPr>
                      <w:rFonts w:ascii="Roboto" w:hAnsi="Roboto"/>
                      <w:sz w:val="21"/>
                      <w:szCs w:val="21"/>
                    </w:rPr>
                    <w:t>,6</w:t>
                  </w:r>
                  <w:r w:rsidR="004B165B" w:rsidRPr="006A4C4C">
                    <w:rPr>
                      <w:rFonts w:ascii="Roboto" w:hAnsi="Roboto"/>
                      <w:sz w:val="21"/>
                      <w:szCs w:val="21"/>
                    </w:rPr>
                    <w:t>%</w:t>
                  </w:r>
                </w:p>
              </w:tc>
            </w:tr>
            <w:tr w:rsidR="00E376B0" w:rsidRPr="006A4C4C" w14:paraId="01047EB9" w14:textId="77777777" w:rsidTr="004B165B">
              <w:trPr>
                <w:jc w:val="center"/>
              </w:trPr>
              <w:tc>
                <w:tcPr>
                  <w:tcW w:w="1888" w:type="dxa"/>
                </w:tcPr>
                <w:p w14:paraId="439A44EC" w14:textId="77777777" w:rsidR="00E376B0" w:rsidRPr="006A4C4C" w:rsidRDefault="00E376B0" w:rsidP="004C0AF3">
                  <w:pPr>
                    <w:pStyle w:val="Paragrafoelenco"/>
                    <w:spacing w:line="276" w:lineRule="auto"/>
                    <w:ind w:left="0"/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6A4C4C">
                    <w:rPr>
                      <w:rFonts w:ascii="Roboto" w:hAnsi="Roboto"/>
                      <w:b/>
                      <w:sz w:val="21"/>
                      <w:szCs w:val="21"/>
                    </w:rPr>
                    <w:t>Totale</w:t>
                  </w:r>
                </w:p>
              </w:tc>
              <w:tc>
                <w:tcPr>
                  <w:tcW w:w="2137" w:type="dxa"/>
                </w:tcPr>
                <w:p w14:paraId="1052D818" w14:textId="691E2F3C" w:rsidR="00E376B0" w:rsidRPr="006A4C4C" w:rsidRDefault="004B165B" w:rsidP="004C0AF3">
                  <w:pPr>
                    <w:pStyle w:val="Paragrafoelenco"/>
                    <w:spacing w:line="276" w:lineRule="auto"/>
                    <w:ind w:left="0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6A4C4C">
                    <w:rPr>
                      <w:rFonts w:ascii="Roboto" w:hAnsi="Roboto"/>
                      <w:sz w:val="21"/>
                      <w:szCs w:val="21"/>
                    </w:rPr>
                    <w:t xml:space="preserve">€ </w:t>
                  </w:r>
                  <w:r w:rsidR="00BC4100" w:rsidRPr="006A4C4C">
                    <w:rPr>
                      <w:rFonts w:ascii="Roboto" w:hAnsi="Roboto"/>
                      <w:sz w:val="21"/>
                      <w:szCs w:val="21"/>
                    </w:rPr>
                    <w:t>2.044.000,00</w:t>
                  </w:r>
                </w:p>
              </w:tc>
              <w:tc>
                <w:tcPr>
                  <w:tcW w:w="1843" w:type="dxa"/>
                </w:tcPr>
                <w:p w14:paraId="5538D9B3" w14:textId="0A552613" w:rsidR="00E376B0" w:rsidRPr="006A4C4C" w:rsidRDefault="004B165B" w:rsidP="004C0AF3">
                  <w:pPr>
                    <w:pStyle w:val="Paragrafoelenco"/>
                    <w:spacing w:line="276" w:lineRule="auto"/>
                    <w:ind w:left="0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6A4C4C">
                    <w:rPr>
                      <w:rFonts w:ascii="Roboto" w:hAnsi="Roboto"/>
                      <w:sz w:val="21"/>
                      <w:szCs w:val="21"/>
                    </w:rPr>
                    <w:t>100%</w:t>
                  </w:r>
                </w:p>
              </w:tc>
            </w:tr>
          </w:tbl>
          <w:p w14:paraId="167DA0C8" w14:textId="44137855" w:rsidR="00B30278" w:rsidRPr="00635303" w:rsidRDefault="00B30278" w:rsidP="00635303">
            <w:pPr>
              <w:pStyle w:val="Paragrafoelenco"/>
              <w:spacing w:line="276" w:lineRule="auto"/>
              <w:ind w:left="0"/>
              <w:jc w:val="both"/>
              <w:rPr>
                <w:rFonts w:ascii="Roboto" w:hAnsi="Roboto"/>
                <w:b w:val="0"/>
                <w:i/>
                <w:sz w:val="21"/>
                <w:szCs w:val="21"/>
              </w:rPr>
            </w:pPr>
          </w:p>
        </w:tc>
      </w:tr>
    </w:tbl>
    <w:p w14:paraId="19B16570" w14:textId="77777777" w:rsidR="00493E12" w:rsidRPr="00635303" w:rsidRDefault="00493E12" w:rsidP="00635303">
      <w:pPr>
        <w:spacing w:after="0" w:line="276" w:lineRule="auto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9918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18"/>
      </w:tblGrid>
      <w:tr w:rsidR="00247DAE" w:rsidRPr="00635303" w14:paraId="53977B1A" w14:textId="77777777" w:rsidTr="006A4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458D2A2B" w14:textId="77777777" w:rsidR="00247DAE" w:rsidRPr="00635303" w:rsidRDefault="00247DAE" w:rsidP="00635303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635303">
              <w:rPr>
                <w:rFonts w:ascii="Roboto" w:hAnsi="Roboto"/>
                <w:sz w:val="21"/>
                <w:szCs w:val="21"/>
              </w:rPr>
              <w:t>COMPETENZE</w:t>
            </w:r>
            <w:r w:rsidR="005426D4" w:rsidRPr="00635303">
              <w:rPr>
                <w:rFonts w:ascii="Roboto" w:hAnsi="Roboto"/>
                <w:sz w:val="21"/>
                <w:szCs w:val="21"/>
              </w:rPr>
              <w:t xml:space="preserve"> </w:t>
            </w:r>
          </w:p>
        </w:tc>
      </w:tr>
      <w:tr w:rsidR="00247DAE" w:rsidRPr="00635303" w14:paraId="7ACB28A0" w14:textId="77777777" w:rsidTr="006A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168071E2" w14:textId="77777777" w:rsidR="00463538" w:rsidRDefault="00463538" w:rsidP="00635303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74B9FD68" w14:textId="77777777" w:rsidR="004C0AF3" w:rsidRDefault="004C0AF3" w:rsidP="004C0AF3">
            <w:pPr>
              <w:spacing w:line="276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La persona chiamata a ricoprire questa posizione dovrebbe preferibilmente avere il set di competenze che segue:</w:t>
            </w:r>
          </w:p>
          <w:p w14:paraId="5C52A238" w14:textId="77777777" w:rsidR="004C0AF3" w:rsidRPr="00635303" w:rsidRDefault="004C0AF3" w:rsidP="00635303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755A7939" w14:textId="34B4EA58" w:rsidR="00247DAE" w:rsidRPr="00635303" w:rsidRDefault="00247DAE" w:rsidP="00635303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635303">
              <w:rPr>
                <w:rFonts w:ascii="Roboto" w:hAnsi="Roboto"/>
                <w:sz w:val="21"/>
                <w:szCs w:val="21"/>
              </w:rPr>
              <w:t xml:space="preserve">CONOSCENZE </w:t>
            </w:r>
          </w:p>
          <w:p w14:paraId="1EC28ECD" w14:textId="604B426F" w:rsidR="00F42C09" w:rsidRDefault="00F42C09" w:rsidP="00F749EE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635303">
              <w:rPr>
                <w:rFonts w:ascii="Roboto" w:hAnsi="Roboto"/>
                <w:b w:val="0"/>
                <w:sz w:val="21"/>
                <w:szCs w:val="21"/>
              </w:rPr>
              <w:t xml:space="preserve">conoscenze </w:t>
            </w:r>
            <w:r w:rsidR="00D26AB0" w:rsidRPr="00635303">
              <w:rPr>
                <w:rFonts w:ascii="Roboto" w:hAnsi="Roboto"/>
                <w:b w:val="0"/>
                <w:sz w:val="21"/>
                <w:szCs w:val="21"/>
              </w:rPr>
              <w:t xml:space="preserve">normative, </w:t>
            </w:r>
            <w:r w:rsidR="00942D16" w:rsidRPr="00635303">
              <w:rPr>
                <w:rFonts w:ascii="Roboto" w:hAnsi="Roboto"/>
                <w:b w:val="0"/>
                <w:sz w:val="21"/>
                <w:szCs w:val="21"/>
              </w:rPr>
              <w:t xml:space="preserve">regolamentari </w:t>
            </w:r>
            <w:r w:rsidR="00D26AB0" w:rsidRPr="00635303">
              <w:rPr>
                <w:rFonts w:ascii="Roboto" w:hAnsi="Roboto"/>
                <w:b w:val="0"/>
                <w:sz w:val="21"/>
                <w:szCs w:val="21"/>
              </w:rPr>
              <w:t xml:space="preserve">e </w:t>
            </w:r>
            <w:r w:rsidRPr="00635303">
              <w:rPr>
                <w:rFonts w:ascii="Roboto" w:hAnsi="Roboto"/>
                <w:b w:val="0"/>
                <w:sz w:val="21"/>
                <w:szCs w:val="21"/>
              </w:rPr>
              <w:t>legali</w:t>
            </w:r>
            <w:r w:rsidR="00D26AB0" w:rsidRPr="00635303">
              <w:rPr>
                <w:rFonts w:ascii="Roboto" w:hAnsi="Roboto"/>
                <w:b w:val="0"/>
                <w:sz w:val="21"/>
                <w:szCs w:val="21"/>
              </w:rPr>
              <w:t xml:space="preserve"> nei diversi ambiti di attività dell’area (</w:t>
            </w:r>
            <w:r w:rsidR="00942D16" w:rsidRPr="00635303">
              <w:rPr>
                <w:rFonts w:ascii="Roboto" w:hAnsi="Roboto"/>
                <w:b w:val="0"/>
                <w:sz w:val="21"/>
                <w:szCs w:val="21"/>
              </w:rPr>
              <w:t xml:space="preserve">offerta </w:t>
            </w:r>
            <w:r w:rsidR="00873C32" w:rsidRPr="00635303">
              <w:rPr>
                <w:rFonts w:ascii="Roboto" w:hAnsi="Roboto"/>
                <w:b w:val="0"/>
                <w:sz w:val="21"/>
                <w:szCs w:val="21"/>
              </w:rPr>
              <w:t>formativa</w:t>
            </w:r>
            <w:r w:rsidR="00942D16" w:rsidRPr="00635303">
              <w:rPr>
                <w:rFonts w:ascii="Roboto" w:hAnsi="Roboto"/>
                <w:b w:val="0"/>
                <w:sz w:val="21"/>
                <w:szCs w:val="21"/>
              </w:rPr>
              <w:t xml:space="preserve">, </w:t>
            </w:r>
            <w:r w:rsidR="00873C32" w:rsidRPr="00635303">
              <w:rPr>
                <w:rFonts w:ascii="Roboto" w:hAnsi="Roboto"/>
                <w:b w:val="0"/>
                <w:sz w:val="21"/>
                <w:szCs w:val="21"/>
              </w:rPr>
              <w:t xml:space="preserve">diritto allo studio, </w:t>
            </w:r>
            <w:r w:rsidR="00942D16" w:rsidRPr="00635303">
              <w:rPr>
                <w:rFonts w:ascii="Roboto" w:hAnsi="Roboto"/>
                <w:b w:val="0"/>
                <w:sz w:val="21"/>
                <w:szCs w:val="21"/>
              </w:rPr>
              <w:t>ecc.</w:t>
            </w:r>
            <w:r w:rsidR="00D26AB0" w:rsidRPr="00635303">
              <w:rPr>
                <w:rFonts w:ascii="Roboto" w:hAnsi="Roboto"/>
                <w:b w:val="0"/>
                <w:sz w:val="21"/>
                <w:szCs w:val="21"/>
              </w:rPr>
              <w:t>)</w:t>
            </w:r>
          </w:p>
          <w:p w14:paraId="1EE57EE3" w14:textId="0BD31FAA" w:rsidR="00942D16" w:rsidRPr="00635303" w:rsidRDefault="00D26AB0" w:rsidP="00F749EE">
            <w:pPr>
              <w:pStyle w:val="Paragrafoelenco"/>
              <w:numPr>
                <w:ilvl w:val="0"/>
                <w:numId w:val="31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635303">
              <w:rPr>
                <w:rFonts w:ascii="Roboto" w:hAnsi="Roboto"/>
                <w:b w:val="0"/>
                <w:bCs w:val="0"/>
                <w:sz w:val="21"/>
                <w:szCs w:val="21"/>
              </w:rPr>
              <w:t>conoscenze di gestione delle risorse umane</w:t>
            </w:r>
          </w:p>
          <w:p w14:paraId="55597E60" w14:textId="65520855" w:rsidR="00D91395" w:rsidRPr="00635303" w:rsidRDefault="00D91395" w:rsidP="00F749EE">
            <w:pPr>
              <w:pStyle w:val="Paragrafoelenco"/>
              <w:numPr>
                <w:ilvl w:val="0"/>
                <w:numId w:val="31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635303">
              <w:rPr>
                <w:rFonts w:ascii="Roboto" w:hAnsi="Roboto"/>
                <w:b w:val="0"/>
                <w:bCs w:val="0"/>
                <w:sz w:val="21"/>
                <w:szCs w:val="21"/>
              </w:rPr>
              <w:t>conoscenze di comunicazione e di relazione con il pubblico</w:t>
            </w:r>
          </w:p>
          <w:p w14:paraId="3D726645" w14:textId="7D0D8462" w:rsidR="00942D16" w:rsidRPr="00635303" w:rsidRDefault="00942D16" w:rsidP="00F749EE">
            <w:pPr>
              <w:autoSpaceDE w:val="0"/>
              <w:autoSpaceDN w:val="0"/>
              <w:adjustRightInd w:val="0"/>
              <w:spacing w:line="276" w:lineRule="auto"/>
              <w:ind w:firstLine="60"/>
              <w:rPr>
                <w:rFonts w:ascii="Roboto" w:hAnsi="Roboto" w:cs="TT14Et00"/>
                <w:sz w:val="21"/>
                <w:szCs w:val="21"/>
              </w:rPr>
            </w:pPr>
          </w:p>
          <w:p w14:paraId="4DFF86CB" w14:textId="68CA30AB" w:rsidR="00803544" w:rsidRPr="00635303" w:rsidRDefault="00147015" w:rsidP="00635303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/>
                <w:sz w:val="21"/>
                <w:szCs w:val="21"/>
              </w:rPr>
            </w:pPr>
            <w:r w:rsidRPr="00635303">
              <w:rPr>
                <w:rFonts w:ascii="Roboto" w:hAnsi="Roboto"/>
                <w:sz w:val="21"/>
                <w:szCs w:val="21"/>
              </w:rPr>
              <w:t>ESPERIENZE</w:t>
            </w:r>
            <w:r w:rsidR="006225C6" w:rsidRPr="00635303">
              <w:rPr>
                <w:rFonts w:ascii="Roboto" w:hAnsi="Roboto"/>
                <w:sz w:val="21"/>
                <w:szCs w:val="21"/>
              </w:rPr>
              <w:t xml:space="preserve"> </w:t>
            </w:r>
          </w:p>
          <w:p w14:paraId="08F5D1C9" w14:textId="383552A2" w:rsidR="00873C32" w:rsidRPr="00635303" w:rsidRDefault="00873C32" w:rsidP="00F749EE">
            <w:pPr>
              <w:pStyle w:val="Paragrafoelenco"/>
              <w:numPr>
                <w:ilvl w:val="0"/>
                <w:numId w:val="32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635303">
              <w:rPr>
                <w:rFonts w:ascii="Roboto" w:hAnsi="Roboto"/>
                <w:b w:val="0"/>
                <w:sz w:val="21"/>
                <w:szCs w:val="21"/>
              </w:rPr>
              <w:t xml:space="preserve">Team management (gestione </w:t>
            </w:r>
            <w:r w:rsidR="007E7FBF" w:rsidRPr="00635303">
              <w:rPr>
                <w:rFonts w:ascii="Roboto" w:hAnsi="Roboto"/>
                <w:b w:val="0"/>
                <w:sz w:val="21"/>
                <w:szCs w:val="21"/>
              </w:rPr>
              <w:t>piccoli</w:t>
            </w:r>
            <w:r w:rsidRPr="00635303">
              <w:rPr>
                <w:rFonts w:ascii="Roboto" w:hAnsi="Roboto"/>
                <w:b w:val="0"/>
                <w:sz w:val="21"/>
                <w:szCs w:val="21"/>
              </w:rPr>
              <w:t xml:space="preserve"> gruppi di lavoro);</w:t>
            </w:r>
          </w:p>
          <w:p w14:paraId="73588BB9" w14:textId="70AFD9D4" w:rsidR="00D26AB0" w:rsidRPr="00635303" w:rsidRDefault="00873C32" w:rsidP="00F749EE">
            <w:pPr>
              <w:pStyle w:val="Paragrafoelenco"/>
              <w:numPr>
                <w:ilvl w:val="0"/>
                <w:numId w:val="32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635303">
              <w:rPr>
                <w:rFonts w:ascii="Roboto" w:hAnsi="Roboto"/>
                <w:b w:val="0"/>
                <w:sz w:val="21"/>
                <w:szCs w:val="21"/>
              </w:rPr>
              <w:t>Pianificazione e programmazione operativa di attività</w:t>
            </w:r>
          </w:p>
          <w:p w14:paraId="71629B8B" w14:textId="77777777" w:rsidR="00F35A46" w:rsidRDefault="007E7FBF" w:rsidP="00F749EE">
            <w:pPr>
              <w:pStyle w:val="Paragrafoelenco"/>
              <w:numPr>
                <w:ilvl w:val="0"/>
                <w:numId w:val="32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635303">
              <w:rPr>
                <w:rFonts w:ascii="Roboto" w:hAnsi="Roboto"/>
                <w:b w:val="0"/>
                <w:sz w:val="21"/>
                <w:szCs w:val="21"/>
              </w:rPr>
              <w:t>Precedente copertura di posizioni manageriali, che prevedevano l’esercizio di ruoli con responsabilità comunicative;</w:t>
            </w:r>
          </w:p>
          <w:p w14:paraId="17F17B51" w14:textId="77777777" w:rsidR="00CE0A60" w:rsidRPr="00F749EE" w:rsidRDefault="00CE0A60" w:rsidP="004C0AF3">
            <w:pPr>
              <w:pStyle w:val="Paragrafoelenco"/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3EDAF620" w14:textId="77777777" w:rsidR="00F749EE" w:rsidRDefault="00F749EE" w:rsidP="00F749EE">
            <w:pPr>
              <w:spacing w:line="276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CAPACITA’</w:t>
            </w:r>
          </w:p>
          <w:p w14:paraId="7120FC91" w14:textId="6C946F15" w:rsidR="00F749EE" w:rsidRPr="00A66D7F" w:rsidRDefault="00F749EE" w:rsidP="00F749EE">
            <w:pPr>
              <w:pStyle w:val="Paragrafoelenco"/>
              <w:numPr>
                <w:ilvl w:val="0"/>
                <w:numId w:val="33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A66D7F">
              <w:rPr>
                <w:rFonts w:ascii="Roboto" w:hAnsi="Roboto"/>
                <w:b w:val="0"/>
                <w:sz w:val="21"/>
                <w:szCs w:val="21"/>
              </w:rPr>
              <w:t xml:space="preserve">Capacità di </w:t>
            </w:r>
            <w:r w:rsidR="00CE0A60">
              <w:rPr>
                <w:rFonts w:ascii="Roboto" w:hAnsi="Roboto"/>
                <w:b w:val="0"/>
                <w:sz w:val="21"/>
                <w:szCs w:val="21"/>
              </w:rPr>
              <w:t>sintesi</w:t>
            </w:r>
          </w:p>
          <w:p w14:paraId="198649CE" w14:textId="77777777" w:rsidR="00F749EE" w:rsidRDefault="00F749EE" w:rsidP="00F749EE">
            <w:pPr>
              <w:pStyle w:val="Paragrafoelenco"/>
              <w:numPr>
                <w:ilvl w:val="0"/>
                <w:numId w:val="33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A66D7F">
              <w:rPr>
                <w:rFonts w:ascii="Roboto" w:hAnsi="Roboto"/>
                <w:b w:val="0"/>
                <w:sz w:val="21"/>
                <w:szCs w:val="21"/>
              </w:rPr>
              <w:t>Visione d’insieme</w:t>
            </w:r>
          </w:p>
          <w:p w14:paraId="16353204" w14:textId="15765817" w:rsidR="00F749EE" w:rsidRPr="00A66D7F" w:rsidRDefault="00CE0A60" w:rsidP="00F749EE">
            <w:pPr>
              <w:pStyle w:val="Paragrafoelenco"/>
              <w:numPr>
                <w:ilvl w:val="0"/>
                <w:numId w:val="33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Intelligenza sociale</w:t>
            </w:r>
          </w:p>
          <w:p w14:paraId="11CC71B0" w14:textId="77777777" w:rsidR="00F749EE" w:rsidRPr="00A66D7F" w:rsidRDefault="00F749EE" w:rsidP="00F749EE">
            <w:pPr>
              <w:pStyle w:val="Paragrafoelenco"/>
              <w:numPr>
                <w:ilvl w:val="0"/>
                <w:numId w:val="33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A66D7F">
              <w:rPr>
                <w:rFonts w:ascii="Roboto" w:hAnsi="Roboto"/>
                <w:b w:val="0"/>
                <w:sz w:val="21"/>
                <w:szCs w:val="21"/>
              </w:rPr>
              <w:t>Collaborazione</w:t>
            </w:r>
          </w:p>
          <w:p w14:paraId="6B32232F" w14:textId="77777777" w:rsidR="00F749EE" w:rsidRPr="00A66D7F" w:rsidRDefault="00F749EE" w:rsidP="00F749EE">
            <w:pPr>
              <w:pStyle w:val="Paragrafoelenco"/>
              <w:numPr>
                <w:ilvl w:val="0"/>
                <w:numId w:val="33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A66D7F">
              <w:rPr>
                <w:rFonts w:ascii="Roboto" w:hAnsi="Roboto"/>
                <w:b w:val="0"/>
                <w:sz w:val="21"/>
                <w:szCs w:val="21"/>
              </w:rPr>
              <w:t>Capacità realizzativa (Iniziativa, autonomia, tenacia, costanza)</w:t>
            </w:r>
          </w:p>
          <w:p w14:paraId="7D7CAF64" w14:textId="77777777" w:rsidR="00F749EE" w:rsidRPr="00A66D7F" w:rsidRDefault="00F749EE" w:rsidP="00F749EE">
            <w:pPr>
              <w:pStyle w:val="Paragrafoelenco"/>
              <w:numPr>
                <w:ilvl w:val="0"/>
                <w:numId w:val="33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A66D7F">
              <w:rPr>
                <w:rFonts w:ascii="Roboto" w:hAnsi="Roboto"/>
                <w:b w:val="0"/>
                <w:sz w:val="21"/>
                <w:szCs w:val="21"/>
              </w:rPr>
              <w:t>Pianificazione</w:t>
            </w:r>
          </w:p>
          <w:p w14:paraId="33619022" w14:textId="77777777" w:rsidR="00F749EE" w:rsidRDefault="00F749EE" w:rsidP="00F749EE">
            <w:pPr>
              <w:pStyle w:val="Paragrafoelenco"/>
              <w:numPr>
                <w:ilvl w:val="0"/>
                <w:numId w:val="33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A66D7F">
              <w:rPr>
                <w:rFonts w:ascii="Roboto" w:hAnsi="Roboto"/>
                <w:b w:val="0"/>
                <w:sz w:val="21"/>
                <w:szCs w:val="21"/>
              </w:rPr>
              <w:t xml:space="preserve">Organizzazione </w:t>
            </w:r>
          </w:p>
          <w:p w14:paraId="56E06D3A" w14:textId="7E091E43" w:rsidR="00F749EE" w:rsidRPr="00F749EE" w:rsidRDefault="00F749EE" w:rsidP="004C0AF3">
            <w:pPr>
              <w:pStyle w:val="Paragrafoelenco"/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</w:tc>
      </w:tr>
    </w:tbl>
    <w:p w14:paraId="1F4721FF" w14:textId="77777777" w:rsidR="00101B4A" w:rsidRPr="00635303" w:rsidRDefault="00101B4A" w:rsidP="00635303">
      <w:pPr>
        <w:spacing w:line="276" w:lineRule="auto"/>
        <w:jc w:val="both"/>
        <w:rPr>
          <w:rFonts w:ascii="Roboto" w:hAnsi="Roboto"/>
          <w:sz w:val="21"/>
          <w:szCs w:val="21"/>
        </w:rPr>
      </w:pPr>
    </w:p>
    <w:sectPr w:rsidR="00101B4A" w:rsidRPr="00635303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AD65B" w14:textId="77777777" w:rsidR="00476989" w:rsidRDefault="00476989" w:rsidP="006225C6">
      <w:pPr>
        <w:spacing w:after="0" w:line="240" w:lineRule="auto"/>
      </w:pPr>
      <w:r>
        <w:separator/>
      </w:r>
    </w:p>
  </w:endnote>
  <w:endnote w:type="continuationSeparator" w:id="0">
    <w:p w14:paraId="3CBE1D0A" w14:textId="77777777" w:rsidR="00476989" w:rsidRDefault="00476989" w:rsidP="0062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14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0482D" w14:textId="77777777" w:rsidR="00476989" w:rsidRDefault="00476989" w:rsidP="006225C6">
      <w:pPr>
        <w:spacing w:after="0" w:line="240" w:lineRule="auto"/>
      </w:pPr>
      <w:r>
        <w:separator/>
      </w:r>
    </w:p>
  </w:footnote>
  <w:footnote w:type="continuationSeparator" w:id="0">
    <w:p w14:paraId="4A857BCC" w14:textId="77777777" w:rsidR="00476989" w:rsidRDefault="00476989" w:rsidP="006225C6">
      <w:pPr>
        <w:spacing w:after="0" w:line="240" w:lineRule="auto"/>
      </w:pPr>
      <w:r>
        <w:continuationSeparator/>
      </w:r>
    </w:p>
  </w:footnote>
  <w:footnote w:id="1">
    <w:p w14:paraId="4028B3C5" w14:textId="77777777" w:rsidR="004C0AF3" w:rsidRPr="00F03038" w:rsidRDefault="004C0AF3" w:rsidP="004C0AF3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6F766C">
        <w:rPr>
          <w:rStyle w:val="Rimandonotaapidipagina"/>
          <w:sz w:val="14"/>
          <w:szCs w:val="16"/>
        </w:rPr>
        <w:footnoteRef/>
      </w:r>
      <w:r w:rsidRPr="006F766C">
        <w:rPr>
          <w:sz w:val="14"/>
          <w:szCs w:val="16"/>
        </w:rPr>
        <w:t xml:space="preserve"> </w:t>
      </w:r>
      <w:r w:rsidRPr="00F03038">
        <w:rPr>
          <w:rFonts w:ascii="Roboto" w:hAnsi="Roboto"/>
          <w:sz w:val="14"/>
          <w:szCs w:val="16"/>
        </w:rPr>
        <w:t>A.C.07.01.01.01 - costi per progetti </w:t>
      </w:r>
    </w:p>
    <w:p w14:paraId="748565A7" w14:textId="77777777" w:rsidR="004C0AF3" w:rsidRPr="00F03038" w:rsidRDefault="004C0AF3" w:rsidP="004C0AF3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A.A. - costi per investimenti</w:t>
      </w:r>
    </w:p>
    <w:p w14:paraId="3C99B6BF" w14:textId="77777777" w:rsidR="004C0AF3" w:rsidRPr="00F03038" w:rsidRDefault="004C0AF3" w:rsidP="004C0AF3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A.C.01.02.05.01 ACQUISTO MATERIALE DI CONSUMO PER LABORATORI </w:t>
      </w:r>
    </w:p>
    <w:p w14:paraId="7004999F" w14:textId="77777777" w:rsidR="004C0AF3" w:rsidRPr="00F03038" w:rsidRDefault="004C0AF3" w:rsidP="004C0AF3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A.C.01.02.07.01 ACQUISTO DI LIBRI, PERIODICI, MATERIALE BIBLIOGRAFICO</w:t>
      </w:r>
    </w:p>
    <w:p w14:paraId="7B86599A" w14:textId="77777777" w:rsidR="004C0AF3" w:rsidRPr="00F03038" w:rsidRDefault="004C0AF3" w:rsidP="004C0AF3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A.C.01.02.08.01 ACQUISTO DI SERVIZI E COLLABORAZIONI TECNICO GESTIONALI </w:t>
      </w:r>
    </w:p>
    <w:p w14:paraId="6C285810" w14:textId="77777777" w:rsidR="004C0AF3" w:rsidRPr="00F03038" w:rsidRDefault="004C0AF3" w:rsidP="004C0AF3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A.C.01.02.09.01 ACQUISTO ALTRI MATERIALI </w:t>
      </w:r>
    </w:p>
    <w:p w14:paraId="62C74609" w14:textId="77777777" w:rsidR="004C0AF3" w:rsidRPr="00F03038" w:rsidRDefault="004C0AF3" w:rsidP="004C0AF3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A.C.01.02.11.01 NOLEGGI, LICENZE E CANONI </w:t>
      </w:r>
    </w:p>
    <w:p w14:paraId="11D6BA96" w14:textId="77777777" w:rsidR="004C0AF3" w:rsidRPr="00F03038" w:rsidRDefault="004C0AF3" w:rsidP="004C0AF3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A.C.01.02.12.01 COSTI DI FUNZIONAMENTO </w:t>
      </w:r>
    </w:p>
    <w:p w14:paraId="75C0D4DF" w14:textId="77777777" w:rsidR="004C0AF3" w:rsidRPr="00F03038" w:rsidRDefault="004C0AF3" w:rsidP="004C0AF3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A.C.01.02.12.02.02.01 Manutenzione e gestione strutture</w:t>
      </w:r>
    </w:p>
    <w:p w14:paraId="01B35AB0" w14:textId="77777777" w:rsidR="004C0AF3" w:rsidRPr="00F03038" w:rsidRDefault="004C0AF3" w:rsidP="004C0AF3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A.C.01.02.12.02.02.02 Manutenzione ordinaria e riparazioni di immobili</w:t>
      </w:r>
    </w:p>
    <w:p w14:paraId="58AAC629" w14:textId="77777777" w:rsidR="004C0AF3" w:rsidRPr="00F03038" w:rsidRDefault="004C0AF3" w:rsidP="004C0AF3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A.C.01.02.12.02.02.03 Manutenzione ordinaria e riparazioni di impianti</w:t>
      </w:r>
    </w:p>
    <w:p w14:paraId="2A8103E4" w14:textId="77777777" w:rsidR="004C0AF3" w:rsidRPr="00F03038" w:rsidRDefault="004C0AF3" w:rsidP="004C0AF3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A.C.01.02.12.02.02.04 Manutenzione ordinaria e riparazioni di apparecchiature e mobili</w:t>
      </w:r>
    </w:p>
    <w:p w14:paraId="327F0903" w14:textId="77777777" w:rsidR="004C0AF3" w:rsidRPr="00F03038" w:rsidRDefault="004C0AF3" w:rsidP="004C0AF3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A.C.01.02.12.02.02.30 Manutenzione verde e spazi esterni</w:t>
      </w:r>
    </w:p>
    <w:p w14:paraId="4E8980FF" w14:textId="77777777" w:rsidR="004C0AF3" w:rsidRPr="00F03038" w:rsidRDefault="004C0AF3" w:rsidP="004C0AF3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A.C.01.02.12.02.02.31 Manutenzione e gestione strutture_</w:t>
      </w:r>
      <w:r>
        <w:rPr>
          <w:rFonts w:ascii="Roboto" w:hAnsi="Roboto"/>
          <w:sz w:val="14"/>
          <w:szCs w:val="16"/>
        </w:rPr>
        <w:t xml:space="preserve"> </w:t>
      </w:r>
      <w:r w:rsidRPr="00F03038">
        <w:rPr>
          <w:rFonts w:ascii="Roboto" w:hAnsi="Roboto"/>
          <w:sz w:val="14"/>
          <w:szCs w:val="16"/>
        </w:rPr>
        <w:t>COMPETENZIATO (solo ATIS)</w:t>
      </w:r>
    </w:p>
    <w:p w14:paraId="0C26865D" w14:textId="77777777" w:rsidR="004C0AF3" w:rsidRPr="00F03038" w:rsidRDefault="004C0AF3" w:rsidP="004C0AF3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A.C.01.02.12.02.02.32 Manutenzione ordinaria e riparazioni di immobili_</w:t>
      </w:r>
      <w:r>
        <w:rPr>
          <w:rFonts w:ascii="Roboto" w:hAnsi="Roboto"/>
          <w:sz w:val="14"/>
          <w:szCs w:val="16"/>
        </w:rPr>
        <w:t xml:space="preserve"> </w:t>
      </w:r>
      <w:r w:rsidRPr="00F03038">
        <w:rPr>
          <w:rFonts w:ascii="Roboto" w:hAnsi="Roboto"/>
          <w:sz w:val="14"/>
          <w:szCs w:val="16"/>
        </w:rPr>
        <w:t>COMPETENZIATO (solo ATIS)</w:t>
      </w:r>
    </w:p>
    <w:p w14:paraId="3CFD5B74" w14:textId="77777777" w:rsidR="004C0AF3" w:rsidRPr="00F03038" w:rsidRDefault="004C0AF3" w:rsidP="004C0AF3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A.C.01.02.12.02.02.33 Manutenzione ordinaria e riparazioni di impianti_</w:t>
      </w:r>
      <w:r>
        <w:rPr>
          <w:rFonts w:ascii="Roboto" w:hAnsi="Roboto"/>
          <w:sz w:val="14"/>
          <w:szCs w:val="16"/>
        </w:rPr>
        <w:t xml:space="preserve"> </w:t>
      </w:r>
      <w:r w:rsidRPr="00F03038">
        <w:rPr>
          <w:rFonts w:ascii="Roboto" w:hAnsi="Roboto"/>
          <w:sz w:val="14"/>
          <w:szCs w:val="16"/>
        </w:rPr>
        <w:t>COMPETENZIATO (solo ATIS)</w:t>
      </w:r>
    </w:p>
    <w:p w14:paraId="5EAA376C" w14:textId="77777777" w:rsidR="004C0AF3" w:rsidRPr="00F03038" w:rsidRDefault="004C0AF3" w:rsidP="004C0AF3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A.C.01.02.12.02.02.34 Manutenzione verde e spazi esterni_</w:t>
      </w:r>
      <w:r>
        <w:rPr>
          <w:rFonts w:ascii="Roboto" w:hAnsi="Roboto"/>
          <w:sz w:val="14"/>
          <w:szCs w:val="16"/>
        </w:rPr>
        <w:t xml:space="preserve"> </w:t>
      </w:r>
      <w:r w:rsidRPr="00F03038">
        <w:rPr>
          <w:rFonts w:ascii="Roboto" w:hAnsi="Roboto"/>
          <w:sz w:val="14"/>
          <w:szCs w:val="16"/>
        </w:rPr>
        <w:t>COMPETENZIATO (solo ATIS) </w:t>
      </w:r>
    </w:p>
    <w:p w14:paraId="431D129C" w14:textId="77777777" w:rsidR="004C0AF3" w:rsidRPr="00F03038" w:rsidRDefault="004C0AF3" w:rsidP="004C0AF3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A.C.01.02.01.01.05.01 Attività part time</w:t>
      </w:r>
    </w:p>
    <w:p w14:paraId="4D5FC57C" w14:textId="77777777" w:rsidR="004C0AF3" w:rsidRPr="00F03038" w:rsidRDefault="004C0AF3" w:rsidP="004C0AF3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A.C.01.02.01.01.05.02 Borse tutoring</w:t>
      </w:r>
    </w:p>
    <w:p w14:paraId="6E280594" w14:textId="77777777" w:rsidR="004C0AF3" w:rsidRPr="00F03038" w:rsidRDefault="004C0AF3" w:rsidP="004C0AF3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A.C.08.01.01.01 BUDGET DOTAZIONE (per le UA di Centri e Dipartimenti)</w:t>
      </w:r>
    </w:p>
    <w:p w14:paraId="106AEF50" w14:textId="77777777" w:rsidR="004C0AF3" w:rsidRPr="00F03038" w:rsidRDefault="004C0AF3" w:rsidP="004C0AF3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A.C.01.02.01.01.05.05 Altri interventi a favore degli studenti (sulla UA del COR)</w:t>
      </w:r>
    </w:p>
    <w:p w14:paraId="716B7CF1" w14:textId="77777777" w:rsidR="004C0AF3" w:rsidRPr="00F03038" w:rsidRDefault="004C0AF3" w:rsidP="004C0AF3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A.C.01.04.01.01 ACCANTONAMENTI PER RISCHI E ONERI </w:t>
      </w:r>
    </w:p>
    <w:p w14:paraId="43A5222F" w14:textId="77777777" w:rsidR="004C0AF3" w:rsidRPr="00F03038" w:rsidRDefault="004C0AF3" w:rsidP="004C0AF3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A.C.02.01.01.01 INTERESSI ED ALTRI ONERI FINANZIARI </w:t>
      </w:r>
    </w:p>
    <w:p w14:paraId="311D5000" w14:textId="77777777" w:rsidR="004C0AF3" w:rsidRPr="00F03038" w:rsidRDefault="004C0AF3" w:rsidP="004C0AF3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A.C.04.01.01.01 ONERI STRAORDINARI </w:t>
      </w:r>
    </w:p>
    <w:p w14:paraId="4C92CB31" w14:textId="77777777" w:rsidR="004C0AF3" w:rsidRPr="006F766C" w:rsidRDefault="004C0AF3" w:rsidP="004C0AF3">
      <w:pPr>
        <w:rPr>
          <w:rFonts w:ascii="Verdana" w:eastAsia="Times New Roman" w:hAnsi="Verdana" w:cs="Times New Roman"/>
          <w:color w:val="073763"/>
          <w:sz w:val="14"/>
          <w:szCs w:val="16"/>
          <w:lang w:eastAsia="it-IT"/>
        </w:rPr>
      </w:pPr>
    </w:p>
    <w:p w14:paraId="368A03AC" w14:textId="77777777" w:rsidR="004C0AF3" w:rsidRDefault="004C0AF3" w:rsidP="004C0AF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BEFF3" w14:textId="174834C3" w:rsidR="006225C6" w:rsidRPr="00D20AAF" w:rsidRDefault="00D20AAF" w:rsidP="00D20AAF">
    <w:pPr>
      <w:pStyle w:val="Intestazione"/>
    </w:pPr>
    <w:r>
      <w:rPr>
        <w:noProof/>
        <w:color w:val="000000"/>
        <w:lang w:eastAsia="it-IT"/>
      </w:rPr>
      <w:drawing>
        <wp:inline distT="0" distB="0" distL="0" distR="0" wp14:anchorId="481CDABB" wp14:editId="16001320">
          <wp:extent cx="2653214" cy="695325"/>
          <wp:effectExtent l="0" t="0" r="0" b="0"/>
          <wp:docPr id="5" name="Immagine 5" descr="C:\Users\utente\Desktop\NICOLE\nuovo logo  e carta intestata\SVILUPPO_ORIZZ_LUNGO_NERO SU BI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NICOLE\nuovo logo  e carta intestata\SVILUPPO_ORIZZ_LUNGO_NERO SU BI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42" cy="69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306"/>
    <w:multiLevelType w:val="hybridMultilevel"/>
    <w:tmpl w:val="2AE278F4"/>
    <w:lvl w:ilvl="0" w:tplc="817CEA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A5850"/>
    <w:multiLevelType w:val="hybridMultilevel"/>
    <w:tmpl w:val="75583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C2A7E"/>
    <w:multiLevelType w:val="hybridMultilevel"/>
    <w:tmpl w:val="BAC4758A"/>
    <w:lvl w:ilvl="0" w:tplc="5A62BA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155FE"/>
    <w:multiLevelType w:val="hybridMultilevel"/>
    <w:tmpl w:val="91525B18"/>
    <w:lvl w:ilvl="0" w:tplc="730C0B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63E58"/>
    <w:multiLevelType w:val="hybridMultilevel"/>
    <w:tmpl w:val="78969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0640A"/>
    <w:multiLevelType w:val="hybridMultilevel"/>
    <w:tmpl w:val="660E8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B60D0"/>
    <w:multiLevelType w:val="hybridMultilevel"/>
    <w:tmpl w:val="D0C0D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A7F2E"/>
    <w:multiLevelType w:val="hybridMultilevel"/>
    <w:tmpl w:val="A3126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6712B"/>
    <w:multiLevelType w:val="hybridMultilevel"/>
    <w:tmpl w:val="EFEA7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D0C04"/>
    <w:multiLevelType w:val="hybridMultilevel"/>
    <w:tmpl w:val="2A9E4F4E"/>
    <w:lvl w:ilvl="0" w:tplc="0ED2C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ED2CE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76162"/>
    <w:multiLevelType w:val="hybridMultilevel"/>
    <w:tmpl w:val="7AC45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D3FC5"/>
    <w:multiLevelType w:val="hybridMultilevel"/>
    <w:tmpl w:val="99AE4976"/>
    <w:lvl w:ilvl="0" w:tplc="0DD27590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E1D9F"/>
    <w:multiLevelType w:val="hybridMultilevel"/>
    <w:tmpl w:val="2C32E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176B7"/>
    <w:multiLevelType w:val="hybridMultilevel"/>
    <w:tmpl w:val="144E6C5A"/>
    <w:lvl w:ilvl="0" w:tplc="730C0B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7020F"/>
    <w:multiLevelType w:val="hybridMultilevel"/>
    <w:tmpl w:val="C1A67E6A"/>
    <w:lvl w:ilvl="0" w:tplc="0D4441CC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C221F"/>
    <w:multiLevelType w:val="hybridMultilevel"/>
    <w:tmpl w:val="5394C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B43AAD"/>
    <w:multiLevelType w:val="hybridMultilevel"/>
    <w:tmpl w:val="6E7AA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53FC8"/>
    <w:multiLevelType w:val="hybridMultilevel"/>
    <w:tmpl w:val="45B81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02C88"/>
    <w:multiLevelType w:val="hybridMultilevel"/>
    <w:tmpl w:val="0E2C1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1B16F1"/>
    <w:multiLevelType w:val="hybridMultilevel"/>
    <w:tmpl w:val="C57CB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26A9F"/>
    <w:multiLevelType w:val="hybridMultilevel"/>
    <w:tmpl w:val="BEDA6CE8"/>
    <w:lvl w:ilvl="0" w:tplc="67B042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267589"/>
    <w:multiLevelType w:val="hybridMultilevel"/>
    <w:tmpl w:val="D1B21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F72933"/>
    <w:multiLevelType w:val="hybridMultilevel"/>
    <w:tmpl w:val="79CE4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EF74E3"/>
    <w:multiLevelType w:val="hybridMultilevel"/>
    <w:tmpl w:val="10A84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F463C"/>
    <w:multiLevelType w:val="hybridMultilevel"/>
    <w:tmpl w:val="63F66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8739C"/>
    <w:multiLevelType w:val="hybridMultilevel"/>
    <w:tmpl w:val="0A8CD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B279D"/>
    <w:multiLevelType w:val="hybridMultilevel"/>
    <w:tmpl w:val="F2789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B4B2B"/>
    <w:multiLevelType w:val="hybridMultilevel"/>
    <w:tmpl w:val="D7B86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C46D6"/>
    <w:multiLevelType w:val="hybridMultilevel"/>
    <w:tmpl w:val="A24A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0A34C7"/>
    <w:multiLevelType w:val="hybridMultilevel"/>
    <w:tmpl w:val="E98E8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516657"/>
    <w:multiLevelType w:val="hybridMultilevel"/>
    <w:tmpl w:val="E63C5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7A3A05"/>
    <w:multiLevelType w:val="hybridMultilevel"/>
    <w:tmpl w:val="31CCD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66CE7"/>
    <w:multiLevelType w:val="hybridMultilevel"/>
    <w:tmpl w:val="10FE213C"/>
    <w:lvl w:ilvl="0" w:tplc="730C0B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24"/>
  </w:num>
  <w:num w:numId="4">
    <w:abstractNumId w:val="15"/>
  </w:num>
  <w:num w:numId="5">
    <w:abstractNumId w:val="18"/>
  </w:num>
  <w:num w:numId="6">
    <w:abstractNumId w:val="7"/>
  </w:num>
  <w:num w:numId="7">
    <w:abstractNumId w:val="23"/>
  </w:num>
  <w:num w:numId="8">
    <w:abstractNumId w:val="16"/>
  </w:num>
  <w:num w:numId="9">
    <w:abstractNumId w:val="29"/>
  </w:num>
  <w:num w:numId="10">
    <w:abstractNumId w:val="12"/>
  </w:num>
  <w:num w:numId="11">
    <w:abstractNumId w:val="31"/>
  </w:num>
  <w:num w:numId="12">
    <w:abstractNumId w:val="6"/>
  </w:num>
  <w:num w:numId="13">
    <w:abstractNumId w:val="19"/>
  </w:num>
  <w:num w:numId="14">
    <w:abstractNumId w:val="4"/>
  </w:num>
  <w:num w:numId="15">
    <w:abstractNumId w:val="26"/>
  </w:num>
  <w:num w:numId="16">
    <w:abstractNumId w:val="25"/>
  </w:num>
  <w:num w:numId="17">
    <w:abstractNumId w:val="17"/>
  </w:num>
  <w:num w:numId="18">
    <w:abstractNumId w:val="30"/>
  </w:num>
  <w:num w:numId="19">
    <w:abstractNumId w:val="1"/>
  </w:num>
  <w:num w:numId="20">
    <w:abstractNumId w:val="21"/>
  </w:num>
  <w:num w:numId="21">
    <w:abstractNumId w:val="14"/>
  </w:num>
  <w:num w:numId="22">
    <w:abstractNumId w:val="20"/>
  </w:num>
  <w:num w:numId="23">
    <w:abstractNumId w:val="0"/>
  </w:num>
  <w:num w:numId="24">
    <w:abstractNumId w:val="3"/>
  </w:num>
  <w:num w:numId="25">
    <w:abstractNumId w:val="13"/>
  </w:num>
  <w:num w:numId="26">
    <w:abstractNumId w:val="9"/>
  </w:num>
  <w:num w:numId="27">
    <w:abstractNumId w:val="2"/>
  </w:num>
  <w:num w:numId="28">
    <w:abstractNumId w:val="11"/>
  </w:num>
  <w:num w:numId="29">
    <w:abstractNumId w:val="8"/>
  </w:num>
  <w:num w:numId="30">
    <w:abstractNumId w:val="5"/>
  </w:num>
  <w:num w:numId="31">
    <w:abstractNumId w:val="22"/>
  </w:num>
  <w:num w:numId="32">
    <w:abstractNumId w:val="2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EF"/>
    <w:rsid w:val="000005C7"/>
    <w:rsid w:val="000015FC"/>
    <w:rsid w:val="00005D20"/>
    <w:rsid w:val="000317FF"/>
    <w:rsid w:val="000334AA"/>
    <w:rsid w:val="0005017C"/>
    <w:rsid w:val="0005697D"/>
    <w:rsid w:val="00060406"/>
    <w:rsid w:val="00061E8D"/>
    <w:rsid w:val="00062CC2"/>
    <w:rsid w:val="00074DF9"/>
    <w:rsid w:val="00075838"/>
    <w:rsid w:val="00096523"/>
    <w:rsid w:val="000A0B2D"/>
    <w:rsid w:val="000A1B82"/>
    <w:rsid w:val="000D123F"/>
    <w:rsid w:val="000F5E5E"/>
    <w:rsid w:val="00100A8F"/>
    <w:rsid w:val="00101B4A"/>
    <w:rsid w:val="0010236F"/>
    <w:rsid w:val="00103DAF"/>
    <w:rsid w:val="00110B8D"/>
    <w:rsid w:val="00113FE2"/>
    <w:rsid w:val="001171A6"/>
    <w:rsid w:val="00120E8F"/>
    <w:rsid w:val="00125BC8"/>
    <w:rsid w:val="00147015"/>
    <w:rsid w:val="001579BE"/>
    <w:rsid w:val="0016518C"/>
    <w:rsid w:val="00166A4F"/>
    <w:rsid w:val="001729A5"/>
    <w:rsid w:val="001A17C2"/>
    <w:rsid w:val="001A7358"/>
    <w:rsid w:val="001D3B58"/>
    <w:rsid w:val="00211572"/>
    <w:rsid w:val="0022403A"/>
    <w:rsid w:val="002432FC"/>
    <w:rsid w:val="00247DAE"/>
    <w:rsid w:val="00253D09"/>
    <w:rsid w:val="0025650C"/>
    <w:rsid w:val="00267CF0"/>
    <w:rsid w:val="002726FA"/>
    <w:rsid w:val="00283499"/>
    <w:rsid w:val="0028637B"/>
    <w:rsid w:val="00290252"/>
    <w:rsid w:val="002B1764"/>
    <w:rsid w:val="002B4789"/>
    <w:rsid w:val="002C101A"/>
    <w:rsid w:val="002D1A75"/>
    <w:rsid w:val="002D4BE8"/>
    <w:rsid w:val="002D6DE7"/>
    <w:rsid w:val="002E7826"/>
    <w:rsid w:val="002F5A9B"/>
    <w:rsid w:val="003048CE"/>
    <w:rsid w:val="00305A84"/>
    <w:rsid w:val="00315BEF"/>
    <w:rsid w:val="00335AAC"/>
    <w:rsid w:val="0034397C"/>
    <w:rsid w:val="00345D3D"/>
    <w:rsid w:val="00346B94"/>
    <w:rsid w:val="003472CF"/>
    <w:rsid w:val="003575F5"/>
    <w:rsid w:val="00374F7E"/>
    <w:rsid w:val="00397B78"/>
    <w:rsid w:val="003A51E6"/>
    <w:rsid w:val="003B57F9"/>
    <w:rsid w:val="003C5595"/>
    <w:rsid w:val="003C7DF4"/>
    <w:rsid w:val="003D71DD"/>
    <w:rsid w:val="003D7EDC"/>
    <w:rsid w:val="00413DA7"/>
    <w:rsid w:val="0043213D"/>
    <w:rsid w:val="004330C4"/>
    <w:rsid w:val="00436B63"/>
    <w:rsid w:val="00436B65"/>
    <w:rsid w:val="004428B2"/>
    <w:rsid w:val="0045251F"/>
    <w:rsid w:val="00457A6E"/>
    <w:rsid w:val="0046134F"/>
    <w:rsid w:val="00463538"/>
    <w:rsid w:val="00467B51"/>
    <w:rsid w:val="00471DF6"/>
    <w:rsid w:val="004724CE"/>
    <w:rsid w:val="00473CAC"/>
    <w:rsid w:val="00476989"/>
    <w:rsid w:val="00484F50"/>
    <w:rsid w:val="00485ED3"/>
    <w:rsid w:val="00493E12"/>
    <w:rsid w:val="00494D0E"/>
    <w:rsid w:val="004B165B"/>
    <w:rsid w:val="004C0AF3"/>
    <w:rsid w:val="004C29C0"/>
    <w:rsid w:val="004D4B8A"/>
    <w:rsid w:val="004E4E27"/>
    <w:rsid w:val="004E635B"/>
    <w:rsid w:val="004F540F"/>
    <w:rsid w:val="0051724F"/>
    <w:rsid w:val="005355B6"/>
    <w:rsid w:val="005426D4"/>
    <w:rsid w:val="00550D01"/>
    <w:rsid w:val="00553A39"/>
    <w:rsid w:val="005950EB"/>
    <w:rsid w:val="005E4258"/>
    <w:rsid w:val="006225C6"/>
    <w:rsid w:val="00622DE2"/>
    <w:rsid w:val="0062378B"/>
    <w:rsid w:val="00635303"/>
    <w:rsid w:val="0065287E"/>
    <w:rsid w:val="0066249A"/>
    <w:rsid w:val="00675741"/>
    <w:rsid w:val="006809A3"/>
    <w:rsid w:val="006929F9"/>
    <w:rsid w:val="006962AD"/>
    <w:rsid w:val="006A0BF4"/>
    <w:rsid w:val="006A3DB4"/>
    <w:rsid w:val="006A4C4C"/>
    <w:rsid w:val="006B152B"/>
    <w:rsid w:val="006C28DA"/>
    <w:rsid w:val="006D1266"/>
    <w:rsid w:val="006E066C"/>
    <w:rsid w:val="006E06C6"/>
    <w:rsid w:val="00700415"/>
    <w:rsid w:val="00705D05"/>
    <w:rsid w:val="0071384E"/>
    <w:rsid w:val="0072387A"/>
    <w:rsid w:val="00727378"/>
    <w:rsid w:val="00737D97"/>
    <w:rsid w:val="00737DE2"/>
    <w:rsid w:val="007456A5"/>
    <w:rsid w:val="0076163F"/>
    <w:rsid w:val="0079128F"/>
    <w:rsid w:val="0079331A"/>
    <w:rsid w:val="007B1C86"/>
    <w:rsid w:val="007E5532"/>
    <w:rsid w:val="007E7ACA"/>
    <w:rsid w:val="007E7FBF"/>
    <w:rsid w:val="007F6775"/>
    <w:rsid w:val="00803544"/>
    <w:rsid w:val="008162C2"/>
    <w:rsid w:val="00830627"/>
    <w:rsid w:val="00832236"/>
    <w:rsid w:val="00834B02"/>
    <w:rsid w:val="008675F9"/>
    <w:rsid w:val="00873C32"/>
    <w:rsid w:val="00874C60"/>
    <w:rsid w:val="008833FD"/>
    <w:rsid w:val="0089051E"/>
    <w:rsid w:val="008A3066"/>
    <w:rsid w:val="008C4441"/>
    <w:rsid w:val="008D21B4"/>
    <w:rsid w:val="008D6FC9"/>
    <w:rsid w:val="008D7677"/>
    <w:rsid w:val="008D7DCE"/>
    <w:rsid w:val="008E055B"/>
    <w:rsid w:val="008E36B2"/>
    <w:rsid w:val="008E50DE"/>
    <w:rsid w:val="00911ED8"/>
    <w:rsid w:val="00916B46"/>
    <w:rsid w:val="00933CD5"/>
    <w:rsid w:val="00942D16"/>
    <w:rsid w:val="00946FD0"/>
    <w:rsid w:val="0095148B"/>
    <w:rsid w:val="009653A9"/>
    <w:rsid w:val="00973592"/>
    <w:rsid w:val="0097565B"/>
    <w:rsid w:val="00980A97"/>
    <w:rsid w:val="00982F69"/>
    <w:rsid w:val="00992CA6"/>
    <w:rsid w:val="009C0EC2"/>
    <w:rsid w:val="009C17C4"/>
    <w:rsid w:val="009C7E06"/>
    <w:rsid w:val="009D2B9A"/>
    <w:rsid w:val="009D43A9"/>
    <w:rsid w:val="009D7F30"/>
    <w:rsid w:val="00A00214"/>
    <w:rsid w:val="00A05DB3"/>
    <w:rsid w:val="00A1684F"/>
    <w:rsid w:val="00A359A2"/>
    <w:rsid w:val="00A66B5B"/>
    <w:rsid w:val="00A720F6"/>
    <w:rsid w:val="00AB4399"/>
    <w:rsid w:val="00AC128B"/>
    <w:rsid w:val="00AC69F1"/>
    <w:rsid w:val="00AD00C4"/>
    <w:rsid w:val="00AD74FF"/>
    <w:rsid w:val="00B02163"/>
    <w:rsid w:val="00B155A9"/>
    <w:rsid w:val="00B21A92"/>
    <w:rsid w:val="00B254AE"/>
    <w:rsid w:val="00B30278"/>
    <w:rsid w:val="00B716FD"/>
    <w:rsid w:val="00B75659"/>
    <w:rsid w:val="00B77E58"/>
    <w:rsid w:val="00B8021A"/>
    <w:rsid w:val="00B86A29"/>
    <w:rsid w:val="00B86C43"/>
    <w:rsid w:val="00B968C0"/>
    <w:rsid w:val="00BB010D"/>
    <w:rsid w:val="00BB2D70"/>
    <w:rsid w:val="00BC4100"/>
    <w:rsid w:val="00BC6600"/>
    <w:rsid w:val="00BD568D"/>
    <w:rsid w:val="00BE02FA"/>
    <w:rsid w:val="00BE44E2"/>
    <w:rsid w:val="00BE50D8"/>
    <w:rsid w:val="00BF1C09"/>
    <w:rsid w:val="00C138B0"/>
    <w:rsid w:val="00C24F8A"/>
    <w:rsid w:val="00C34D16"/>
    <w:rsid w:val="00C61FE0"/>
    <w:rsid w:val="00C636E6"/>
    <w:rsid w:val="00C64A9E"/>
    <w:rsid w:val="00C65AB1"/>
    <w:rsid w:val="00C70F33"/>
    <w:rsid w:val="00C74B93"/>
    <w:rsid w:val="00C84C8C"/>
    <w:rsid w:val="00C94A7B"/>
    <w:rsid w:val="00CA5733"/>
    <w:rsid w:val="00CB7ACA"/>
    <w:rsid w:val="00CE0A60"/>
    <w:rsid w:val="00CF4B2E"/>
    <w:rsid w:val="00D15C3E"/>
    <w:rsid w:val="00D2035A"/>
    <w:rsid w:val="00D20AAF"/>
    <w:rsid w:val="00D26A3F"/>
    <w:rsid w:val="00D26AB0"/>
    <w:rsid w:val="00D53EBE"/>
    <w:rsid w:val="00D61D50"/>
    <w:rsid w:val="00D65750"/>
    <w:rsid w:val="00D66057"/>
    <w:rsid w:val="00D66FC3"/>
    <w:rsid w:val="00D91395"/>
    <w:rsid w:val="00DF1A50"/>
    <w:rsid w:val="00DF55A0"/>
    <w:rsid w:val="00E00215"/>
    <w:rsid w:val="00E01EB8"/>
    <w:rsid w:val="00E12056"/>
    <w:rsid w:val="00E32135"/>
    <w:rsid w:val="00E36867"/>
    <w:rsid w:val="00E376B0"/>
    <w:rsid w:val="00E42E76"/>
    <w:rsid w:val="00E512B5"/>
    <w:rsid w:val="00E53824"/>
    <w:rsid w:val="00E96A1E"/>
    <w:rsid w:val="00EB7D8F"/>
    <w:rsid w:val="00EC2599"/>
    <w:rsid w:val="00EF55EB"/>
    <w:rsid w:val="00F0382F"/>
    <w:rsid w:val="00F06EBC"/>
    <w:rsid w:val="00F2632C"/>
    <w:rsid w:val="00F35A46"/>
    <w:rsid w:val="00F42C09"/>
    <w:rsid w:val="00F4343D"/>
    <w:rsid w:val="00F43FE2"/>
    <w:rsid w:val="00F607B0"/>
    <w:rsid w:val="00F62D8A"/>
    <w:rsid w:val="00F63750"/>
    <w:rsid w:val="00F67525"/>
    <w:rsid w:val="00F705D7"/>
    <w:rsid w:val="00F749EE"/>
    <w:rsid w:val="00F75CC1"/>
    <w:rsid w:val="00FA36BB"/>
    <w:rsid w:val="00FE1D52"/>
    <w:rsid w:val="00FE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99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51">
    <w:name w:val="Tabella griglia 5 scura - colore 5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elenco3-colore11">
    <w:name w:val="Tabella elenco 3 - colore 11"/>
    <w:basedOn w:val="Tabellanormale"/>
    <w:uiPriority w:val="48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247D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5C6"/>
  </w:style>
  <w:style w:type="paragraph" w:styleId="Pidipagina">
    <w:name w:val="footer"/>
    <w:basedOn w:val="Normale"/>
    <w:link w:val="Pidipagina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5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5C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53A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3A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3A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3A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3A39"/>
    <w:rPr>
      <w:b/>
      <w:bCs/>
      <w:sz w:val="20"/>
      <w:szCs w:val="20"/>
    </w:rPr>
  </w:style>
  <w:style w:type="paragraph" w:customStyle="1" w:styleId="Default">
    <w:name w:val="Default"/>
    <w:rsid w:val="008E05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semiHidden/>
    <w:rsid w:val="00D15C3E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C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C69F1"/>
    <w:rPr>
      <w:b/>
      <w:bCs/>
    </w:rPr>
  </w:style>
  <w:style w:type="paragraph" w:styleId="Revisione">
    <w:name w:val="Revision"/>
    <w:hidden/>
    <w:uiPriority w:val="99"/>
    <w:semiHidden/>
    <w:rsid w:val="00A00214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0A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0A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0A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51">
    <w:name w:val="Tabella griglia 5 scura - colore 5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elenco3-colore11">
    <w:name w:val="Tabella elenco 3 - colore 11"/>
    <w:basedOn w:val="Tabellanormale"/>
    <w:uiPriority w:val="48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247D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5C6"/>
  </w:style>
  <w:style w:type="paragraph" w:styleId="Pidipagina">
    <w:name w:val="footer"/>
    <w:basedOn w:val="Normale"/>
    <w:link w:val="Pidipagina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5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5C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53A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3A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3A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3A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3A39"/>
    <w:rPr>
      <w:b/>
      <w:bCs/>
      <w:sz w:val="20"/>
      <w:szCs w:val="20"/>
    </w:rPr>
  </w:style>
  <w:style w:type="paragraph" w:customStyle="1" w:styleId="Default">
    <w:name w:val="Default"/>
    <w:rsid w:val="008E05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semiHidden/>
    <w:rsid w:val="00D15C3E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C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C69F1"/>
    <w:rPr>
      <w:b/>
      <w:bCs/>
    </w:rPr>
  </w:style>
  <w:style w:type="paragraph" w:styleId="Revisione">
    <w:name w:val="Revision"/>
    <w:hidden/>
    <w:uiPriority w:val="99"/>
    <w:semiHidden/>
    <w:rsid w:val="00A00214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0A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0A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0A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AC41-5D37-4621-9CDB-1B8C5BBE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struttura srl</dc:creator>
  <cp:lastModifiedBy>Roberta De Donno</cp:lastModifiedBy>
  <cp:revision>4</cp:revision>
  <cp:lastPrinted>2020-11-03T15:07:00Z</cp:lastPrinted>
  <dcterms:created xsi:type="dcterms:W3CDTF">2020-10-28T08:45:00Z</dcterms:created>
  <dcterms:modified xsi:type="dcterms:W3CDTF">2020-11-03T15:07:00Z</dcterms:modified>
</cp:coreProperties>
</file>