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D35" w:rsidRPr="00FA1D35" w:rsidRDefault="00FA1D35" w:rsidP="00FA1D35">
      <w:pPr>
        <w:pStyle w:val="Titolo"/>
        <w:rPr>
          <w:sz w:val="36"/>
          <w:szCs w:val="36"/>
        </w:rPr>
      </w:pPr>
      <w:r w:rsidRPr="0017787D">
        <w:t>TASSE</w:t>
      </w:r>
      <w:r>
        <w:t xml:space="preserve"> </w:t>
      </w:r>
      <w:r w:rsidRPr="00FA1D35">
        <w:rPr>
          <w:sz w:val="36"/>
          <w:szCs w:val="36"/>
        </w:rPr>
        <w:t>(composizione, scadenze, more, ecc.)</w:t>
      </w:r>
    </w:p>
    <w:p w:rsidR="00FA1D35" w:rsidRPr="00061CFA" w:rsidRDefault="00FA1D35" w:rsidP="00FA1D35">
      <w:pPr>
        <w:pStyle w:val="Titolo1"/>
        <w:rPr>
          <w:rFonts w:ascii="Roboto Slab" w:hAnsi="Roboto Slab"/>
        </w:rPr>
      </w:pPr>
      <w:r w:rsidRPr="00061CFA">
        <w:rPr>
          <w:rFonts w:ascii="Roboto Slab" w:hAnsi="Roboto Slab"/>
        </w:rPr>
        <w:t>Come sono composte le rate?</w:t>
      </w:r>
    </w:p>
    <w:p w:rsidR="00FA1D35" w:rsidRPr="00C621E9" w:rsidRDefault="00FA1D35" w:rsidP="00FA1D35">
      <w:pPr>
        <w:pStyle w:val="NormaleWeb"/>
        <w:spacing w:before="0" w:beforeAutospacing="0" w:after="0" w:afterAutospacing="0"/>
        <w:rPr>
          <w:rFonts w:ascii="Roboto Slab" w:hAnsi="Roboto Slab" w:cs="Arial"/>
          <w:sz w:val="22"/>
          <w:szCs w:val="22"/>
        </w:rPr>
      </w:pPr>
      <w:r w:rsidRPr="00C621E9">
        <w:rPr>
          <w:rFonts w:ascii="Roboto Slab" w:hAnsi="Roboto Slab" w:cs="Arial"/>
          <w:color w:val="000000"/>
          <w:sz w:val="22"/>
          <w:szCs w:val="22"/>
        </w:rPr>
        <w:t xml:space="preserve">Come indicato  </w:t>
      </w:r>
      <w:hyperlink r:id="rId7" w:history="1">
        <w:r w:rsidRPr="00513563">
          <w:rPr>
            <w:rStyle w:val="Collegamentoipertestuale"/>
            <w:rFonts w:ascii="Roboto Slab" w:hAnsi="Roboto Slab" w:cs="Arial"/>
            <w:sz w:val="22"/>
            <w:szCs w:val="22"/>
          </w:rPr>
          <w:t>sull'avviso</w:t>
        </w:r>
        <w:r w:rsidR="00513563" w:rsidRPr="00513563">
          <w:rPr>
            <w:rStyle w:val="Collegamentoipertestuale"/>
            <w:rFonts w:ascii="Roboto Slab" w:hAnsi="Roboto Slab" w:cs="Arial"/>
            <w:sz w:val="22"/>
            <w:szCs w:val="22"/>
          </w:rPr>
          <w:t xml:space="preserve"> sulla contribuzione universitaria</w:t>
        </w:r>
        <w:r w:rsidRPr="00513563">
          <w:rPr>
            <w:rStyle w:val="Collegamentoipertestuale"/>
            <w:rFonts w:ascii="Roboto Slab" w:hAnsi="Roboto Slab" w:cs="Arial"/>
            <w:sz w:val="22"/>
            <w:szCs w:val="22"/>
          </w:rPr>
          <w:t>  </w:t>
        </w:r>
      </w:hyperlink>
      <w:r w:rsidR="00513563">
        <w:rPr>
          <w:rFonts w:ascii="Roboto Slab" w:hAnsi="Roboto Slab" w:cs="Arial"/>
          <w:color w:val="000000"/>
          <w:sz w:val="22"/>
          <w:szCs w:val="22"/>
        </w:rPr>
        <w:t xml:space="preserve"> </w:t>
      </w:r>
      <w:r w:rsidRPr="00C621E9">
        <w:rPr>
          <w:rFonts w:ascii="Roboto Slab" w:hAnsi="Roboto Slab" w:cs="Arial"/>
          <w:color w:val="000000"/>
          <w:sz w:val="22"/>
          <w:szCs w:val="22"/>
        </w:rPr>
        <w:t>la prima rata è composta dalla parte di tassazione fissa, € 156, più il 20% del contributo onnicomprensivo versato nell'anno accademico precedente.</w:t>
      </w:r>
    </w:p>
    <w:p w:rsidR="00FA1D35" w:rsidRPr="00C621E9" w:rsidRDefault="00FA1D35" w:rsidP="00FA1D35">
      <w:pPr>
        <w:pStyle w:val="NormaleWeb"/>
        <w:spacing w:before="0" w:beforeAutospacing="0" w:after="0" w:afterAutospacing="0"/>
        <w:rPr>
          <w:rFonts w:ascii="Roboto Slab" w:hAnsi="Roboto Slab" w:cs="Arial"/>
          <w:color w:val="000000"/>
          <w:sz w:val="22"/>
          <w:szCs w:val="22"/>
        </w:rPr>
      </w:pPr>
      <w:r w:rsidRPr="00C621E9">
        <w:rPr>
          <w:rFonts w:ascii="Roboto Slab" w:hAnsi="Roboto Slab" w:cs="Arial"/>
          <w:color w:val="000000"/>
          <w:sz w:val="22"/>
          <w:szCs w:val="22"/>
        </w:rPr>
        <w:t>Gli importi della seconda e terza rata saranno pari rispettivamente al 40% e 30% del contributo onnicomprensivo dovuto dallo studente al netto di quanto anticipato con la prima rata e sulla base dell’I.S.E.E. considerato o dell’importo di fascia massima per coloro che non intendano fruire del contributo proporzionato alla situazione economico-patrimoniale del nucleo familiare di appartenenza.</w:t>
      </w:r>
    </w:p>
    <w:p w:rsidR="00FA1D35" w:rsidRPr="00C621E9" w:rsidRDefault="00FA1D35" w:rsidP="00FA1D35">
      <w:pPr>
        <w:pStyle w:val="NormaleWeb"/>
        <w:spacing w:before="0" w:beforeAutospacing="0" w:after="0" w:afterAutospacing="0"/>
        <w:rPr>
          <w:rFonts w:ascii="Roboto Slab" w:hAnsi="Roboto Slab" w:cs="Arial"/>
          <w:sz w:val="22"/>
          <w:szCs w:val="22"/>
        </w:rPr>
      </w:pPr>
      <w:r w:rsidRPr="00C621E9">
        <w:rPr>
          <w:rFonts w:ascii="Roboto Slab" w:hAnsi="Roboto Slab" w:cs="Arial"/>
          <w:color w:val="000000"/>
          <w:sz w:val="22"/>
          <w:szCs w:val="22"/>
        </w:rPr>
        <w:t>L’importo della quarta rata sarà pari alla differenza tra l’importo totale dovuto per l’intero anno accademico e quanto già corrisposto con le rate precedenti.</w:t>
      </w:r>
    </w:p>
    <w:p w:rsidR="00FA1D35" w:rsidRPr="00061CFA" w:rsidRDefault="00FA1D35" w:rsidP="00FA1D35">
      <w:pPr>
        <w:pStyle w:val="Titolo1"/>
        <w:rPr>
          <w:rFonts w:ascii="Roboto Slab" w:hAnsi="Roboto Slab"/>
        </w:rPr>
      </w:pPr>
      <w:r w:rsidRPr="00061CFA">
        <w:rPr>
          <w:rFonts w:ascii="Roboto Slab" w:hAnsi="Roboto Slab"/>
        </w:rPr>
        <w:t>Quando scadono le rate</w:t>
      </w:r>
    </w:p>
    <w:p w:rsidR="00FA1D35" w:rsidRPr="00C621E9" w:rsidRDefault="00FA1D35" w:rsidP="00FA1D35">
      <w:pPr>
        <w:pStyle w:val="NormaleWeb"/>
        <w:numPr>
          <w:ilvl w:val="0"/>
          <w:numId w:val="1"/>
        </w:numPr>
        <w:spacing w:before="0" w:beforeAutospacing="0" w:after="0" w:afterAutospacing="0"/>
        <w:textAlignment w:val="baseline"/>
        <w:rPr>
          <w:rFonts w:ascii="Roboto Slab" w:hAnsi="Roboto Slab" w:cs="Arial"/>
          <w:color w:val="000000"/>
          <w:sz w:val="22"/>
          <w:szCs w:val="22"/>
        </w:rPr>
      </w:pPr>
      <w:r w:rsidRPr="00C621E9">
        <w:rPr>
          <w:rFonts w:ascii="Roboto Slab" w:hAnsi="Roboto Slab" w:cs="Arial"/>
          <w:color w:val="000000"/>
          <w:sz w:val="22"/>
          <w:szCs w:val="22"/>
        </w:rPr>
        <w:t>La prima rata il 24 settembre 2021 </w:t>
      </w:r>
    </w:p>
    <w:p w:rsidR="00FA1D35" w:rsidRPr="00C621E9" w:rsidRDefault="00FA1D35" w:rsidP="00FA1D35">
      <w:pPr>
        <w:pStyle w:val="NormaleWeb"/>
        <w:numPr>
          <w:ilvl w:val="0"/>
          <w:numId w:val="1"/>
        </w:numPr>
        <w:spacing w:before="0" w:beforeAutospacing="0" w:after="0" w:afterAutospacing="0"/>
        <w:textAlignment w:val="baseline"/>
        <w:rPr>
          <w:rFonts w:ascii="Roboto Slab" w:hAnsi="Roboto Slab" w:cs="Arial"/>
          <w:color w:val="000000"/>
          <w:sz w:val="22"/>
          <w:szCs w:val="22"/>
        </w:rPr>
      </w:pPr>
      <w:r w:rsidRPr="00C621E9">
        <w:rPr>
          <w:rFonts w:ascii="Roboto Slab" w:hAnsi="Roboto Slab" w:cs="Arial"/>
          <w:color w:val="000000"/>
          <w:sz w:val="22"/>
          <w:szCs w:val="22"/>
        </w:rPr>
        <w:t>la seconda rata il 3 dicembre 2021</w:t>
      </w:r>
    </w:p>
    <w:p w:rsidR="00FA1D35" w:rsidRPr="00C621E9" w:rsidRDefault="00FA1D35" w:rsidP="00FA1D35">
      <w:pPr>
        <w:pStyle w:val="NormaleWeb"/>
        <w:numPr>
          <w:ilvl w:val="0"/>
          <w:numId w:val="1"/>
        </w:numPr>
        <w:spacing w:before="0" w:beforeAutospacing="0" w:after="0" w:afterAutospacing="0"/>
        <w:textAlignment w:val="baseline"/>
        <w:rPr>
          <w:rFonts w:ascii="Roboto Slab" w:hAnsi="Roboto Slab" w:cs="Arial"/>
          <w:color w:val="000000"/>
          <w:sz w:val="22"/>
          <w:szCs w:val="22"/>
        </w:rPr>
      </w:pPr>
      <w:r w:rsidRPr="00C621E9">
        <w:rPr>
          <w:rFonts w:ascii="Roboto Slab" w:hAnsi="Roboto Slab" w:cs="Arial"/>
          <w:color w:val="000000"/>
          <w:sz w:val="22"/>
          <w:szCs w:val="22"/>
        </w:rPr>
        <w:t>la terza rata l’11 dicembre 2022</w:t>
      </w:r>
    </w:p>
    <w:p w:rsidR="00FA1D35" w:rsidRPr="00C621E9" w:rsidRDefault="00FA1D35" w:rsidP="00FA1D35">
      <w:pPr>
        <w:pStyle w:val="NormaleWeb"/>
        <w:numPr>
          <w:ilvl w:val="0"/>
          <w:numId w:val="1"/>
        </w:numPr>
        <w:spacing w:before="0" w:beforeAutospacing="0" w:after="200" w:afterAutospacing="0"/>
        <w:textAlignment w:val="baseline"/>
        <w:rPr>
          <w:rFonts w:ascii="Roboto Slab" w:hAnsi="Roboto Slab" w:cs="Arial"/>
          <w:color w:val="000000"/>
          <w:sz w:val="22"/>
          <w:szCs w:val="22"/>
        </w:rPr>
      </w:pPr>
      <w:r w:rsidRPr="00C621E9">
        <w:rPr>
          <w:rFonts w:ascii="Roboto Slab" w:hAnsi="Roboto Slab" w:cs="Arial"/>
          <w:color w:val="000000"/>
          <w:sz w:val="22"/>
          <w:szCs w:val="22"/>
        </w:rPr>
        <w:t>la quarta rata il 15 aprile 2022</w:t>
      </w:r>
    </w:p>
    <w:p w:rsidR="00FA1D35" w:rsidRPr="00061CFA" w:rsidRDefault="00FA1D35" w:rsidP="00FA1D35">
      <w:pPr>
        <w:pStyle w:val="Titolo1"/>
        <w:rPr>
          <w:rFonts w:ascii="Roboto Slab" w:hAnsi="Roboto Slab"/>
        </w:rPr>
      </w:pPr>
      <w:r w:rsidRPr="00061CFA">
        <w:rPr>
          <w:rFonts w:ascii="Roboto Slab" w:hAnsi="Roboto Slab"/>
        </w:rPr>
        <w:t>Come posso pagare? </w:t>
      </w:r>
    </w:p>
    <w:p w:rsidR="00FA1D35" w:rsidRDefault="00FA1D35" w:rsidP="00FA1D35">
      <w:pPr>
        <w:pStyle w:val="NormaleWeb"/>
        <w:spacing w:before="0" w:beforeAutospacing="0" w:after="0" w:afterAutospacing="0"/>
        <w:rPr>
          <w:rStyle w:val="Collegamentoipertestuale"/>
          <w:rFonts w:ascii="Roboto Slab" w:hAnsi="Roboto Slab" w:cs="Arial"/>
          <w:sz w:val="22"/>
          <w:szCs w:val="22"/>
        </w:rPr>
      </w:pPr>
      <w:r w:rsidRPr="00C621E9">
        <w:rPr>
          <w:rFonts w:ascii="Roboto Slab" w:hAnsi="Roboto Slab" w:cs="Arial"/>
          <w:color w:val="333333"/>
          <w:sz w:val="22"/>
          <w:szCs w:val="22"/>
        </w:rPr>
        <w:t xml:space="preserve">Le tasse devono essere pagate necessariamente tramite </w:t>
      </w:r>
      <w:proofErr w:type="spellStart"/>
      <w:r w:rsidRPr="00C621E9">
        <w:rPr>
          <w:rFonts w:ascii="Roboto Slab" w:hAnsi="Roboto Slab" w:cs="Arial"/>
          <w:color w:val="333333"/>
          <w:sz w:val="22"/>
          <w:szCs w:val="22"/>
        </w:rPr>
        <w:t>PagoPA</w:t>
      </w:r>
      <w:proofErr w:type="spellEnd"/>
      <w:r w:rsidRPr="00C621E9">
        <w:rPr>
          <w:rFonts w:ascii="Roboto Slab" w:hAnsi="Roboto Slab" w:cs="Arial"/>
          <w:color w:val="333333"/>
          <w:sz w:val="22"/>
          <w:szCs w:val="22"/>
        </w:rPr>
        <w:t xml:space="preserve"> . Informazioni alla pagina </w:t>
      </w:r>
      <w:hyperlink r:id="rId8" w:history="1">
        <w:r w:rsidRPr="00C621E9">
          <w:rPr>
            <w:rStyle w:val="Collegamentoipertestuale"/>
            <w:rFonts w:ascii="Roboto Slab" w:hAnsi="Roboto Slab" w:cs="Arial"/>
            <w:sz w:val="22"/>
            <w:szCs w:val="22"/>
          </w:rPr>
          <w:t>https://web.unipv.it/formazione/calcolare-le-tasse/pagopa/</w:t>
        </w:r>
      </w:hyperlink>
    </w:p>
    <w:p w:rsidR="00FA1D35" w:rsidRPr="00C621E9" w:rsidRDefault="00FA1D35" w:rsidP="00FA1D35">
      <w:pPr>
        <w:pStyle w:val="NormaleWeb"/>
        <w:spacing w:before="0" w:beforeAutospacing="0" w:after="0" w:afterAutospacing="0"/>
        <w:rPr>
          <w:rFonts w:ascii="Roboto Slab" w:hAnsi="Roboto Slab" w:cs="Arial"/>
          <w:sz w:val="22"/>
          <w:szCs w:val="22"/>
        </w:rPr>
      </w:pPr>
    </w:p>
    <w:p w:rsidR="00FA1D35" w:rsidRPr="00061CFA" w:rsidRDefault="00FA1D35" w:rsidP="00FA1D35">
      <w:pPr>
        <w:pStyle w:val="Titolo1"/>
        <w:spacing w:before="0" w:line="240" w:lineRule="auto"/>
        <w:rPr>
          <w:rFonts w:ascii="Roboto Slab" w:hAnsi="Roboto Slab"/>
        </w:rPr>
      </w:pPr>
      <w:r w:rsidRPr="00061CFA">
        <w:rPr>
          <w:rFonts w:ascii="Roboto Slab" w:hAnsi="Roboto Slab"/>
        </w:rPr>
        <w:t>Non ho pagato le tasse entro la scadenza posso avere un unico avviso di pagamento?</w:t>
      </w:r>
    </w:p>
    <w:p w:rsidR="00FA1D35" w:rsidRPr="00C621E9" w:rsidRDefault="00FA1D35" w:rsidP="00FA1D35">
      <w:pPr>
        <w:pStyle w:val="NormaleWeb"/>
        <w:spacing w:before="0" w:beforeAutospacing="0" w:after="200" w:afterAutospacing="0"/>
        <w:rPr>
          <w:rFonts w:ascii="Roboto Slab" w:hAnsi="Roboto Slab" w:cs="Arial"/>
          <w:sz w:val="22"/>
          <w:szCs w:val="22"/>
        </w:rPr>
      </w:pPr>
      <w:r w:rsidRPr="00C621E9">
        <w:rPr>
          <w:rFonts w:ascii="Roboto Slab" w:hAnsi="Roboto Slab" w:cs="Arial"/>
          <w:color w:val="000000"/>
          <w:sz w:val="22"/>
          <w:szCs w:val="22"/>
        </w:rPr>
        <w:t>Le tasse universitarie sono rateizzate pertanto non è possibile accorparle in un unico bollettino di pagamento.</w:t>
      </w:r>
    </w:p>
    <w:p w:rsidR="00FA1D35" w:rsidRPr="00061CFA" w:rsidRDefault="00FA1D35" w:rsidP="00FA1D35">
      <w:pPr>
        <w:pStyle w:val="Titolo1"/>
        <w:rPr>
          <w:rFonts w:ascii="Roboto Slab" w:hAnsi="Roboto Slab"/>
        </w:rPr>
      </w:pPr>
      <w:r w:rsidRPr="00061CFA">
        <w:rPr>
          <w:rFonts w:ascii="Roboto Slab" w:hAnsi="Roboto Slab"/>
        </w:rPr>
        <w:t>Non ho pagato le tasse come sarà addebitata la tassa di mora?</w:t>
      </w:r>
    </w:p>
    <w:p w:rsidR="00FA1D35" w:rsidRPr="00C621E9" w:rsidRDefault="00FA1D35" w:rsidP="00FA1D35">
      <w:pPr>
        <w:pStyle w:val="NormaleWeb"/>
        <w:spacing w:before="0" w:beforeAutospacing="0" w:after="200" w:afterAutospacing="0"/>
        <w:rPr>
          <w:rFonts w:ascii="Roboto Slab" w:hAnsi="Roboto Slab" w:cs="Arial"/>
          <w:sz w:val="22"/>
          <w:szCs w:val="22"/>
        </w:rPr>
      </w:pPr>
      <w:r w:rsidRPr="00C621E9">
        <w:rPr>
          <w:rFonts w:ascii="Roboto Slab" w:hAnsi="Roboto Slab" w:cs="Arial"/>
          <w:color w:val="000000"/>
          <w:sz w:val="22"/>
          <w:szCs w:val="22"/>
        </w:rPr>
        <w:t>Una volta che avr</w:t>
      </w:r>
      <w:r>
        <w:rPr>
          <w:rFonts w:ascii="Roboto Slab" w:hAnsi="Roboto Slab" w:cs="Arial"/>
          <w:color w:val="000000"/>
          <w:sz w:val="22"/>
          <w:szCs w:val="22"/>
        </w:rPr>
        <w:t>ai</w:t>
      </w:r>
      <w:r w:rsidRPr="00C621E9">
        <w:rPr>
          <w:rFonts w:ascii="Roboto Slab" w:hAnsi="Roboto Slab" w:cs="Arial"/>
          <w:color w:val="000000"/>
          <w:sz w:val="22"/>
          <w:szCs w:val="22"/>
        </w:rPr>
        <w:t xml:space="preserve"> pagato la tassa scaduta si genererà in automatico la tassa di mora che potrà essere pagata con le stesse modalità previste per le tasse. La tassa di mora sarà pari ad € 82 per tutti i pagamenti  effettuati dopo 15 giorni dalla scadenza della fattura, se il pagamento è effettuato entro i 15 giorni la tassa di mora sarà pari ad € 57. </w:t>
      </w:r>
    </w:p>
    <w:p w:rsidR="00FA1D35" w:rsidRPr="00061CFA" w:rsidRDefault="00FA1D35" w:rsidP="00FA1D35">
      <w:pPr>
        <w:pStyle w:val="Titolo1"/>
        <w:rPr>
          <w:rFonts w:ascii="Roboto Slab" w:hAnsi="Roboto Slab"/>
        </w:rPr>
      </w:pPr>
      <w:r w:rsidRPr="00061CFA">
        <w:rPr>
          <w:rFonts w:ascii="Roboto Slab" w:hAnsi="Roboto Slab"/>
        </w:rPr>
        <w:t>La tassa di mora riporta una data superata, è corretto?</w:t>
      </w:r>
    </w:p>
    <w:p w:rsidR="00FA1D35" w:rsidRPr="0017787D" w:rsidRDefault="00FA1D35" w:rsidP="00FA1D35">
      <w:pPr>
        <w:pStyle w:val="NormaleWeb"/>
        <w:spacing w:before="0" w:beforeAutospacing="0" w:after="200" w:afterAutospacing="0"/>
        <w:rPr>
          <w:rFonts w:ascii="Roboto Slab" w:hAnsi="Roboto Slab" w:cs="Arial"/>
          <w:sz w:val="22"/>
          <w:szCs w:val="22"/>
        </w:rPr>
      </w:pPr>
      <w:r w:rsidRPr="0017787D">
        <w:rPr>
          <w:rFonts w:ascii="Roboto Slab" w:hAnsi="Roboto Slab" w:cs="Arial"/>
          <w:color w:val="000000"/>
          <w:sz w:val="22"/>
          <w:szCs w:val="22"/>
        </w:rPr>
        <w:t xml:space="preserve">La tassa di mora ha scadenza fittizia ed è relativa all’inizio dell’anno accademico di riferimento. </w:t>
      </w:r>
      <w:r>
        <w:rPr>
          <w:rFonts w:ascii="Roboto Slab" w:hAnsi="Roboto Slab" w:cs="Arial"/>
          <w:color w:val="000000"/>
          <w:sz w:val="22"/>
          <w:szCs w:val="22"/>
        </w:rPr>
        <w:t>Fino</w:t>
      </w:r>
      <w:r w:rsidRPr="0017787D">
        <w:rPr>
          <w:rFonts w:ascii="Roboto Slab" w:hAnsi="Roboto Slab" w:cs="Arial"/>
          <w:color w:val="000000"/>
          <w:sz w:val="22"/>
          <w:szCs w:val="22"/>
        </w:rPr>
        <w:t xml:space="preserve"> a quando la tassa di mora non sarà regolarizzata non sarà possibile registrare eventi di carriera (es. gli esami superati non saranno visibili a libretto).</w:t>
      </w:r>
    </w:p>
    <w:p w:rsidR="00FA1D35" w:rsidRPr="00061CFA" w:rsidRDefault="00FA1D35" w:rsidP="00FA1D35">
      <w:pPr>
        <w:pStyle w:val="Titolo1"/>
        <w:spacing w:before="0" w:line="240" w:lineRule="auto"/>
        <w:rPr>
          <w:rFonts w:ascii="Roboto Slab" w:hAnsi="Roboto Slab"/>
        </w:rPr>
      </w:pPr>
      <w:r w:rsidRPr="00061CFA">
        <w:rPr>
          <w:rFonts w:ascii="Roboto Slab" w:hAnsi="Roboto Slab"/>
        </w:rPr>
        <w:lastRenderedPageBreak/>
        <w:t>Sono al secondo anno (ecc.)  ripetente, le mie tasse come saranno calcolate?</w:t>
      </w:r>
    </w:p>
    <w:p w:rsidR="00FA1D35" w:rsidRPr="0017787D" w:rsidRDefault="00FA1D35" w:rsidP="00FA1D35">
      <w:pPr>
        <w:pStyle w:val="NormaleWeb"/>
        <w:shd w:val="clear" w:color="auto" w:fill="FFFFFF"/>
        <w:spacing w:before="0" w:beforeAutospacing="0" w:after="0" w:afterAutospacing="0"/>
        <w:rPr>
          <w:rFonts w:ascii="Roboto Slab" w:hAnsi="Roboto Slab" w:cs="Arial"/>
          <w:sz w:val="22"/>
          <w:szCs w:val="22"/>
        </w:rPr>
      </w:pPr>
      <w:r w:rsidRPr="0017787D">
        <w:rPr>
          <w:rFonts w:ascii="Roboto Slab" w:hAnsi="Roboto Slab" w:cs="Arial"/>
          <w:color w:val="222222"/>
          <w:sz w:val="22"/>
          <w:szCs w:val="22"/>
        </w:rPr>
        <w:t>Per il calcolo del contributo onnicomprensivo si considera l'anno di immatricolazione presso il nostro Ateneo.</w:t>
      </w:r>
      <w:r>
        <w:rPr>
          <w:rFonts w:ascii="Roboto Slab" w:hAnsi="Roboto Slab" w:cs="Arial"/>
          <w:sz w:val="22"/>
          <w:szCs w:val="22"/>
        </w:rPr>
        <w:t xml:space="preserve"> </w:t>
      </w:r>
      <w:hyperlink r:id="rId9" w:history="1">
        <w:r w:rsidR="00513563" w:rsidRPr="00156F50">
          <w:rPr>
            <w:rStyle w:val="Collegamentoipertestuale"/>
            <w:rFonts w:ascii="Roboto Slab" w:hAnsi="Roboto Slab" w:cs="Arial"/>
            <w:sz w:val="22"/>
            <w:szCs w:val="22"/>
          </w:rPr>
          <w:t>Sull’avviso sulla contribuzione universitaria   </w:t>
        </w:r>
      </w:hyperlink>
      <w:r w:rsidR="00513563" w:rsidRPr="0017787D">
        <w:rPr>
          <w:rFonts w:ascii="Roboto Slab" w:hAnsi="Roboto Slab" w:cs="Arial"/>
          <w:color w:val="000000"/>
          <w:sz w:val="22"/>
          <w:szCs w:val="22"/>
        </w:rPr>
        <w:t xml:space="preserve"> </w:t>
      </w:r>
      <w:r w:rsidRPr="0017787D">
        <w:rPr>
          <w:rFonts w:ascii="Roboto Slab" w:hAnsi="Roboto Slab" w:cs="Arial"/>
          <w:color w:val="000000"/>
          <w:sz w:val="22"/>
          <w:szCs w:val="22"/>
        </w:rPr>
        <w:t>  è disponibile  la tabella per determinare l'importo del contributo onnicomprensivo considerando la propria fascia reddituale, l’area di contribuzione e l’iscrizione da più di un anno come ripetente.</w:t>
      </w:r>
    </w:p>
    <w:p w:rsidR="00FA1D35" w:rsidRPr="00061CFA" w:rsidRDefault="00FA1D35" w:rsidP="00FA1D35">
      <w:pPr>
        <w:pStyle w:val="Titolo1"/>
        <w:rPr>
          <w:rFonts w:ascii="Roboto Slab" w:hAnsi="Roboto Slab"/>
        </w:rPr>
      </w:pPr>
      <w:r w:rsidRPr="00061CFA">
        <w:rPr>
          <w:rFonts w:ascii="Roboto Slab" w:hAnsi="Roboto Slab"/>
        </w:rPr>
        <w:t>Perché non vedo la tassa di iscrizione nella mia area riservata?</w:t>
      </w:r>
    </w:p>
    <w:p w:rsidR="00FA1D35" w:rsidRPr="0017787D" w:rsidRDefault="00FA1D35" w:rsidP="00FA1D35">
      <w:pPr>
        <w:pStyle w:val="NormaleWeb"/>
        <w:spacing w:before="0" w:beforeAutospacing="0" w:after="200" w:afterAutospacing="0"/>
        <w:rPr>
          <w:rFonts w:ascii="Roboto Slab" w:hAnsi="Roboto Slab" w:cs="Arial"/>
          <w:sz w:val="22"/>
          <w:szCs w:val="22"/>
        </w:rPr>
      </w:pPr>
      <w:r w:rsidRPr="0017787D">
        <w:rPr>
          <w:rFonts w:ascii="Roboto Slab" w:hAnsi="Roboto Slab" w:cs="Arial"/>
          <w:color w:val="000000"/>
          <w:sz w:val="22"/>
          <w:szCs w:val="22"/>
        </w:rPr>
        <w:t>Le ragioni potrebbero essere differenti:</w:t>
      </w:r>
    </w:p>
    <w:p w:rsidR="00FA1D35" w:rsidRPr="0017787D" w:rsidRDefault="00FA1D35" w:rsidP="00FA1D35">
      <w:pPr>
        <w:pStyle w:val="NormaleWeb"/>
        <w:numPr>
          <w:ilvl w:val="0"/>
          <w:numId w:val="2"/>
        </w:numPr>
        <w:spacing w:before="0" w:beforeAutospacing="0" w:after="0" w:afterAutospacing="0"/>
        <w:ind w:left="714" w:hanging="357"/>
        <w:textAlignment w:val="baseline"/>
        <w:rPr>
          <w:rFonts w:ascii="Roboto Slab" w:hAnsi="Roboto Slab" w:cs="Arial"/>
          <w:color w:val="000000"/>
          <w:sz w:val="22"/>
          <w:szCs w:val="22"/>
        </w:rPr>
      </w:pPr>
      <w:r w:rsidRPr="0017787D">
        <w:rPr>
          <w:rFonts w:ascii="Roboto Slab" w:hAnsi="Roboto Slab" w:cs="Arial"/>
          <w:color w:val="000000"/>
          <w:sz w:val="22"/>
          <w:szCs w:val="22"/>
        </w:rPr>
        <w:t xml:space="preserve">tasse irregolari </w:t>
      </w:r>
      <w:r>
        <w:rPr>
          <w:rFonts w:ascii="Roboto Slab" w:hAnsi="Roboto Slab" w:cs="Arial"/>
          <w:color w:val="000000"/>
          <w:sz w:val="22"/>
          <w:szCs w:val="22"/>
        </w:rPr>
        <w:t>dell’anno accademico</w:t>
      </w:r>
      <w:r w:rsidRPr="0017787D">
        <w:rPr>
          <w:rFonts w:ascii="Roboto Slab" w:hAnsi="Roboto Slab" w:cs="Arial"/>
          <w:color w:val="000000"/>
          <w:sz w:val="22"/>
          <w:szCs w:val="22"/>
        </w:rPr>
        <w:t xml:space="preserve"> </w:t>
      </w:r>
      <w:r>
        <w:rPr>
          <w:rFonts w:ascii="Roboto Slab" w:hAnsi="Roboto Slab" w:cs="Arial"/>
          <w:color w:val="000000"/>
          <w:sz w:val="22"/>
          <w:szCs w:val="22"/>
        </w:rPr>
        <w:t>precedente</w:t>
      </w:r>
      <w:r w:rsidRPr="0017787D">
        <w:rPr>
          <w:rFonts w:ascii="Roboto Slab" w:hAnsi="Roboto Slab" w:cs="Arial"/>
          <w:color w:val="000000"/>
          <w:sz w:val="22"/>
          <w:szCs w:val="22"/>
        </w:rPr>
        <w:t xml:space="preserve">- </w:t>
      </w:r>
      <w:r>
        <w:rPr>
          <w:rFonts w:ascii="Roboto Slab" w:hAnsi="Roboto Slab" w:cs="Arial"/>
          <w:color w:val="000000"/>
          <w:sz w:val="22"/>
          <w:szCs w:val="22"/>
        </w:rPr>
        <w:t>versa</w:t>
      </w:r>
      <w:r w:rsidRPr="0017787D">
        <w:rPr>
          <w:rFonts w:ascii="Roboto Slab" w:hAnsi="Roboto Slab" w:cs="Arial"/>
          <w:color w:val="000000"/>
          <w:sz w:val="22"/>
          <w:szCs w:val="22"/>
        </w:rPr>
        <w:t xml:space="preserve"> le tasse presenti nell’area riservata e contatta </w:t>
      </w:r>
      <w:hyperlink r:id="rId10" w:history="1">
        <w:r w:rsidRPr="00156F50">
          <w:rPr>
            <w:rStyle w:val="Collegamentoipertestuale"/>
            <w:rFonts w:ascii="Roboto Slab" w:hAnsi="Roboto Slab" w:cs="Arial"/>
            <w:sz w:val="22"/>
            <w:szCs w:val="22"/>
          </w:rPr>
          <w:t>ufficiotasse@unipv.it</w:t>
        </w:r>
      </w:hyperlink>
    </w:p>
    <w:p w:rsidR="00FA1D35" w:rsidRPr="0017787D" w:rsidRDefault="00FA1D35" w:rsidP="00FA1D35">
      <w:pPr>
        <w:pStyle w:val="NormaleWeb"/>
        <w:numPr>
          <w:ilvl w:val="0"/>
          <w:numId w:val="2"/>
        </w:numPr>
        <w:spacing w:before="0" w:beforeAutospacing="0" w:after="0" w:afterAutospacing="0"/>
        <w:ind w:left="714" w:hanging="357"/>
        <w:textAlignment w:val="baseline"/>
        <w:rPr>
          <w:rFonts w:ascii="Roboto Slab" w:hAnsi="Roboto Slab" w:cs="Arial"/>
          <w:color w:val="000000"/>
          <w:sz w:val="22"/>
          <w:szCs w:val="22"/>
        </w:rPr>
      </w:pPr>
      <w:r w:rsidRPr="0017787D">
        <w:rPr>
          <w:rFonts w:ascii="Roboto Slab" w:hAnsi="Roboto Slab" w:cs="Arial"/>
          <w:color w:val="000000"/>
          <w:sz w:val="22"/>
          <w:szCs w:val="22"/>
        </w:rPr>
        <w:t xml:space="preserve">pagamento ultima rata </w:t>
      </w:r>
      <w:r>
        <w:rPr>
          <w:rFonts w:ascii="Roboto Slab" w:hAnsi="Roboto Slab" w:cs="Arial"/>
          <w:color w:val="000000"/>
          <w:sz w:val="22"/>
          <w:szCs w:val="22"/>
        </w:rPr>
        <w:t>dell’anno accademico</w:t>
      </w:r>
      <w:r w:rsidRPr="0017787D">
        <w:rPr>
          <w:rFonts w:ascii="Roboto Slab" w:hAnsi="Roboto Slab" w:cs="Arial"/>
          <w:color w:val="000000"/>
          <w:sz w:val="22"/>
          <w:szCs w:val="22"/>
        </w:rPr>
        <w:t xml:space="preserve"> precedente effettuato dopo il 15/06 -contatta </w:t>
      </w:r>
      <w:hyperlink r:id="rId11" w:history="1">
        <w:r w:rsidRPr="0017787D">
          <w:rPr>
            <w:rStyle w:val="Collegamentoipertestuale"/>
            <w:rFonts w:ascii="Roboto Slab" w:hAnsi="Roboto Slab" w:cs="Arial"/>
            <w:color w:val="1155CC"/>
            <w:sz w:val="22"/>
            <w:szCs w:val="22"/>
          </w:rPr>
          <w:t>ufficiotasse@unipv.it</w:t>
        </w:r>
      </w:hyperlink>
    </w:p>
    <w:p w:rsidR="00FA1D35" w:rsidRPr="0017787D" w:rsidRDefault="00FA1D35" w:rsidP="00FA1D35">
      <w:pPr>
        <w:pStyle w:val="NormaleWeb"/>
        <w:numPr>
          <w:ilvl w:val="0"/>
          <w:numId w:val="2"/>
        </w:numPr>
        <w:spacing w:before="0" w:beforeAutospacing="0" w:after="0" w:afterAutospacing="0"/>
        <w:ind w:left="714" w:hanging="357"/>
        <w:textAlignment w:val="baseline"/>
        <w:rPr>
          <w:rFonts w:ascii="Roboto Slab" w:hAnsi="Roboto Slab" w:cs="Arial"/>
          <w:color w:val="000000"/>
          <w:sz w:val="22"/>
          <w:szCs w:val="22"/>
        </w:rPr>
      </w:pPr>
      <w:r w:rsidRPr="0017787D">
        <w:rPr>
          <w:rFonts w:ascii="Roboto Slab" w:hAnsi="Roboto Slab" w:cs="Arial"/>
          <w:color w:val="000000"/>
          <w:sz w:val="22"/>
          <w:szCs w:val="22"/>
        </w:rPr>
        <w:t xml:space="preserve">decadenza </w:t>
      </w:r>
      <w:r>
        <w:rPr>
          <w:rFonts w:ascii="Roboto Slab" w:hAnsi="Roboto Slab" w:cs="Arial"/>
          <w:color w:val="000000"/>
          <w:sz w:val="22"/>
          <w:szCs w:val="22"/>
        </w:rPr>
        <w:t xml:space="preserve">– contatta il </w:t>
      </w:r>
      <w:hyperlink r:id="rId12" w:anchor="/login" w:history="1">
        <w:r w:rsidRPr="0017787D">
          <w:rPr>
            <w:rStyle w:val="Collegamentoipertestuale"/>
            <w:rFonts w:ascii="Roboto Slab" w:hAnsi="Roboto Slab" w:cs="Arial"/>
            <w:sz w:val="22"/>
            <w:szCs w:val="22"/>
          </w:rPr>
          <w:t>Filo Diretto</w:t>
        </w:r>
      </w:hyperlink>
    </w:p>
    <w:p w:rsidR="00FA1D35" w:rsidRPr="0017787D" w:rsidRDefault="00FA1D35" w:rsidP="00FA1D35">
      <w:pPr>
        <w:pStyle w:val="NormaleWeb"/>
        <w:numPr>
          <w:ilvl w:val="0"/>
          <w:numId w:val="2"/>
        </w:numPr>
        <w:spacing w:before="0" w:beforeAutospacing="0" w:after="0" w:afterAutospacing="0"/>
        <w:ind w:left="714" w:hanging="357"/>
        <w:textAlignment w:val="baseline"/>
        <w:rPr>
          <w:rFonts w:ascii="Roboto Slab" w:hAnsi="Roboto Slab" w:cs="Arial"/>
          <w:color w:val="000000"/>
          <w:sz w:val="22"/>
          <w:szCs w:val="22"/>
        </w:rPr>
      </w:pPr>
      <w:r w:rsidRPr="0017787D">
        <w:rPr>
          <w:rFonts w:ascii="Roboto Slab" w:hAnsi="Roboto Slab" w:cs="Arial"/>
          <w:color w:val="000000"/>
          <w:sz w:val="22"/>
          <w:szCs w:val="22"/>
        </w:rPr>
        <w:t>Ripresa studi dopo interruzion</w:t>
      </w:r>
      <w:r>
        <w:rPr>
          <w:rFonts w:ascii="Roboto Slab" w:hAnsi="Roboto Slab" w:cs="Arial"/>
          <w:color w:val="000000"/>
          <w:sz w:val="22"/>
          <w:szCs w:val="22"/>
        </w:rPr>
        <w:t>e carriera</w:t>
      </w:r>
      <w:r w:rsidRPr="0017787D">
        <w:rPr>
          <w:rFonts w:ascii="Roboto Slab" w:hAnsi="Roboto Slab" w:cs="Arial"/>
          <w:color w:val="000000"/>
          <w:sz w:val="22"/>
          <w:szCs w:val="22"/>
        </w:rPr>
        <w:t> </w:t>
      </w:r>
      <w:r>
        <w:rPr>
          <w:rFonts w:ascii="Roboto Slab" w:hAnsi="Roboto Slab" w:cs="Arial"/>
          <w:color w:val="000000"/>
          <w:sz w:val="22"/>
          <w:szCs w:val="22"/>
        </w:rPr>
        <w:t xml:space="preserve">- contatta il </w:t>
      </w:r>
      <w:hyperlink r:id="rId13" w:anchor="/login" w:history="1">
        <w:r w:rsidRPr="0017787D">
          <w:rPr>
            <w:rStyle w:val="Collegamentoipertestuale"/>
            <w:rFonts w:ascii="Roboto Slab" w:hAnsi="Roboto Slab" w:cs="Arial"/>
            <w:sz w:val="22"/>
            <w:szCs w:val="22"/>
          </w:rPr>
          <w:t>Filo Diretto</w:t>
        </w:r>
      </w:hyperlink>
    </w:p>
    <w:p w:rsidR="00FA1D35" w:rsidRPr="00061CFA" w:rsidRDefault="00FA1D35" w:rsidP="00FA1D35">
      <w:pPr>
        <w:pStyle w:val="NormaleWeb"/>
        <w:spacing w:before="0" w:beforeAutospacing="0" w:after="200" w:afterAutospacing="0"/>
        <w:ind w:left="720"/>
        <w:textAlignment w:val="baseline"/>
        <w:rPr>
          <w:rFonts w:ascii="Roboto Slab" w:hAnsi="Roboto Slab" w:cs="Arial"/>
          <w:color w:val="000000"/>
          <w:sz w:val="20"/>
          <w:szCs w:val="20"/>
        </w:rPr>
      </w:pPr>
    </w:p>
    <w:p w:rsidR="00FA1D35" w:rsidRPr="00061CFA" w:rsidRDefault="00FA1D35" w:rsidP="00FA1D35">
      <w:pPr>
        <w:pStyle w:val="Titolo1"/>
        <w:spacing w:before="0" w:line="240" w:lineRule="auto"/>
        <w:rPr>
          <w:rFonts w:ascii="Roboto Slab" w:hAnsi="Roboto Slab"/>
        </w:rPr>
      </w:pPr>
      <w:r w:rsidRPr="00061CFA">
        <w:rPr>
          <w:rFonts w:ascii="Roboto Slab" w:hAnsi="Roboto Slab"/>
        </w:rPr>
        <w:t>Se mi iscrivo sotto condizione alla laurea magistrale devo pagare la prima rata relativa alla carriera triennale?</w:t>
      </w:r>
    </w:p>
    <w:p w:rsidR="00FA1D35" w:rsidRPr="00061CFA" w:rsidRDefault="00FA1D35" w:rsidP="00FA1D35">
      <w:pPr>
        <w:spacing w:after="0" w:line="240" w:lineRule="auto"/>
        <w:rPr>
          <w:rFonts w:ascii="Roboto Slab" w:hAnsi="Roboto Slab"/>
        </w:rPr>
      </w:pPr>
    </w:p>
    <w:p w:rsidR="00FA1D35" w:rsidRPr="00061CFA" w:rsidRDefault="00FA1D35" w:rsidP="00FA1D35">
      <w:pPr>
        <w:pStyle w:val="NormaleWeb"/>
        <w:spacing w:before="0" w:beforeAutospacing="0" w:after="0" w:afterAutospacing="0"/>
        <w:jc w:val="both"/>
        <w:rPr>
          <w:rFonts w:ascii="Roboto Slab" w:hAnsi="Roboto Slab" w:cs="Arial"/>
          <w:sz w:val="22"/>
          <w:szCs w:val="22"/>
        </w:rPr>
      </w:pPr>
      <w:r w:rsidRPr="00061CFA">
        <w:rPr>
          <w:rFonts w:ascii="Roboto Slab" w:hAnsi="Roboto Slab" w:cs="Arial"/>
          <w:color w:val="000000"/>
          <w:sz w:val="22"/>
          <w:szCs w:val="22"/>
        </w:rPr>
        <w:t>Per l’iscrizione alla laurea magistrale sotto condizione devi pagare la tassa di immatricolazione. La carriera triennale verrà momentaneamente chiusa in attesa del conseguimento del titolo entro il 31</w:t>
      </w:r>
      <w:r>
        <w:rPr>
          <w:rFonts w:ascii="Roboto Slab" w:hAnsi="Roboto Slab" w:cs="Arial"/>
          <w:color w:val="000000"/>
          <w:sz w:val="22"/>
          <w:szCs w:val="22"/>
        </w:rPr>
        <w:t xml:space="preserve"> marzo </w:t>
      </w:r>
      <w:r w:rsidRPr="00061CFA">
        <w:rPr>
          <w:rFonts w:ascii="Roboto Slab" w:hAnsi="Roboto Slab" w:cs="Arial"/>
          <w:color w:val="000000"/>
          <w:sz w:val="22"/>
          <w:szCs w:val="22"/>
        </w:rPr>
        <w:t>2022. </w:t>
      </w:r>
    </w:p>
    <w:p w:rsidR="00FA1D35" w:rsidRPr="00061CFA" w:rsidRDefault="00FA1D35" w:rsidP="00FA1D35">
      <w:pPr>
        <w:pStyle w:val="NormaleWeb"/>
        <w:spacing w:before="0" w:beforeAutospacing="0" w:after="0" w:afterAutospacing="0"/>
        <w:jc w:val="both"/>
        <w:rPr>
          <w:rFonts w:ascii="Roboto Slab" w:hAnsi="Roboto Slab" w:cs="Arial"/>
          <w:sz w:val="22"/>
          <w:szCs w:val="22"/>
        </w:rPr>
      </w:pPr>
      <w:r w:rsidRPr="00061CFA">
        <w:rPr>
          <w:rFonts w:ascii="Roboto Slab" w:hAnsi="Roboto Slab" w:cs="Arial"/>
          <w:color w:val="000000"/>
          <w:sz w:val="22"/>
          <w:szCs w:val="22"/>
        </w:rPr>
        <w:t>Nel caso non riuscissi a laurearti entro i termini, decadrai dalla posizione di sotto condizione, la tua carriera magistrale verrà chiusa e tutte le rate versate ti verranno rimborsate al netto della marca da bollo. Il rimborso sarà effettuato in automatico. </w:t>
      </w:r>
    </w:p>
    <w:p w:rsidR="00CD5CD8" w:rsidRDefault="00CD5CD8"/>
    <w:p w:rsidR="00FA1D35" w:rsidRPr="00FA1D35" w:rsidRDefault="00FA1D35" w:rsidP="00FA1D35">
      <w:pPr>
        <w:pStyle w:val="Titolo"/>
      </w:pPr>
      <w:r w:rsidRPr="00FA1D35">
        <w:t>ISEE</w:t>
      </w:r>
    </w:p>
    <w:p w:rsidR="00FA1D35" w:rsidRPr="00061CFA" w:rsidRDefault="00FA1D35" w:rsidP="00FA1D35">
      <w:pPr>
        <w:pStyle w:val="Titolo1"/>
        <w:rPr>
          <w:rFonts w:ascii="Roboto Slab" w:hAnsi="Roboto Slab"/>
        </w:rPr>
      </w:pPr>
      <w:r w:rsidRPr="00061CFA">
        <w:rPr>
          <w:rFonts w:ascii="Roboto Slab" w:hAnsi="Roboto Slab"/>
        </w:rPr>
        <w:t>Cosa devo fare per ottenere l’ISEE?</w:t>
      </w:r>
    </w:p>
    <w:p w:rsidR="00FA1D35" w:rsidRPr="00061CFA" w:rsidRDefault="00FA1D35" w:rsidP="00FA1D35">
      <w:pPr>
        <w:pStyle w:val="NormaleWeb"/>
        <w:spacing w:before="0" w:beforeAutospacing="0" w:after="200" w:afterAutospacing="0"/>
        <w:rPr>
          <w:rFonts w:ascii="Roboto Slab" w:hAnsi="Roboto Slab" w:cs="Arial"/>
          <w:sz w:val="22"/>
          <w:szCs w:val="22"/>
        </w:rPr>
      </w:pPr>
      <w:r w:rsidRPr="00061CFA">
        <w:rPr>
          <w:rFonts w:ascii="Roboto Slab" w:hAnsi="Roboto Slab" w:cs="Arial"/>
          <w:color w:val="000000"/>
          <w:sz w:val="22"/>
          <w:szCs w:val="22"/>
        </w:rPr>
        <w:t xml:space="preserve">L’ISEE può essere richiesto al </w:t>
      </w:r>
      <w:proofErr w:type="spellStart"/>
      <w:r w:rsidRPr="00061CFA">
        <w:rPr>
          <w:rFonts w:ascii="Roboto Slab" w:hAnsi="Roboto Slab" w:cs="Arial"/>
          <w:color w:val="000000"/>
          <w:sz w:val="22"/>
          <w:szCs w:val="22"/>
        </w:rPr>
        <w:t>caf</w:t>
      </w:r>
      <w:proofErr w:type="spellEnd"/>
      <w:r w:rsidRPr="00061CFA">
        <w:rPr>
          <w:rFonts w:ascii="Roboto Slab" w:hAnsi="Roboto Slab" w:cs="Arial"/>
          <w:color w:val="000000"/>
          <w:sz w:val="22"/>
          <w:szCs w:val="22"/>
        </w:rPr>
        <w:t xml:space="preserve">/patronati o consulenti, in alternativa si può richiedere ISEE  precompilato accendendo alla pagina </w:t>
      </w:r>
      <w:hyperlink r:id="rId14" w:history="1">
        <w:r w:rsidRPr="00061CFA">
          <w:rPr>
            <w:rStyle w:val="Collegamentoipertestuale"/>
            <w:rFonts w:ascii="Roboto Slab" w:hAnsi="Roboto Slab" w:cs="Arial"/>
            <w:sz w:val="22"/>
            <w:szCs w:val="22"/>
          </w:rPr>
          <w:t>https://servizi2.inps.it/servizi/IseePrecompilato/home.aspx</w:t>
        </w:r>
      </w:hyperlink>
    </w:p>
    <w:p w:rsidR="00FA1D35" w:rsidRPr="00061CFA" w:rsidRDefault="00FA1D35" w:rsidP="00FA1D35">
      <w:pPr>
        <w:pStyle w:val="Titolo1"/>
        <w:rPr>
          <w:rFonts w:ascii="Roboto Slab" w:hAnsi="Roboto Slab"/>
        </w:rPr>
      </w:pPr>
      <w:r w:rsidRPr="00061CFA">
        <w:rPr>
          <w:rFonts w:ascii="Roboto Slab" w:hAnsi="Roboto Slab"/>
        </w:rPr>
        <w:t>Quale ISEE devo presentare?</w:t>
      </w:r>
    </w:p>
    <w:p w:rsidR="00FA1D35" w:rsidRPr="00C17CF8" w:rsidRDefault="00FA1D35" w:rsidP="00FA1D35">
      <w:pPr>
        <w:pStyle w:val="NormaleWeb"/>
        <w:spacing w:before="0" w:beforeAutospacing="0" w:after="200" w:afterAutospacing="0"/>
        <w:rPr>
          <w:rFonts w:ascii="Roboto Slab" w:hAnsi="Roboto Slab" w:cs="Arial"/>
          <w:sz w:val="22"/>
          <w:szCs w:val="22"/>
        </w:rPr>
      </w:pPr>
      <w:r w:rsidRPr="00C17CF8">
        <w:rPr>
          <w:rFonts w:ascii="Roboto Slab" w:hAnsi="Roboto Slab" w:cs="Arial"/>
          <w:color w:val="000000"/>
          <w:sz w:val="22"/>
          <w:szCs w:val="22"/>
        </w:rPr>
        <w:t>Dev</w:t>
      </w:r>
      <w:r>
        <w:rPr>
          <w:rFonts w:ascii="Roboto Slab" w:hAnsi="Roboto Slab" w:cs="Arial"/>
          <w:color w:val="000000"/>
          <w:sz w:val="22"/>
          <w:szCs w:val="22"/>
        </w:rPr>
        <w:t>i</w:t>
      </w:r>
      <w:r w:rsidRPr="00C17CF8">
        <w:rPr>
          <w:rFonts w:ascii="Roboto Slab" w:hAnsi="Roboto Slab" w:cs="Arial"/>
          <w:color w:val="000000"/>
          <w:sz w:val="22"/>
          <w:szCs w:val="22"/>
        </w:rPr>
        <w:t xml:space="preserve"> presentare ISEE di tipo universitario 2021 relativo a redditi e patrimoni 2019 con scadenza 31/12/2021.</w:t>
      </w:r>
    </w:p>
    <w:p w:rsidR="00FA1D35" w:rsidRPr="00061CFA" w:rsidRDefault="00FA1D35" w:rsidP="00FA1D35">
      <w:pPr>
        <w:pStyle w:val="Titolo1"/>
        <w:rPr>
          <w:rFonts w:ascii="Roboto Slab" w:hAnsi="Roboto Slab"/>
        </w:rPr>
      </w:pPr>
      <w:r w:rsidRPr="00061CFA">
        <w:rPr>
          <w:rFonts w:ascii="Roboto Slab" w:hAnsi="Roboto Slab"/>
        </w:rPr>
        <w:t>Sono obbligato a presentare l’ISEE?</w:t>
      </w:r>
    </w:p>
    <w:p w:rsidR="00FA1D35" w:rsidRPr="00C17CF8" w:rsidRDefault="00FA1D35" w:rsidP="00FA1D35">
      <w:pPr>
        <w:pStyle w:val="NormaleWeb"/>
        <w:spacing w:before="0" w:beforeAutospacing="0" w:after="200" w:afterAutospacing="0"/>
        <w:rPr>
          <w:rFonts w:ascii="Roboto Slab" w:hAnsi="Roboto Slab" w:cs="Arial"/>
          <w:sz w:val="22"/>
          <w:szCs w:val="22"/>
        </w:rPr>
      </w:pPr>
      <w:r w:rsidRPr="00C17CF8">
        <w:rPr>
          <w:rFonts w:ascii="Roboto Slab" w:hAnsi="Roboto Slab" w:cs="Arial"/>
          <w:color w:val="000000"/>
          <w:sz w:val="22"/>
          <w:szCs w:val="22"/>
        </w:rPr>
        <w:t>No, se non presenti l’ISEE sarà collocato in automatico in fascia massima di contribuzione.</w:t>
      </w:r>
    </w:p>
    <w:p w:rsidR="00FA1D35" w:rsidRPr="00061CFA" w:rsidRDefault="00FA1D35" w:rsidP="00FA1D35">
      <w:pPr>
        <w:pStyle w:val="Titolo1"/>
        <w:rPr>
          <w:rFonts w:ascii="Roboto Slab" w:hAnsi="Roboto Slab"/>
        </w:rPr>
      </w:pPr>
      <w:r w:rsidRPr="00061CFA">
        <w:rPr>
          <w:rFonts w:ascii="Roboto Slab" w:hAnsi="Roboto Slab"/>
        </w:rPr>
        <w:lastRenderedPageBreak/>
        <w:t>Come faccio a presentare l’ISEE Universitario?</w:t>
      </w:r>
    </w:p>
    <w:p w:rsidR="00FA1D35" w:rsidRPr="00C17CF8" w:rsidRDefault="00FA1D35" w:rsidP="00FA1D35">
      <w:pPr>
        <w:pStyle w:val="NormaleWeb"/>
        <w:spacing w:before="0" w:beforeAutospacing="0" w:after="200" w:afterAutospacing="0"/>
        <w:rPr>
          <w:rFonts w:ascii="Roboto Slab" w:hAnsi="Roboto Slab" w:cs="Arial"/>
          <w:sz w:val="22"/>
          <w:szCs w:val="22"/>
        </w:rPr>
      </w:pPr>
      <w:r w:rsidRPr="00C17CF8">
        <w:rPr>
          <w:rFonts w:ascii="Roboto Slab" w:hAnsi="Roboto Slab" w:cs="Arial"/>
          <w:color w:val="000000"/>
          <w:sz w:val="22"/>
          <w:szCs w:val="22"/>
        </w:rPr>
        <w:t xml:space="preserve">Per presentare  l’ISEE  </w:t>
      </w:r>
      <w:r>
        <w:rPr>
          <w:rFonts w:ascii="Roboto Slab" w:hAnsi="Roboto Slab" w:cs="Arial"/>
          <w:color w:val="000000"/>
          <w:sz w:val="22"/>
          <w:szCs w:val="22"/>
        </w:rPr>
        <w:t>devi</w:t>
      </w:r>
      <w:r w:rsidRPr="00C17CF8">
        <w:rPr>
          <w:rFonts w:ascii="Roboto Slab" w:hAnsi="Roboto Slab" w:cs="Arial"/>
          <w:color w:val="000000"/>
          <w:sz w:val="22"/>
          <w:szCs w:val="22"/>
        </w:rPr>
        <w:t xml:space="preserve"> autorizzare dall’area riservata (home-segreteria-benefici) l’acquisizione automatica dalla banca dati INPS. Al termine della procedura di autorizzazione, se correttamente effettuata, arriverà una mail automatica di avvenuta autorizzazione.</w:t>
      </w:r>
    </w:p>
    <w:p w:rsidR="00FA1D35" w:rsidRPr="00061CFA" w:rsidRDefault="00FA1D35" w:rsidP="00FA1D35">
      <w:pPr>
        <w:pStyle w:val="Titolo1"/>
        <w:rPr>
          <w:rFonts w:ascii="Roboto Slab" w:hAnsi="Roboto Slab"/>
        </w:rPr>
      </w:pPr>
      <w:r w:rsidRPr="00061CFA">
        <w:rPr>
          <w:rFonts w:ascii="Roboto Slab" w:hAnsi="Roboto Slab"/>
        </w:rPr>
        <w:t>Se presento l’</w:t>
      </w:r>
      <w:r>
        <w:rPr>
          <w:rFonts w:ascii="Roboto Slab" w:hAnsi="Roboto Slab"/>
        </w:rPr>
        <w:t>a</w:t>
      </w:r>
      <w:r w:rsidRPr="00061CFA">
        <w:rPr>
          <w:rFonts w:ascii="Roboto Slab" w:hAnsi="Roboto Slab"/>
        </w:rPr>
        <w:t xml:space="preserve">utorizzazione a prelevare l’ISEE devo comunque richiedere l’ISEE al </w:t>
      </w:r>
      <w:proofErr w:type="spellStart"/>
      <w:r w:rsidRPr="00061CFA">
        <w:rPr>
          <w:rFonts w:ascii="Roboto Slab" w:hAnsi="Roboto Slab"/>
        </w:rPr>
        <w:t>caf</w:t>
      </w:r>
      <w:proofErr w:type="spellEnd"/>
      <w:r w:rsidRPr="00061CFA">
        <w:rPr>
          <w:rFonts w:ascii="Roboto Slab" w:hAnsi="Roboto Slab"/>
        </w:rPr>
        <w:t>?</w:t>
      </w:r>
    </w:p>
    <w:p w:rsidR="00FA1D35" w:rsidRPr="00324181" w:rsidRDefault="00FA1D35" w:rsidP="00FA1D35">
      <w:pPr>
        <w:pStyle w:val="NormaleWeb"/>
        <w:spacing w:before="0" w:beforeAutospacing="0" w:after="200" w:afterAutospacing="0"/>
        <w:rPr>
          <w:rFonts w:ascii="Roboto Slab" w:hAnsi="Roboto Slab" w:cs="Arial"/>
          <w:sz w:val="22"/>
          <w:szCs w:val="22"/>
        </w:rPr>
      </w:pPr>
      <w:r w:rsidRPr="00324181">
        <w:rPr>
          <w:rFonts w:ascii="Roboto Slab" w:hAnsi="Roboto Slab" w:cs="Arial"/>
          <w:color w:val="000000"/>
          <w:sz w:val="22"/>
          <w:szCs w:val="22"/>
        </w:rPr>
        <w:t xml:space="preserve">Prima di autorizzare l’Università a prelevare l’ISEE dalla banca dati INPS lo stesso deve essere richiesto presso gli uffici </w:t>
      </w:r>
      <w:proofErr w:type="spellStart"/>
      <w:r w:rsidRPr="00324181">
        <w:rPr>
          <w:rFonts w:ascii="Roboto Slab" w:hAnsi="Roboto Slab" w:cs="Arial"/>
          <w:color w:val="000000"/>
          <w:sz w:val="22"/>
          <w:szCs w:val="22"/>
        </w:rPr>
        <w:t>caf</w:t>
      </w:r>
      <w:proofErr w:type="spellEnd"/>
      <w:r w:rsidRPr="00324181">
        <w:rPr>
          <w:rFonts w:ascii="Roboto Slab" w:hAnsi="Roboto Slab" w:cs="Arial"/>
          <w:color w:val="000000"/>
          <w:sz w:val="22"/>
          <w:szCs w:val="22"/>
        </w:rPr>
        <w:t xml:space="preserve"> o può richiederlo in autonomia accedendo alla pagina </w:t>
      </w:r>
      <w:hyperlink r:id="rId15" w:history="1">
        <w:r w:rsidRPr="00324181">
          <w:rPr>
            <w:rStyle w:val="Collegamentoipertestuale"/>
            <w:rFonts w:ascii="Roboto Slab" w:hAnsi="Roboto Slab" w:cs="Arial"/>
            <w:sz w:val="22"/>
            <w:szCs w:val="22"/>
          </w:rPr>
          <w:t>https://servizi2.inps.it/servizi/IseePrecompilato/home.aspx</w:t>
        </w:r>
      </w:hyperlink>
    </w:p>
    <w:p w:rsidR="00FA1D35" w:rsidRPr="00061CFA" w:rsidRDefault="00FA1D35" w:rsidP="00FA1D35">
      <w:pPr>
        <w:pStyle w:val="Titolo1"/>
        <w:rPr>
          <w:rFonts w:ascii="Roboto Slab" w:hAnsi="Roboto Slab"/>
        </w:rPr>
      </w:pPr>
      <w:r w:rsidRPr="00061CFA">
        <w:rPr>
          <w:rFonts w:ascii="Roboto Slab" w:hAnsi="Roboto Slab"/>
        </w:rPr>
        <w:t>Ho presentato l’ISEE ma la prima rata non si è modificata come mai?</w:t>
      </w:r>
    </w:p>
    <w:p w:rsidR="00FA1D35" w:rsidRPr="00324181" w:rsidRDefault="00FA1D35" w:rsidP="00FA1D35">
      <w:pPr>
        <w:pStyle w:val="NormaleWeb"/>
        <w:spacing w:before="0" w:beforeAutospacing="0" w:after="0" w:afterAutospacing="0"/>
        <w:rPr>
          <w:rFonts w:ascii="Roboto Slab" w:hAnsi="Roboto Slab" w:cs="Arial"/>
          <w:sz w:val="22"/>
          <w:szCs w:val="22"/>
        </w:rPr>
      </w:pPr>
      <w:r w:rsidRPr="00324181">
        <w:rPr>
          <w:rFonts w:ascii="Roboto Slab" w:hAnsi="Roboto Slab" w:cs="Arial"/>
          <w:color w:val="000000"/>
          <w:sz w:val="22"/>
          <w:szCs w:val="22"/>
        </w:rPr>
        <w:t>La prima rata per gli iscritti ad anni successivi al primo è da sempre formata dalla tassa fissa + il 20% dei contributi versati l'anno precedente. L’ISEE verrà presa in considerazione per il pagamento delle rate successive.</w:t>
      </w:r>
    </w:p>
    <w:p w:rsidR="00FA1D35" w:rsidRPr="00324181" w:rsidRDefault="00FA1D35" w:rsidP="00FA1D35">
      <w:pPr>
        <w:pStyle w:val="NormaleWeb"/>
        <w:spacing w:before="0" w:beforeAutospacing="0" w:after="0" w:afterAutospacing="0"/>
        <w:rPr>
          <w:rFonts w:ascii="Roboto Slab" w:hAnsi="Roboto Slab" w:cs="Arial"/>
          <w:sz w:val="22"/>
          <w:szCs w:val="22"/>
        </w:rPr>
      </w:pPr>
      <w:r w:rsidRPr="00324181">
        <w:rPr>
          <w:rFonts w:ascii="Roboto Slab" w:hAnsi="Roboto Slab" w:cs="Arial"/>
          <w:color w:val="000000"/>
          <w:sz w:val="22"/>
          <w:szCs w:val="22"/>
        </w:rPr>
        <w:t>Ti consiglio di leggere attentamente l’avviso sulla contribuzione dove trovi tutte le informazioni sulla composizione delle rate e le relative scadenze.</w:t>
      </w:r>
    </w:p>
    <w:p w:rsidR="00FA1D35" w:rsidRPr="00324181" w:rsidRDefault="00513563" w:rsidP="00FA1D35">
      <w:pPr>
        <w:pStyle w:val="NormaleWeb"/>
        <w:spacing w:before="0" w:beforeAutospacing="0" w:after="0" w:afterAutospacing="0"/>
        <w:rPr>
          <w:rFonts w:ascii="Roboto Slab" w:hAnsi="Roboto Slab" w:cs="Arial"/>
          <w:sz w:val="22"/>
          <w:szCs w:val="22"/>
        </w:rPr>
      </w:pPr>
      <w:hyperlink r:id="rId16" w:history="1">
        <w:r w:rsidR="00FA1D35" w:rsidRPr="00324181">
          <w:rPr>
            <w:rStyle w:val="Collegamentoipertestuale"/>
            <w:rFonts w:ascii="Roboto Slab" w:hAnsi="Roboto Slab" w:cs="Arial"/>
            <w:sz w:val="22"/>
            <w:szCs w:val="22"/>
          </w:rPr>
          <w:t>https://web.unipv.it/wp-content/uploads/2021/06/Avviso_contribuzione_21-22-firmato.pdf</w:t>
        </w:r>
      </w:hyperlink>
      <w:r w:rsidR="00FA1D35" w:rsidRPr="00324181">
        <w:rPr>
          <w:rFonts w:ascii="Roboto Slab" w:hAnsi="Roboto Slab" w:cs="Arial"/>
          <w:color w:val="000000"/>
          <w:sz w:val="22"/>
          <w:szCs w:val="22"/>
        </w:rPr>
        <w:t xml:space="preserve"> e di consultare la pagina </w:t>
      </w:r>
      <w:hyperlink r:id="rId17" w:history="1">
        <w:r w:rsidR="00FA1D35" w:rsidRPr="00324181">
          <w:rPr>
            <w:rStyle w:val="Collegamentoipertestuale"/>
            <w:rFonts w:ascii="Roboto Slab" w:hAnsi="Roboto Slab" w:cs="Arial"/>
            <w:color w:val="1155CC"/>
            <w:sz w:val="22"/>
            <w:szCs w:val="22"/>
          </w:rPr>
          <w:t>https://web.unipv.it/formazione/calcolare-le-tasse/</w:t>
        </w:r>
      </w:hyperlink>
    </w:p>
    <w:p w:rsidR="00FA1D35" w:rsidRPr="00061CFA" w:rsidRDefault="00FA1D35" w:rsidP="00FA1D35">
      <w:pPr>
        <w:pStyle w:val="Titolo1"/>
        <w:rPr>
          <w:rFonts w:ascii="Roboto Slab" w:hAnsi="Roboto Slab"/>
        </w:rPr>
      </w:pPr>
      <w:r w:rsidRPr="00061CFA">
        <w:rPr>
          <w:rFonts w:ascii="Roboto Slab" w:hAnsi="Roboto Slab"/>
        </w:rPr>
        <w:t>Perché risulto in fascia 70 se ho inoltrato l’autorizzazione per importare l’</w:t>
      </w:r>
      <w:proofErr w:type="spellStart"/>
      <w:r w:rsidRPr="00061CFA">
        <w:rPr>
          <w:rFonts w:ascii="Roboto Slab" w:hAnsi="Roboto Slab"/>
        </w:rPr>
        <w:t>isee</w:t>
      </w:r>
      <w:proofErr w:type="spellEnd"/>
      <w:r w:rsidRPr="00061CFA">
        <w:rPr>
          <w:rFonts w:ascii="Roboto Slab" w:hAnsi="Roboto Slab"/>
        </w:rPr>
        <w:t xml:space="preserve"> dalla banca dati INPS?</w:t>
      </w:r>
    </w:p>
    <w:p w:rsidR="00FA1D35" w:rsidRPr="00324181" w:rsidRDefault="00FA1D35" w:rsidP="00FA1D35">
      <w:pPr>
        <w:pStyle w:val="NormaleWeb"/>
        <w:spacing w:before="0" w:beforeAutospacing="0" w:after="200" w:afterAutospacing="0"/>
        <w:rPr>
          <w:rFonts w:ascii="Roboto Slab" w:hAnsi="Roboto Slab" w:cs="Arial"/>
          <w:sz w:val="22"/>
          <w:szCs w:val="22"/>
        </w:rPr>
      </w:pPr>
      <w:r w:rsidRPr="00324181">
        <w:rPr>
          <w:rFonts w:ascii="Roboto Slab" w:hAnsi="Roboto Slab" w:cs="Arial"/>
          <w:color w:val="000000"/>
          <w:sz w:val="22"/>
          <w:szCs w:val="22"/>
        </w:rPr>
        <w:t>Le motivazioni possono essere le seguenti:</w:t>
      </w:r>
    </w:p>
    <w:p w:rsidR="00FA1D35" w:rsidRPr="00324181" w:rsidRDefault="00FA1D35" w:rsidP="00FA1D35">
      <w:pPr>
        <w:pStyle w:val="NormaleWeb"/>
        <w:numPr>
          <w:ilvl w:val="0"/>
          <w:numId w:val="3"/>
        </w:numPr>
        <w:spacing w:before="0" w:beforeAutospacing="0" w:after="0" w:afterAutospacing="0"/>
        <w:textAlignment w:val="baseline"/>
        <w:rPr>
          <w:rFonts w:ascii="Roboto Slab" w:hAnsi="Roboto Slab" w:cs="Arial"/>
          <w:color w:val="000000"/>
          <w:sz w:val="22"/>
          <w:szCs w:val="22"/>
        </w:rPr>
      </w:pPr>
      <w:r w:rsidRPr="00324181">
        <w:rPr>
          <w:rFonts w:ascii="Roboto Slab" w:hAnsi="Roboto Slab" w:cs="Arial"/>
          <w:color w:val="000000"/>
          <w:sz w:val="22"/>
          <w:szCs w:val="22"/>
        </w:rPr>
        <w:t xml:space="preserve">Non </w:t>
      </w:r>
      <w:r>
        <w:rPr>
          <w:rFonts w:ascii="Roboto Slab" w:hAnsi="Roboto Slab" w:cs="Arial"/>
          <w:color w:val="000000"/>
          <w:sz w:val="22"/>
          <w:szCs w:val="22"/>
        </w:rPr>
        <w:t>hai</w:t>
      </w:r>
      <w:r w:rsidRPr="00324181">
        <w:rPr>
          <w:rFonts w:ascii="Roboto Slab" w:hAnsi="Roboto Slab" w:cs="Arial"/>
          <w:color w:val="000000"/>
          <w:sz w:val="22"/>
          <w:szCs w:val="22"/>
        </w:rPr>
        <w:t xml:space="preserve"> richiest</w:t>
      </w:r>
      <w:r>
        <w:rPr>
          <w:rFonts w:ascii="Roboto Slab" w:hAnsi="Roboto Slab" w:cs="Arial"/>
          <w:color w:val="000000"/>
          <w:sz w:val="22"/>
          <w:szCs w:val="22"/>
        </w:rPr>
        <w:t>o</w:t>
      </w:r>
      <w:r w:rsidRPr="00324181">
        <w:rPr>
          <w:rFonts w:ascii="Roboto Slab" w:hAnsi="Roboto Slab" w:cs="Arial"/>
          <w:color w:val="000000"/>
          <w:sz w:val="22"/>
          <w:szCs w:val="22"/>
        </w:rPr>
        <w:t xml:space="preserve"> l’ISEE a scopo universitario</w:t>
      </w:r>
    </w:p>
    <w:p w:rsidR="00FA1D35" w:rsidRPr="00324181" w:rsidRDefault="00FA1D35" w:rsidP="00FA1D35">
      <w:pPr>
        <w:pStyle w:val="NormaleWeb"/>
        <w:numPr>
          <w:ilvl w:val="0"/>
          <w:numId w:val="3"/>
        </w:numPr>
        <w:spacing w:before="0" w:beforeAutospacing="0" w:after="0" w:afterAutospacing="0"/>
        <w:textAlignment w:val="baseline"/>
        <w:rPr>
          <w:rFonts w:ascii="Roboto Slab" w:hAnsi="Roboto Slab" w:cs="Arial"/>
          <w:color w:val="000000"/>
          <w:sz w:val="22"/>
          <w:szCs w:val="22"/>
        </w:rPr>
      </w:pPr>
      <w:r>
        <w:rPr>
          <w:rFonts w:ascii="Roboto Slab" w:hAnsi="Roboto Slab" w:cs="Arial"/>
          <w:color w:val="000000"/>
          <w:sz w:val="22"/>
          <w:szCs w:val="22"/>
        </w:rPr>
        <w:t>L’hai richiesto</w:t>
      </w:r>
      <w:r w:rsidRPr="00324181">
        <w:rPr>
          <w:rFonts w:ascii="Roboto Slab" w:hAnsi="Roboto Slab" w:cs="Arial"/>
          <w:color w:val="000000"/>
          <w:sz w:val="22"/>
          <w:szCs w:val="22"/>
        </w:rPr>
        <w:t xml:space="preserve"> a scopo universitario ma a favore di altro componente</w:t>
      </w:r>
    </w:p>
    <w:p w:rsidR="00FA1D35" w:rsidRPr="00324181" w:rsidRDefault="00FA1D35" w:rsidP="00FA1D35">
      <w:pPr>
        <w:pStyle w:val="NormaleWeb"/>
        <w:numPr>
          <w:ilvl w:val="0"/>
          <w:numId w:val="3"/>
        </w:numPr>
        <w:spacing w:before="0" w:beforeAutospacing="0" w:after="200" w:afterAutospacing="0"/>
        <w:textAlignment w:val="baseline"/>
        <w:rPr>
          <w:rFonts w:ascii="Roboto Slab" w:hAnsi="Roboto Slab" w:cs="Arial"/>
          <w:color w:val="000000"/>
          <w:sz w:val="22"/>
          <w:szCs w:val="22"/>
        </w:rPr>
      </w:pPr>
      <w:r w:rsidRPr="00324181">
        <w:rPr>
          <w:rFonts w:ascii="Roboto Slab" w:hAnsi="Roboto Slab" w:cs="Arial"/>
          <w:color w:val="000000"/>
          <w:sz w:val="22"/>
          <w:szCs w:val="22"/>
        </w:rPr>
        <w:t>Non ha</w:t>
      </w:r>
      <w:r>
        <w:rPr>
          <w:rFonts w:ascii="Roboto Slab" w:hAnsi="Roboto Slab" w:cs="Arial"/>
          <w:color w:val="000000"/>
          <w:sz w:val="22"/>
          <w:szCs w:val="22"/>
        </w:rPr>
        <w:t>i</w:t>
      </w:r>
      <w:r w:rsidRPr="00324181">
        <w:rPr>
          <w:rFonts w:ascii="Roboto Slab" w:hAnsi="Roboto Slab" w:cs="Arial"/>
          <w:color w:val="000000"/>
          <w:sz w:val="22"/>
          <w:szCs w:val="22"/>
        </w:rPr>
        <w:t xml:space="preserve"> provveduto a richiederla compilando la DSU, on line sul sito dell’</w:t>
      </w:r>
      <w:r>
        <w:rPr>
          <w:rFonts w:ascii="Roboto Slab" w:hAnsi="Roboto Slab" w:cs="Arial"/>
          <w:color w:val="000000"/>
          <w:sz w:val="22"/>
          <w:szCs w:val="22"/>
        </w:rPr>
        <w:t>INPS</w:t>
      </w:r>
      <w:r w:rsidRPr="00324181">
        <w:rPr>
          <w:rFonts w:ascii="Roboto Slab" w:hAnsi="Roboto Slab" w:cs="Arial"/>
          <w:color w:val="000000"/>
          <w:sz w:val="22"/>
          <w:szCs w:val="22"/>
        </w:rPr>
        <w:t xml:space="preserve"> o recandosi presso un qualsiasi CAF presente sul territorio nazionale.</w:t>
      </w:r>
    </w:p>
    <w:p w:rsidR="00FA1D35" w:rsidRPr="00061CFA" w:rsidRDefault="00FA1D35" w:rsidP="00FA1D35">
      <w:pPr>
        <w:pStyle w:val="Titolo1"/>
        <w:rPr>
          <w:rFonts w:ascii="Roboto Slab" w:hAnsi="Roboto Slab"/>
        </w:rPr>
      </w:pPr>
      <w:r w:rsidRPr="00061CFA">
        <w:rPr>
          <w:rFonts w:ascii="Roboto Slab" w:hAnsi="Roboto Slab"/>
        </w:rPr>
        <w:t>Ho l’ISEE universitario difforme posso  presentarlo?</w:t>
      </w:r>
    </w:p>
    <w:p w:rsidR="00FA1D35" w:rsidRPr="00324181" w:rsidRDefault="00FA1D35" w:rsidP="00FA1D35">
      <w:pPr>
        <w:pStyle w:val="NormaleWeb"/>
        <w:spacing w:before="0" w:beforeAutospacing="0" w:after="0" w:afterAutospacing="0"/>
        <w:rPr>
          <w:rFonts w:ascii="Roboto Slab" w:hAnsi="Roboto Slab" w:cs="Arial"/>
          <w:sz w:val="22"/>
          <w:szCs w:val="22"/>
        </w:rPr>
      </w:pPr>
      <w:r w:rsidRPr="00324181">
        <w:rPr>
          <w:rFonts w:ascii="Roboto Slab" w:hAnsi="Roboto Slab" w:cs="Arial"/>
          <w:color w:val="000000"/>
          <w:sz w:val="22"/>
          <w:szCs w:val="22"/>
        </w:rPr>
        <w:t>Se la tua ISEE ad oggi risulta difforme, devi rivolgerti all’Ente che l’ha rilasciata per neutralizzare le difformità.</w:t>
      </w:r>
    </w:p>
    <w:p w:rsidR="00FA1D35" w:rsidRPr="00324181" w:rsidRDefault="00FA1D35" w:rsidP="00FA1D35">
      <w:pPr>
        <w:pStyle w:val="NormaleWeb"/>
        <w:spacing w:before="0" w:beforeAutospacing="0" w:after="0" w:afterAutospacing="0"/>
        <w:rPr>
          <w:rFonts w:ascii="Roboto Slab" w:hAnsi="Roboto Slab" w:cs="Arial"/>
          <w:sz w:val="22"/>
          <w:szCs w:val="22"/>
        </w:rPr>
      </w:pPr>
      <w:r w:rsidRPr="00324181">
        <w:rPr>
          <w:rFonts w:ascii="Roboto Slab" w:hAnsi="Roboto Slab" w:cs="Arial"/>
          <w:color w:val="000000"/>
          <w:sz w:val="22"/>
          <w:szCs w:val="22"/>
        </w:rPr>
        <w:t xml:space="preserve">Quando sarai in possesso dell'ISEE universitaria 2021 conforme verifica che la fascia di reddito nella tua area riservata si sia aggiornata (segreteria – benefici) altrimenti scrivi una mail a </w:t>
      </w:r>
      <w:hyperlink r:id="rId18" w:history="1">
        <w:r w:rsidRPr="00324181">
          <w:rPr>
            <w:rStyle w:val="Collegamentoipertestuale"/>
            <w:rFonts w:ascii="Roboto Slab" w:hAnsi="Roboto Slab" w:cs="Arial"/>
            <w:sz w:val="22"/>
            <w:szCs w:val="22"/>
          </w:rPr>
          <w:t>ufficiotasse@unipv.it</w:t>
        </w:r>
      </w:hyperlink>
      <w:r w:rsidRPr="00324181">
        <w:rPr>
          <w:rFonts w:ascii="Roboto Slab" w:hAnsi="Roboto Slab" w:cs="Arial"/>
          <w:color w:val="000000"/>
          <w:sz w:val="22"/>
          <w:szCs w:val="22"/>
        </w:rPr>
        <w:t xml:space="preserve"> indicando il tuo numero di matricola.</w:t>
      </w:r>
    </w:p>
    <w:p w:rsidR="00FA1D35" w:rsidRPr="00324181" w:rsidRDefault="00FA1D35" w:rsidP="00FA1D35">
      <w:pPr>
        <w:pStyle w:val="NormaleWeb"/>
        <w:spacing w:before="0" w:beforeAutospacing="0" w:after="0" w:afterAutospacing="0"/>
        <w:rPr>
          <w:rFonts w:ascii="Roboto Slab" w:hAnsi="Roboto Slab" w:cs="Arial"/>
          <w:color w:val="000000"/>
          <w:sz w:val="22"/>
          <w:szCs w:val="22"/>
        </w:rPr>
      </w:pPr>
      <w:r w:rsidRPr="00324181">
        <w:rPr>
          <w:rFonts w:ascii="Roboto Slab" w:hAnsi="Roboto Slab" w:cs="Arial"/>
          <w:color w:val="000000"/>
          <w:sz w:val="22"/>
          <w:szCs w:val="22"/>
        </w:rPr>
        <w:t xml:space="preserve">Nel caso in cui le difformità non dipendessero da te ma dall’Agenzia delle Entrate e riguardassero le società gestione e risparmio, come da circolare INPS n. 2839 del 16/07/2020, puoi presentare l’ISEE difforme scrivendo una mail a </w:t>
      </w:r>
      <w:hyperlink r:id="rId19" w:history="1">
        <w:r w:rsidRPr="00324181">
          <w:rPr>
            <w:rStyle w:val="Collegamentoipertestuale"/>
            <w:rFonts w:ascii="Roboto Slab" w:hAnsi="Roboto Slab" w:cs="Arial"/>
            <w:sz w:val="22"/>
            <w:szCs w:val="22"/>
          </w:rPr>
          <w:t>ufficiotasse@unipv.it</w:t>
        </w:r>
      </w:hyperlink>
      <w:r w:rsidRPr="00324181">
        <w:rPr>
          <w:rFonts w:ascii="Roboto Slab" w:hAnsi="Roboto Slab" w:cs="Arial"/>
          <w:color w:val="000000"/>
          <w:sz w:val="22"/>
          <w:szCs w:val="22"/>
        </w:rPr>
        <w:t xml:space="preserve"> . </w:t>
      </w:r>
      <w:r w:rsidRPr="00324181">
        <w:rPr>
          <w:rFonts w:ascii="Roboto Slab" w:hAnsi="Roboto Slab" w:cs="Arial"/>
          <w:color w:val="000000"/>
          <w:sz w:val="22"/>
          <w:szCs w:val="22"/>
        </w:rPr>
        <w:br/>
        <w:t>Devi necessariamente allegare:</w:t>
      </w:r>
    </w:p>
    <w:p w:rsidR="00FA1D35" w:rsidRPr="00324181" w:rsidRDefault="00FA1D35" w:rsidP="00FA1D35">
      <w:pPr>
        <w:pStyle w:val="NormaleWeb"/>
        <w:numPr>
          <w:ilvl w:val="0"/>
          <w:numId w:val="5"/>
        </w:numPr>
        <w:spacing w:before="0" w:beforeAutospacing="0" w:after="0" w:afterAutospacing="0"/>
        <w:rPr>
          <w:rFonts w:ascii="Roboto Slab" w:hAnsi="Roboto Slab" w:cs="Arial"/>
          <w:sz w:val="22"/>
          <w:szCs w:val="22"/>
        </w:rPr>
      </w:pPr>
      <w:r w:rsidRPr="00324181">
        <w:rPr>
          <w:rFonts w:ascii="Roboto Slab" w:hAnsi="Roboto Slab" w:cs="Arial"/>
          <w:color w:val="000000"/>
          <w:sz w:val="22"/>
          <w:szCs w:val="22"/>
        </w:rPr>
        <w:t>L’ISEE difforme</w:t>
      </w:r>
    </w:p>
    <w:p w:rsidR="00FA1D35" w:rsidRPr="00324181" w:rsidRDefault="00FA1D35" w:rsidP="00FA1D35">
      <w:pPr>
        <w:pStyle w:val="NormaleWeb"/>
        <w:numPr>
          <w:ilvl w:val="0"/>
          <w:numId w:val="5"/>
        </w:numPr>
        <w:spacing w:before="0" w:beforeAutospacing="0" w:after="0" w:afterAutospacing="0"/>
        <w:rPr>
          <w:rFonts w:ascii="Roboto Slab" w:hAnsi="Roboto Slab" w:cs="Arial"/>
          <w:sz w:val="22"/>
          <w:szCs w:val="22"/>
        </w:rPr>
      </w:pPr>
      <w:r w:rsidRPr="00324181">
        <w:rPr>
          <w:rFonts w:ascii="Roboto Slab" w:hAnsi="Roboto Slab" w:cs="Arial"/>
          <w:color w:val="000000"/>
          <w:sz w:val="22"/>
          <w:szCs w:val="22"/>
        </w:rPr>
        <w:t xml:space="preserve"> La DSU</w:t>
      </w:r>
    </w:p>
    <w:p w:rsidR="00FA1D35" w:rsidRPr="00324181" w:rsidRDefault="00FA1D35" w:rsidP="00FA1D35">
      <w:pPr>
        <w:pStyle w:val="NormaleWeb"/>
        <w:numPr>
          <w:ilvl w:val="0"/>
          <w:numId w:val="5"/>
        </w:numPr>
        <w:spacing w:before="0" w:beforeAutospacing="0" w:after="0" w:afterAutospacing="0"/>
        <w:rPr>
          <w:rFonts w:ascii="Roboto Slab" w:hAnsi="Roboto Slab" w:cs="Arial"/>
          <w:sz w:val="22"/>
          <w:szCs w:val="22"/>
        </w:rPr>
      </w:pPr>
      <w:r w:rsidRPr="00324181">
        <w:rPr>
          <w:rFonts w:ascii="Roboto Slab" w:hAnsi="Roboto Slab" w:cs="Arial"/>
          <w:color w:val="000000"/>
          <w:sz w:val="22"/>
          <w:szCs w:val="22"/>
        </w:rPr>
        <w:t>I documenti che risultano difformi</w:t>
      </w:r>
    </w:p>
    <w:p w:rsidR="00FA1D35" w:rsidRPr="00324181" w:rsidRDefault="00FA1D35" w:rsidP="00FA1D35">
      <w:pPr>
        <w:pStyle w:val="NormaleWeb"/>
        <w:numPr>
          <w:ilvl w:val="0"/>
          <w:numId w:val="5"/>
        </w:numPr>
        <w:spacing w:before="0" w:beforeAutospacing="0" w:after="0" w:afterAutospacing="0"/>
        <w:rPr>
          <w:rFonts w:ascii="Roboto Slab" w:hAnsi="Roboto Slab" w:cs="Arial"/>
          <w:sz w:val="22"/>
          <w:szCs w:val="22"/>
        </w:rPr>
      </w:pPr>
      <w:r w:rsidRPr="00324181">
        <w:rPr>
          <w:rFonts w:ascii="Roboto Slab" w:hAnsi="Roboto Slab" w:cs="Arial"/>
          <w:color w:val="000000"/>
          <w:sz w:val="22"/>
          <w:szCs w:val="22"/>
        </w:rPr>
        <w:t xml:space="preserve">Copia del documento d’identità </w:t>
      </w:r>
    </w:p>
    <w:p w:rsidR="00FA1D35" w:rsidRPr="00324181" w:rsidRDefault="00FA1D35" w:rsidP="00FA1D35">
      <w:pPr>
        <w:pStyle w:val="NormaleWeb"/>
        <w:numPr>
          <w:ilvl w:val="0"/>
          <w:numId w:val="5"/>
        </w:numPr>
        <w:spacing w:before="0" w:beforeAutospacing="0" w:after="0" w:afterAutospacing="0"/>
        <w:rPr>
          <w:rFonts w:ascii="Roboto Slab" w:hAnsi="Roboto Slab" w:cs="Arial"/>
          <w:sz w:val="22"/>
          <w:szCs w:val="22"/>
        </w:rPr>
      </w:pPr>
      <w:r w:rsidRPr="00324181">
        <w:rPr>
          <w:rFonts w:ascii="Roboto Slab" w:hAnsi="Roboto Slab" w:cs="Arial"/>
          <w:color w:val="000000"/>
          <w:sz w:val="22"/>
          <w:szCs w:val="22"/>
        </w:rPr>
        <w:lastRenderedPageBreak/>
        <w:t xml:space="preserve">Il modulo firmato che trovi a questo link </w:t>
      </w:r>
      <w:hyperlink r:id="rId20" w:history="1">
        <w:r w:rsidRPr="00324181">
          <w:rPr>
            <w:rStyle w:val="Collegamentoipertestuale"/>
            <w:rFonts w:ascii="Roboto Slab" w:hAnsi="Roboto Slab" w:cs="Arial"/>
            <w:sz w:val="22"/>
            <w:szCs w:val="22"/>
          </w:rPr>
          <w:t>https://web.unipv.it/wp-content/uploads/2020/10/Dichirazione-sostitutiva-atto-notorio-isee-difforme-set-20.pdf</w:t>
        </w:r>
      </w:hyperlink>
    </w:p>
    <w:p w:rsidR="00FA1D35" w:rsidRPr="00061CFA" w:rsidRDefault="00FA1D35" w:rsidP="00FA1D35">
      <w:pPr>
        <w:pStyle w:val="Titolo1"/>
        <w:rPr>
          <w:rFonts w:ascii="Roboto Slab" w:hAnsi="Roboto Slab"/>
        </w:rPr>
      </w:pPr>
      <w:r w:rsidRPr="00061CFA">
        <w:rPr>
          <w:rFonts w:ascii="Roboto Slab" w:hAnsi="Roboto Slab"/>
        </w:rPr>
        <w:t>Ho un reddito prodotto all’estero; cosa devo presentare?</w:t>
      </w:r>
    </w:p>
    <w:p w:rsidR="00FA1D35" w:rsidRPr="00324181" w:rsidRDefault="00FA1D35" w:rsidP="00FA1D35">
      <w:pPr>
        <w:pStyle w:val="NormaleWeb"/>
        <w:spacing w:before="0" w:beforeAutospacing="0" w:after="0" w:afterAutospacing="0"/>
        <w:rPr>
          <w:rFonts w:ascii="Roboto Slab" w:hAnsi="Roboto Slab" w:cs="Arial"/>
          <w:sz w:val="22"/>
          <w:szCs w:val="22"/>
        </w:rPr>
      </w:pPr>
      <w:r>
        <w:rPr>
          <w:rFonts w:ascii="Roboto Slab" w:hAnsi="Roboto Slab" w:cs="Arial"/>
          <w:color w:val="000000"/>
          <w:sz w:val="22"/>
          <w:szCs w:val="22"/>
        </w:rPr>
        <w:t>Se sei uno studente</w:t>
      </w:r>
      <w:r w:rsidRPr="00324181">
        <w:rPr>
          <w:rFonts w:ascii="Roboto Slab" w:hAnsi="Roboto Slab" w:cs="Arial"/>
          <w:color w:val="000000"/>
          <w:sz w:val="22"/>
          <w:szCs w:val="22"/>
        </w:rPr>
        <w:t xml:space="preserve"> con nucleo familiare residente all’estero e con reddito e patrimonio prodotto e posseduto all’estero dev</w:t>
      </w:r>
      <w:r>
        <w:rPr>
          <w:rFonts w:ascii="Roboto Slab" w:hAnsi="Roboto Slab" w:cs="Arial"/>
          <w:color w:val="000000"/>
          <w:sz w:val="22"/>
          <w:szCs w:val="22"/>
        </w:rPr>
        <w:t>i</w:t>
      </w:r>
      <w:r w:rsidRPr="00324181">
        <w:rPr>
          <w:rFonts w:ascii="Roboto Slab" w:hAnsi="Roboto Slab" w:cs="Arial"/>
          <w:color w:val="000000"/>
          <w:sz w:val="22"/>
          <w:szCs w:val="22"/>
        </w:rPr>
        <w:t xml:space="preserve">, entro il 25 ottobre 2021, anticipare a </w:t>
      </w:r>
      <w:hyperlink r:id="rId21" w:history="1">
        <w:r w:rsidRPr="00324181">
          <w:rPr>
            <w:rStyle w:val="Collegamentoipertestuale"/>
            <w:rFonts w:ascii="Roboto Slab" w:hAnsi="Roboto Slab" w:cs="Arial"/>
            <w:sz w:val="22"/>
            <w:szCs w:val="22"/>
          </w:rPr>
          <w:t>ufficiotasse@unipv.it</w:t>
        </w:r>
      </w:hyperlink>
      <w:r w:rsidRPr="00324181">
        <w:rPr>
          <w:rFonts w:ascii="Roboto Slab" w:hAnsi="Roboto Slab" w:cs="Arial"/>
          <w:color w:val="000000"/>
          <w:sz w:val="22"/>
          <w:szCs w:val="22"/>
        </w:rPr>
        <w:t xml:space="preserve"> la documentazione sotto elencata tradotta e legalizzata che attesti:</w:t>
      </w:r>
    </w:p>
    <w:p w:rsidR="00FA1D35" w:rsidRPr="00324181" w:rsidRDefault="00FA1D35" w:rsidP="00FA1D35">
      <w:pPr>
        <w:pStyle w:val="NormaleWeb"/>
        <w:numPr>
          <w:ilvl w:val="0"/>
          <w:numId w:val="4"/>
        </w:numPr>
        <w:spacing w:before="0" w:beforeAutospacing="0" w:after="0" w:afterAutospacing="0"/>
        <w:textAlignment w:val="baseline"/>
        <w:rPr>
          <w:rFonts w:ascii="Roboto Slab" w:hAnsi="Roboto Slab" w:cs="Arial"/>
          <w:color w:val="000000"/>
          <w:sz w:val="22"/>
          <w:szCs w:val="22"/>
        </w:rPr>
      </w:pPr>
      <w:r>
        <w:rPr>
          <w:rFonts w:ascii="Roboto Slab" w:hAnsi="Roboto Slab" w:cs="Arial"/>
          <w:color w:val="000000"/>
          <w:sz w:val="22"/>
          <w:szCs w:val="22"/>
        </w:rPr>
        <w:t>I</w:t>
      </w:r>
      <w:r w:rsidRPr="00324181">
        <w:rPr>
          <w:rFonts w:ascii="Roboto Slab" w:hAnsi="Roboto Slab" w:cs="Arial"/>
          <w:color w:val="000000"/>
          <w:sz w:val="22"/>
          <w:szCs w:val="22"/>
        </w:rPr>
        <w:t>l reddito complessivo del nucleo familiare nell’anno solare 2020;</w:t>
      </w:r>
    </w:p>
    <w:p w:rsidR="00FA1D35" w:rsidRPr="00324181" w:rsidRDefault="00FA1D35" w:rsidP="00FA1D35">
      <w:pPr>
        <w:pStyle w:val="NormaleWeb"/>
        <w:numPr>
          <w:ilvl w:val="0"/>
          <w:numId w:val="4"/>
        </w:numPr>
        <w:spacing w:before="0" w:beforeAutospacing="0" w:after="0" w:afterAutospacing="0"/>
        <w:textAlignment w:val="baseline"/>
        <w:rPr>
          <w:rFonts w:ascii="Roboto Slab" w:hAnsi="Roboto Slab" w:cs="Arial"/>
          <w:color w:val="000000"/>
          <w:sz w:val="22"/>
          <w:szCs w:val="22"/>
        </w:rPr>
      </w:pPr>
      <w:r>
        <w:rPr>
          <w:rFonts w:ascii="Roboto Slab" w:hAnsi="Roboto Slab" w:cs="Arial"/>
          <w:color w:val="000000"/>
          <w:sz w:val="22"/>
          <w:szCs w:val="22"/>
        </w:rPr>
        <w:t>L</w:t>
      </w:r>
      <w:r w:rsidRPr="00324181">
        <w:rPr>
          <w:rFonts w:ascii="Roboto Slab" w:hAnsi="Roboto Slab" w:cs="Arial"/>
          <w:color w:val="000000"/>
          <w:sz w:val="22"/>
          <w:szCs w:val="22"/>
        </w:rPr>
        <w:t>a composizione del nucleo familiare, segnalando altresì l’eventuale presenza di familiari con gravi situazioni di handicap;</w:t>
      </w:r>
    </w:p>
    <w:p w:rsidR="00FA1D35" w:rsidRPr="00324181" w:rsidRDefault="00FA1D35" w:rsidP="00FA1D35">
      <w:pPr>
        <w:pStyle w:val="NormaleWeb"/>
        <w:numPr>
          <w:ilvl w:val="0"/>
          <w:numId w:val="4"/>
        </w:numPr>
        <w:spacing w:before="0" w:beforeAutospacing="0" w:after="0" w:afterAutospacing="0"/>
        <w:textAlignment w:val="baseline"/>
        <w:rPr>
          <w:rFonts w:ascii="Roboto Slab" w:hAnsi="Roboto Slab" w:cs="Arial"/>
          <w:color w:val="000000"/>
          <w:sz w:val="22"/>
          <w:szCs w:val="22"/>
        </w:rPr>
      </w:pPr>
      <w:r>
        <w:rPr>
          <w:rFonts w:ascii="Roboto Slab" w:hAnsi="Roboto Slab" w:cs="Arial"/>
          <w:color w:val="000000"/>
          <w:sz w:val="22"/>
          <w:szCs w:val="22"/>
        </w:rPr>
        <w:t xml:space="preserve">I </w:t>
      </w:r>
      <w:r w:rsidRPr="00324181">
        <w:rPr>
          <w:rFonts w:ascii="Roboto Slab" w:hAnsi="Roboto Slab" w:cs="Arial"/>
          <w:color w:val="000000"/>
          <w:sz w:val="22"/>
          <w:szCs w:val="22"/>
        </w:rPr>
        <w:t>metri quadri degli immobili di proprietà;</w:t>
      </w:r>
    </w:p>
    <w:p w:rsidR="00FA1D35" w:rsidRPr="00324181" w:rsidRDefault="00FA1D35" w:rsidP="00FA1D35">
      <w:pPr>
        <w:pStyle w:val="NormaleWeb"/>
        <w:numPr>
          <w:ilvl w:val="0"/>
          <w:numId w:val="4"/>
        </w:numPr>
        <w:spacing w:before="0" w:beforeAutospacing="0" w:after="0" w:afterAutospacing="0"/>
        <w:textAlignment w:val="baseline"/>
        <w:rPr>
          <w:rFonts w:ascii="Roboto Slab" w:hAnsi="Roboto Slab" w:cs="Arial"/>
          <w:color w:val="000000"/>
          <w:sz w:val="22"/>
          <w:szCs w:val="22"/>
        </w:rPr>
      </w:pPr>
      <w:r>
        <w:rPr>
          <w:rFonts w:ascii="Roboto Slab" w:hAnsi="Roboto Slab" w:cs="Arial"/>
          <w:color w:val="000000"/>
          <w:sz w:val="22"/>
          <w:szCs w:val="22"/>
        </w:rPr>
        <w:t>L</w:t>
      </w:r>
      <w:r w:rsidRPr="00324181">
        <w:rPr>
          <w:rFonts w:ascii="Roboto Slab" w:hAnsi="Roboto Slab" w:cs="Arial"/>
          <w:color w:val="000000"/>
          <w:sz w:val="22"/>
          <w:szCs w:val="22"/>
        </w:rPr>
        <w:t xml:space="preserve">’ammontare del patrimonio mobiliare del </w:t>
      </w:r>
      <w:r>
        <w:rPr>
          <w:rFonts w:ascii="Roboto Slab" w:hAnsi="Roboto Slab" w:cs="Arial"/>
          <w:color w:val="000000"/>
          <w:sz w:val="22"/>
          <w:szCs w:val="22"/>
        </w:rPr>
        <w:t xml:space="preserve">tuo </w:t>
      </w:r>
      <w:r w:rsidRPr="00324181">
        <w:rPr>
          <w:rFonts w:ascii="Roboto Slab" w:hAnsi="Roboto Slab" w:cs="Arial"/>
          <w:color w:val="000000"/>
          <w:sz w:val="22"/>
          <w:szCs w:val="22"/>
        </w:rPr>
        <w:t>nucleo familiare al 31 dicembre 2020.</w:t>
      </w:r>
    </w:p>
    <w:p w:rsidR="00FA1D35" w:rsidRPr="00324181" w:rsidRDefault="00FA1D35" w:rsidP="00FA1D35">
      <w:pPr>
        <w:pStyle w:val="NormaleWeb"/>
        <w:spacing w:before="0" w:beforeAutospacing="0" w:after="0" w:afterAutospacing="0"/>
        <w:rPr>
          <w:rFonts w:ascii="Roboto Slab" w:hAnsi="Roboto Slab" w:cs="Arial"/>
          <w:sz w:val="22"/>
          <w:szCs w:val="22"/>
        </w:rPr>
      </w:pPr>
      <w:r w:rsidRPr="00324181">
        <w:rPr>
          <w:rFonts w:ascii="Roboto Slab" w:hAnsi="Roboto Slab" w:cs="Arial"/>
          <w:color w:val="000000"/>
          <w:sz w:val="22"/>
          <w:szCs w:val="22"/>
        </w:rPr>
        <w:t xml:space="preserve">Successivamente </w:t>
      </w:r>
      <w:r>
        <w:rPr>
          <w:rFonts w:ascii="Roboto Slab" w:hAnsi="Roboto Slab" w:cs="Arial"/>
          <w:color w:val="000000"/>
          <w:sz w:val="22"/>
          <w:szCs w:val="22"/>
        </w:rPr>
        <w:t>dovrai</w:t>
      </w:r>
      <w:r w:rsidRPr="00324181">
        <w:rPr>
          <w:rFonts w:ascii="Roboto Slab" w:hAnsi="Roboto Slab" w:cs="Arial"/>
          <w:color w:val="000000"/>
          <w:sz w:val="22"/>
          <w:szCs w:val="22"/>
        </w:rPr>
        <w:t xml:space="preserve"> consegnare gli originali presso l’Ufficio Tasse (via Ferrata 5, Pavia) durante l’orario di apertura dello sportello previo appuntamento </w:t>
      </w:r>
      <w:hyperlink r:id="rId22" w:history="1">
        <w:r w:rsidRPr="00324181">
          <w:rPr>
            <w:rStyle w:val="Collegamentoipertestuale"/>
            <w:rFonts w:ascii="Roboto Slab" w:hAnsi="Roboto Slab" w:cs="Arial"/>
            <w:sz w:val="22"/>
            <w:szCs w:val="22"/>
          </w:rPr>
          <w:t>http://gopa.unipv.it/</w:t>
        </w:r>
      </w:hyperlink>
    </w:p>
    <w:p w:rsidR="00FA1D35" w:rsidRPr="00324181" w:rsidRDefault="00FA1D35" w:rsidP="00FA1D35">
      <w:pPr>
        <w:pStyle w:val="NormaleWeb"/>
        <w:spacing w:before="0" w:beforeAutospacing="0" w:after="200" w:afterAutospacing="0"/>
        <w:rPr>
          <w:rFonts w:ascii="Roboto Slab" w:hAnsi="Roboto Slab" w:cs="Arial"/>
          <w:sz w:val="22"/>
          <w:szCs w:val="22"/>
        </w:rPr>
      </w:pPr>
      <w:r w:rsidRPr="00324181">
        <w:rPr>
          <w:rFonts w:ascii="Roboto Slab" w:hAnsi="Roboto Slab" w:cs="Arial"/>
          <w:color w:val="000000"/>
          <w:sz w:val="22"/>
          <w:szCs w:val="22"/>
        </w:rPr>
        <w:t>Oltre il 25 ottobre 2021 sarà richiesto un contributo di mora di 165 Euro ridotto del 30% in caso di presentazione entro 15 gg dalla scadenza.</w:t>
      </w:r>
      <w:r w:rsidRPr="00324181">
        <w:rPr>
          <w:rFonts w:ascii="Roboto Slab" w:hAnsi="Roboto Slab" w:cs="Arial"/>
          <w:color w:val="000000"/>
          <w:sz w:val="22"/>
          <w:szCs w:val="22"/>
        </w:rPr>
        <w:br/>
        <w:t>Se sei residente in Italia e non hai le condizioni per essere considerato studente indipendente, oltre ai documenti sopra elencati devi inviare anche l’ISEE ordinario.</w:t>
      </w:r>
    </w:p>
    <w:p w:rsidR="00FA1D35" w:rsidRPr="00061CFA" w:rsidRDefault="00FA1D35" w:rsidP="00FA1D35">
      <w:pPr>
        <w:pStyle w:val="Titolo1"/>
        <w:rPr>
          <w:rFonts w:ascii="Roboto Slab" w:hAnsi="Roboto Slab"/>
        </w:rPr>
      </w:pPr>
      <w:r w:rsidRPr="00061CFA">
        <w:rPr>
          <w:rFonts w:ascii="Roboto Slab" w:hAnsi="Roboto Slab"/>
        </w:rPr>
        <w:t>Sono uno studente con reddito misto, cosa devo presentare?</w:t>
      </w:r>
    </w:p>
    <w:p w:rsidR="00FA1D35" w:rsidRPr="00324181" w:rsidRDefault="00FA1D35" w:rsidP="00FA1D35">
      <w:pPr>
        <w:pStyle w:val="NormaleWeb"/>
        <w:shd w:val="clear" w:color="auto" w:fill="FFFFFF"/>
        <w:spacing w:before="0" w:beforeAutospacing="0" w:after="0" w:afterAutospacing="0"/>
        <w:rPr>
          <w:rFonts w:ascii="Roboto Slab" w:hAnsi="Roboto Slab" w:cs="Arial"/>
          <w:sz w:val="22"/>
          <w:szCs w:val="22"/>
        </w:rPr>
      </w:pPr>
      <w:r w:rsidRPr="00324181">
        <w:rPr>
          <w:rFonts w:ascii="Roboto Slab" w:hAnsi="Roboto Slab" w:cs="Arial"/>
          <w:color w:val="222222"/>
          <w:sz w:val="22"/>
          <w:szCs w:val="22"/>
        </w:rPr>
        <w:t xml:space="preserve">Per il reddito e patrimonio prodotti in Italia dovrai ottenere l’ISEE 2021  per il diritto allo studio rilasciato presso un qualsiasi ufficio </w:t>
      </w:r>
      <w:proofErr w:type="spellStart"/>
      <w:r w:rsidRPr="00324181">
        <w:rPr>
          <w:rFonts w:ascii="Roboto Slab" w:hAnsi="Roboto Slab" w:cs="Arial"/>
          <w:color w:val="222222"/>
          <w:sz w:val="22"/>
          <w:szCs w:val="22"/>
        </w:rPr>
        <w:t>Caf</w:t>
      </w:r>
      <w:proofErr w:type="spellEnd"/>
      <w:r w:rsidRPr="00324181">
        <w:rPr>
          <w:rFonts w:ascii="Roboto Slab" w:hAnsi="Roboto Slab" w:cs="Arial"/>
          <w:color w:val="222222"/>
          <w:sz w:val="22"/>
          <w:szCs w:val="22"/>
        </w:rPr>
        <w:t>.</w:t>
      </w:r>
    </w:p>
    <w:p w:rsidR="00FA1D35" w:rsidRPr="00324181" w:rsidRDefault="00FA1D35" w:rsidP="00FA1D35">
      <w:pPr>
        <w:pStyle w:val="NormaleWeb"/>
        <w:shd w:val="clear" w:color="auto" w:fill="FFFFFF"/>
        <w:spacing w:before="0" w:beforeAutospacing="0" w:after="0" w:afterAutospacing="0"/>
        <w:rPr>
          <w:rFonts w:ascii="Roboto Slab" w:hAnsi="Roboto Slab" w:cs="Arial"/>
          <w:sz w:val="22"/>
          <w:szCs w:val="22"/>
        </w:rPr>
      </w:pPr>
      <w:r w:rsidRPr="00324181">
        <w:rPr>
          <w:rFonts w:ascii="Roboto Slab" w:hAnsi="Roboto Slab" w:cs="Arial"/>
          <w:color w:val="222222"/>
          <w:sz w:val="22"/>
          <w:szCs w:val="22"/>
        </w:rPr>
        <w:t>Per il reddito e patrimonio prodotto e posseduto all’estero dovrai recarti presso l’Ufficio Tasse (Via Ferrata 5, Pavia) durante l’orario di apertura dello sportello </w:t>
      </w:r>
      <w:hyperlink r:id="rId23" w:history="1">
        <w:r w:rsidRPr="00324181">
          <w:rPr>
            <w:rStyle w:val="Collegamentoipertestuale"/>
            <w:rFonts w:ascii="Roboto Slab" w:hAnsi="Roboto Slab" w:cs="Arial"/>
            <w:color w:val="1155CC"/>
            <w:sz w:val="22"/>
            <w:szCs w:val="22"/>
          </w:rPr>
          <w:t>http://gopa.unipv.it/</w:t>
        </w:r>
      </w:hyperlink>
      <w:r w:rsidRPr="00324181">
        <w:rPr>
          <w:rFonts w:ascii="Roboto Slab" w:hAnsi="Roboto Slab" w:cs="Arial"/>
          <w:color w:val="222222"/>
          <w:sz w:val="22"/>
          <w:szCs w:val="22"/>
        </w:rPr>
        <w:t> portando la certificazione ufficiale e legalmente valida in Italia attestante:</w:t>
      </w:r>
    </w:p>
    <w:p w:rsidR="00FA1D35" w:rsidRPr="00324181" w:rsidRDefault="00FA1D35" w:rsidP="00FA1D35">
      <w:pPr>
        <w:pStyle w:val="NormaleWeb"/>
        <w:shd w:val="clear" w:color="auto" w:fill="FFFFFF"/>
        <w:spacing w:before="0" w:beforeAutospacing="0" w:after="0" w:afterAutospacing="0"/>
        <w:rPr>
          <w:rFonts w:ascii="Roboto Slab" w:hAnsi="Roboto Slab" w:cs="Arial"/>
          <w:sz w:val="22"/>
          <w:szCs w:val="22"/>
        </w:rPr>
      </w:pPr>
      <w:r w:rsidRPr="00324181">
        <w:rPr>
          <w:rFonts w:ascii="Roboto Slab" w:hAnsi="Roboto Slab" w:cs="Arial"/>
          <w:color w:val="222222"/>
          <w:sz w:val="22"/>
          <w:szCs w:val="22"/>
        </w:rPr>
        <w:t> • Il reddito complessivo del nucleo familiare nell’anno solare 2020;</w:t>
      </w:r>
    </w:p>
    <w:p w:rsidR="00FA1D35" w:rsidRPr="00324181" w:rsidRDefault="00FA1D35" w:rsidP="00FA1D35">
      <w:pPr>
        <w:pStyle w:val="NormaleWeb"/>
        <w:shd w:val="clear" w:color="auto" w:fill="FFFFFF"/>
        <w:spacing w:before="0" w:beforeAutospacing="0" w:after="0" w:afterAutospacing="0"/>
        <w:rPr>
          <w:rFonts w:ascii="Roboto Slab" w:hAnsi="Roboto Slab" w:cs="Arial"/>
          <w:sz w:val="22"/>
          <w:szCs w:val="22"/>
        </w:rPr>
      </w:pPr>
      <w:r w:rsidRPr="00324181">
        <w:rPr>
          <w:rFonts w:ascii="Roboto Slab" w:hAnsi="Roboto Slab" w:cs="Arial"/>
          <w:color w:val="222222"/>
          <w:sz w:val="22"/>
          <w:szCs w:val="22"/>
        </w:rPr>
        <w:t> • La composizione del nucleo familiare, altresì segnalando l’eventuale presenza di familiari con gravi situazioni di handicap;</w:t>
      </w:r>
    </w:p>
    <w:p w:rsidR="00FA1D35" w:rsidRPr="00324181" w:rsidRDefault="00FA1D35" w:rsidP="00FA1D35">
      <w:pPr>
        <w:pStyle w:val="NormaleWeb"/>
        <w:shd w:val="clear" w:color="auto" w:fill="FFFFFF"/>
        <w:spacing w:before="0" w:beforeAutospacing="0" w:after="0" w:afterAutospacing="0"/>
        <w:rPr>
          <w:rFonts w:ascii="Roboto Slab" w:hAnsi="Roboto Slab" w:cs="Arial"/>
          <w:sz w:val="22"/>
          <w:szCs w:val="22"/>
        </w:rPr>
      </w:pPr>
      <w:r w:rsidRPr="00324181">
        <w:rPr>
          <w:rFonts w:ascii="Roboto Slab" w:hAnsi="Roboto Slab" w:cs="Arial"/>
          <w:color w:val="222222"/>
          <w:sz w:val="22"/>
          <w:szCs w:val="22"/>
        </w:rPr>
        <w:t> • I metri quadri degli immobili di proprietà;</w:t>
      </w:r>
    </w:p>
    <w:p w:rsidR="00FA1D35" w:rsidRPr="00324181" w:rsidRDefault="00FA1D35" w:rsidP="00FA1D35">
      <w:pPr>
        <w:pStyle w:val="NormaleWeb"/>
        <w:shd w:val="clear" w:color="auto" w:fill="FFFFFF"/>
        <w:spacing w:before="0" w:beforeAutospacing="0" w:after="0" w:afterAutospacing="0"/>
        <w:rPr>
          <w:rFonts w:ascii="Roboto Slab" w:hAnsi="Roboto Slab" w:cs="Arial"/>
          <w:sz w:val="22"/>
          <w:szCs w:val="22"/>
        </w:rPr>
      </w:pPr>
      <w:r w:rsidRPr="00324181">
        <w:rPr>
          <w:rFonts w:ascii="Roboto Slab" w:hAnsi="Roboto Slab" w:cs="Arial"/>
          <w:color w:val="222222"/>
          <w:sz w:val="22"/>
          <w:szCs w:val="22"/>
        </w:rPr>
        <w:t> • L’ ’ammontare del patrimonio mobiliare del tuo nucleo familiare al 31 dicembre 2020. </w:t>
      </w:r>
    </w:p>
    <w:p w:rsidR="00FA1D35" w:rsidRPr="00324181" w:rsidRDefault="00FA1D35" w:rsidP="00FA1D35">
      <w:pPr>
        <w:pStyle w:val="NormaleWeb"/>
        <w:shd w:val="clear" w:color="auto" w:fill="FFFFFF"/>
        <w:spacing w:before="0" w:beforeAutospacing="0" w:after="0" w:afterAutospacing="0"/>
        <w:rPr>
          <w:rFonts w:ascii="Roboto Slab" w:hAnsi="Roboto Slab" w:cs="Arial"/>
          <w:sz w:val="22"/>
          <w:szCs w:val="22"/>
        </w:rPr>
      </w:pPr>
      <w:r w:rsidRPr="00324181">
        <w:rPr>
          <w:rFonts w:ascii="Roboto Slab" w:hAnsi="Roboto Slab" w:cs="Arial"/>
          <w:color w:val="222222"/>
          <w:sz w:val="22"/>
          <w:szCs w:val="22"/>
        </w:rPr>
        <w:t>La documentazione potr</w:t>
      </w:r>
      <w:r w:rsidR="00513563">
        <w:rPr>
          <w:rFonts w:ascii="Roboto Slab" w:hAnsi="Roboto Slab" w:cs="Arial"/>
          <w:color w:val="222222"/>
          <w:sz w:val="22"/>
          <w:szCs w:val="22"/>
        </w:rPr>
        <w:t>ai</w:t>
      </w:r>
      <w:r w:rsidRPr="00324181">
        <w:rPr>
          <w:rFonts w:ascii="Roboto Slab" w:hAnsi="Roboto Slab" w:cs="Arial"/>
          <w:color w:val="222222"/>
          <w:sz w:val="22"/>
          <w:szCs w:val="22"/>
        </w:rPr>
        <w:t xml:space="preserve"> </w:t>
      </w:r>
      <w:r w:rsidR="00513563">
        <w:rPr>
          <w:rFonts w:ascii="Roboto Slab" w:hAnsi="Roboto Slab" w:cs="Arial"/>
          <w:color w:val="222222"/>
          <w:sz w:val="22"/>
          <w:szCs w:val="22"/>
        </w:rPr>
        <w:t>inoltrarla</w:t>
      </w:r>
      <w:r w:rsidRPr="00324181">
        <w:rPr>
          <w:rFonts w:ascii="Roboto Slab" w:hAnsi="Roboto Slab" w:cs="Arial"/>
          <w:color w:val="222222"/>
          <w:sz w:val="22"/>
          <w:szCs w:val="22"/>
        </w:rPr>
        <w:t xml:space="preserve"> preventivamente all'indirizzo mail "</w:t>
      </w:r>
      <w:hyperlink r:id="rId24" w:history="1">
        <w:r w:rsidRPr="00324181">
          <w:rPr>
            <w:rStyle w:val="Collegamentoipertestuale"/>
            <w:rFonts w:ascii="Roboto Slab" w:hAnsi="Roboto Slab" w:cs="Arial"/>
            <w:color w:val="1155CC"/>
            <w:sz w:val="22"/>
            <w:szCs w:val="22"/>
          </w:rPr>
          <w:t>ufficiotasse@unipv.it</w:t>
        </w:r>
      </w:hyperlink>
      <w:r w:rsidRPr="00324181">
        <w:rPr>
          <w:rFonts w:ascii="Roboto Slab" w:hAnsi="Roboto Slab" w:cs="Arial"/>
          <w:color w:val="222222"/>
          <w:sz w:val="22"/>
          <w:szCs w:val="22"/>
        </w:rPr>
        <w:t>"</w:t>
      </w:r>
    </w:p>
    <w:p w:rsidR="00FA1D35" w:rsidRPr="00061CFA" w:rsidRDefault="00FA1D35" w:rsidP="00FA1D35">
      <w:pPr>
        <w:pStyle w:val="Titolo1"/>
        <w:rPr>
          <w:rFonts w:ascii="Roboto Slab" w:hAnsi="Roboto Slab"/>
        </w:rPr>
      </w:pPr>
      <w:r w:rsidRPr="00061CFA">
        <w:rPr>
          <w:rFonts w:ascii="Roboto Slab" w:hAnsi="Roboto Slab"/>
        </w:rPr>
        <w:t>Il mio reddito è diminuito notevolmente, come posso dichiararlo?</w:t>
      </w:r>
    </w:p>
    <w:p w:rsidR="00FA1D35" w:rsidRDefault="00FA1D35" w:rsidP="00FA1D35">
      <w:pPr>
        <w:pStyle w:val="NormaleWeb"/>
        <w:spacing w:before="0" w:beforeAutospacing="0" w:after="0" w:afterAutospacing="0"/>
        <w:rPr>
          <w:rFonts w:ascii="Roboto Slab" w:hAnsi="Roboto Slab" w:cs="Arial"/>
          <w:color w:val="000000"/>
          <w:sz w:val="22"/>
          <w:szCs w:val="22"/>
        </w:rPr>
      </w:pPr>
      <w:r w:rsidRPr="00C621E9">
        <w:rPr>
          <w:rFonts w:ascii="Roboto Slab" w:hAnsi="Roboto Slab" w:cs="Arial"/>
          <w:color w:val="000000"/>
          <w:sz w:val="22"/>
          <w:szCs w:val="22"/>
        </w:rPr>
        <w:t xml:space="preserve">Dopo aver richiesto l’ISEE universitario potrai richiedere l'ISEE corrente </w:t>
      </w:r>
      <w:hyperlink r:id="rId25" w:history="1">
        <w:r w:rsidRPr="00C621E9">
          <w:rPr>
            <w:rStyle w:val="Collegamentoipertestuale"/>
            <w:rFonts w:ascii="Roboto Slab" w:hAnsi="Roboto Slab" w:cs="Arial"/>
            <w:sz w:val="22"/>
            <w:szCs w:val="22"/>
          </w:rPr>
          <w:t>https://www.inps.it/prestazioni-servizi/tipologie-di-isee</w:t>
        </w:r>
      </w:hyperlink>
      <w:r w:rsidRPr="00C621E9">
        <w:rPr>
          <w:rFonts w:ascii="Roboto Slab" w:hAnsi="Roboto Slab" w:cs="Arial"/>
          <w:color w:val="000000"/>
          <w:sz w:val="22"/>
          <w:szCs w:val="22"/>
        </w:rPr>
        <w:t xml:space="preserve">. Una volta ottenuto </w:t>
      </w:r>
      <w:r>
        <w:rPr>
          <w:rFonts w:ascii="Roboto Slab" w:hAnsi="Roboto Slab" w:cs="Arial"/>
          <w:color w:val="000000"/>
          <w:sz w:val="22"/>
          <w:szCs w:val="22"/>
        </w:rPr>
        <w:t>invialo a</w:t>
      </w:r>
      <w:r w:rsidRPr="00C621E9">
        <w:rPr>
          <w:rFonts w:ascii="Roboto Slab" w:hAnsi="Roboto Slab" w:cs="Arial"/>
          <w:color w:val="000000"/>
          <w:sz w:val="22"/>
          <w:szCs w:val="22"/>
        </w:rPr>
        <w:t xml:space="preserve"> </w:t>
      </w:r>
      <w:hyperlink r:id="rId26" w:history="1">
        <w:r w:rsidRPr="00C621E9">
          <w:rPr>
            <w:rStyle w:val="Collegamentoipertestuale"/>
            <w:rFonts w:ascii="Roboto Slab" w:hAnsi="Roboto Slab" w:cs="Arial"/>
            <w:sz w:val="22"/>
            <w:szCs w:val="22"/>
          </w:rPr>
          <w:t>ufficiotasse@unip.it</w:t>
        </w:r>
      </w:hyperlink>
      <w:r w:rsidRPr="00C621E9">
        <w:rPr>
          <w:rFonts w:ascii="Roboto Slab" w:hAnsi="Roboto Slab" w:cs="Arial"/>
          <w:color w:val="000000"/>
          <w:sz w:val="22"/>
          <w:szCs w:val="22"/>
        </w:rPr>
        <w:t xml:space="preserve"> indicando il </w:t>
      </w:r>
      <w:r>
        <w:rPr>
          <w:rFonts w:ascii="Roboto Slab" w:hAnsi="Roboto Slab" w:cs="Arial"/>
          <w:color w:val="000000"/>
          <w:sz w:val="22"/>
          <w:szCs w:val="22"/>
        </w:rPr>
        <w:t>tuo numero di matricola.</w:t>
      </w:r>
    </w:p>
    <w:p w:rsidR="00FA1D35" w:rsidRDefault="00FA1D35" w:rsidP="00FA1D35">
      <w:pPr>
        <w:pStyle w:val="NormaleWeb"/>
        <w:spacing w:before="0" w:beforeAutospacing="0" w:after="0" w:afterAutospacing="0"/>
        <w:rPr>
          <w:rFonts w:ascii="Roboto Slab" w:hAnsi="Roboto Slab" w:cs="Arial"/>
          <w:color w:val="000000"/>
          <w:sz w:val="22"/>
          <w:szCs w:val="22"/>
        </w:rPr>
      </w:pPr>
    </w:p>
    <w:p w:rsidR="00FA1D35" w:rsidRDefault="00FA1D35" w:rsidP="00FA1D35">
      <w:pPr>
        <w:pStyle w:val="NormaleWeb"/>
        <w:spacing w:before="0" w:beforeAutospacing="0" w:after="0" w:afterAutospacing="0"/>
        <w:rPr>
          <w:rFonts w:ascii="Roboto Slab" w:hAnsi="Roboto Slab" w:cs="Arial"/>
          <w:color w:val="000000"/>
          <w:sz w:val="22"/>
          <w:szCs w:val="22"/>
        </w:rPr>
      </w:pPr>
    </w:p>
    <w:p w:rsidR="00FA1D35" w:rsidRDefault="00FA1D35" w:rsidP="00FA1D35">
      <w:pPr>
        <w:pStyle w:val="NormaleWeb"/>
        <w:spacing w:before="0" w:beforeAutospacing="0" w:after="0" w:afterAutospacing="0"/>
        <w:rPr>
          <w:rFonts w:ascii="Roboto Slab" w:hAnsi="Roboto Slab" w:cs="Arial"/>
          <w:color w:val="000000"/>
          <w:sz w:val="22"/>
          <w:szCs w:val="22"/>
        </w:rPr>
      </w:pPr>
    </w:p>
    <w:p w:rsidR="00FA1D35" w:rsidRDefault="00FA1D35" w:rsidP="00FA1D35">
      <w:pPr>
        <w:pStyle w:val="NormaleWeb"/>
        <w:spacing w:before="0" w:beforeAutospacing="0" w:after="0" w:afterAutospacing="0"/>
        <w:rPr>
          <w:rFonts w:ascii="Roboto Slab" w:hAnsi="Roboto Slab" w:cs="Arial"/>
          <w:sz w:val="22"/>
          <w:szCs w:val="22"/>
        </w:rPr>
      </w:pPr>
    </w:p>
    <w:p w:rsidR="00513563" w:rsidRPr="00C621E9" w:rsidRDefault="00513563" w:rsidP="00FA1D35">
      <w:pPr>
        <w:pStyle w:val="NormaleWeb"/>
        <w:spacing w:before="0" w:beforeAutospacing="0" w:after="0" w:afterAutospacing="0"/>
        <w:rPr>
          <w:rFonts w:ascii="Roboto Slab" w:hAnsi="Roboto Slab" w:cs="Arial"/>
          <w:sz w:val="22"/>
          <w:szCs w:val="22"/>
        </w:rPr>
      </w:pPr>
    </w:p>
    <w:p w:rsidR="00FA1D35" w:rsidRDefault="00FA1D35" w:rsidP="00FA1D35">
      <w:pPr>
        <w:rPr>
          <w:rFonts w:ascii="Roboto Slab" w:hAnsi="Roboto Slab" w:cs="Arial"/>
          <w:sz w:val="20"/>
          <w:szCs w:val="20"/>
        </w:rPr>
      </w:pPr>
    </w:p>
    <w:p w:rsidR="00FA1D35" w:rsidRPr="00061CFA" w:rsidRDefault="00FA1D35" w:rsidP="00FA1D35">
      <w:pPr>
        <w:pStyle w:val="Titolo"/>
      </w:pPr>
      <w:r w:rsidRPr="00061CFA">
        <w:lastRenderedPageBreak/>
        <w:t>LAUREANDI</w:t>
      </w:r>
    </w:p>
    <w:p w:rsidR="00FA1D35" w:rsidRPr="00061CFA" w:rsidRDefault="00FA1D35" w:rsidP="00FA1D35">
      <w:pPr>
        <w:pStyle w:val="Titolo1"/>
        <w:rPr>
          <w:rFonts w:ascii="Roboto Slab" w:hAnsi="Roboto Slab"/>
        </w:rPr>
      </w:pPr>
      <w:r w:rsidRPr="00061CFA">
        <w:rPr>
          <w:rFonts w:ascii="Roboto Slab" w:hAnsi="Roboto Slab"/>
        </w:rPr>
        <w:t>Se mi laureo entro aprile devo pagare la tassa che vedo nell’area riservata?</w:t>
      </w:r>
    </w:p>
    <w:p w:rsidR="00FA1D35" w:rsidRPr="00061CFA" w:rsidRDefault="00FA1D35" w:rsidP="00FA1D35">
      <w:pPr>
        <w:pStyle w:val="NormaleWeb"/>
        <w:spacing w:before="0" w:beforeAutospacing="0" w:after="0" w:afterAutospacing="0"/>
        <w:jc w:val="both"/>
        <w:rPr>
          <w:rFonts w:ascii="Roboto Slab" w:hAnsi="Roboto Slab" w:cs="Arial"/>
          <w:color w:val="000000"/>
          <w:sz w:val="22"/>
          <w:szCs w:val="22"/>
        </w:rPr>
      </w:pPr>
      <w:r w:rsidRPr="00061CFA">
        <w:rPr>
          <w:rFonts w:ascii="Roboto Slab" w:hAnsi="Roboto Slab" w:cs="Arial"/>
          <w:color w:val="000000"/>
          <w:sz w:val="22"/>
          <w:szCs w:val="22"/>
        </w:rPr>
        <w:t>Come da comunicazione inviata con filodiretto il 12/07/2021 se sei certo di  laurearti nell'</w:t>
      </w:r>
      <w:proofErr w:type="spellStart"/>
      <w:r w:rsidRPr="00061CFA">
        <w:rPr>
          <w:rFonts w:ascii="Roboto Slab" w:hAnsi="Roboto Slab" w:cs="Arial"/>
          <w:color w:val="000000"/>
          <w:sz w:val="22"/>
          <w:szCs w:val="22"/>
        </w:rPr>
        <w:t>a.a</w:t>
      </w:r>
      <w:proofErr w:type="spellEnd"/>
      <w:r w:rsidRPr="00061CFA">
        <w:rPr>
          <w:rFonts w:ascii="Roboto Slab" w:hAnsi="Roboto Slab" w:cs="Arial"/>
          <w:color w:val="000000"/>
          <w:sz w:val="22"/>
          <w:szCs w:val="22"/>
        </w:rPr>
        <w:t>. 2020/21, cioè entro il 30</w:t>
      </w:r>
      <w:r>
        <w:rPr>
          <w:rFonts w:ascii="Roboto Slab" w:hAnsi="Roboto Slab" w:cs="Arial"/>
          <w:color w:val="000000"/>
          <w:sz w:val="22"/>
          <w:szCs w:val="22"/>
        </w:rPr>
        <w:t xml:space="preserve"> aprile </w:t>
      </w:r>
      <w:r w:rsidRPr="00061CFA">
        <w:rPr>
          <w:rFonts w:ascii="Roboto Slab" w:hAnsi="Roboto Slab" w:cs="Arial"/>
          <w:color w:val="000000"/>
          <w:sz w:val="22"/>
          <w:szCs w:val="22"/>
        </w:rPr>
        <w:t>2022, non devi pagare la tassa di iscrizione per l'anno accademico 2021/22.</w:t>
      </w:r>
    </w:p>
    <w:p w:rsidR="00FA1D35" w:rsidRPr="00061CFA" w:rsidRDefault="00FA1D35" w:rsidP="00FA1D35">
      <w:pPr>
        <w:pStyle w:val="NormaleWeb"/>
        <w:spacing w:before="0" w:beforeAutospacing="0" w:after="0" w:afterAutospacing="0"/>
        <w:rPr>
          <w:rFonts w:ascii="Roboto Slab" w:hAnsi="Roboto Slab" w:cs="Arial"/>
          <w:color w:val="000000"/>
          <w:sz w:val="22"/>
          <w:szCs w:val="22"/>
        </w:rPr>
      </w:pPr>
      <w:r w:rsidRPr="00061CFA">
        <w:rPr>
          <w:rFonts w:ascii="Roboto Slab" w:hAnsi="Roboto Slab" w:cs="Arial"/>
          <w:color w:val="000000"/>
          <w:sz w:val="22"/>
          <w:szCs w:val="22"/>
        </w:rPr>
        <w:t xml:space="preserve">In questa pagina trovi le indicazioni utili da seguire </w:t>
      </w:r>
      <w:hyperlink r:id="rId27" w:history="1">
        <w:r w:rsidRPr="00061CFA">
          <w:rPr>
            <w:rStyle w:val="Collegamentoipertestuale"/>
            <w:rFonts w:ascii="Roboto Slab" w:hAnsi="Roboto Slab" w:cs="Arial"/>
            <w:sz w:val="22"/>
            <w:szCs w:val="22"/>
          </w:rPr>
          <w:t>https://web.unipv.it/formazione/laureandi/</w:t>
        </w:r>
      </w:hyperlink>
      <w:r w:rsidRPr="00061CFA">
        <w:rPr>
          <w:rFonts w:ascii="Roboto Slab" w:hAnsi="Roboto Slab" w:cs="Arial"/>
          <w:color w:val="0000FF"/>
          <w:sz w:val="22"/>
          <w:szCs w:val="22"/>
          <w:u w:val="single"/>
        </w:rPr>
        <w:t> </w:t>
      </w:r>
      <w:r w:rsidRPr="00061CFA">
        <w:rPr>
          <w:rFonts w:ascii="Roboto Slab" w:hAnsi="Roboto Slab" w:cs="Arial"/>
          <w:sz w:val="22"/>
          <w:szCs w:val="22"/>
        </w:rPr>
        <w:t xml:space="preserve"> </w:t>
      </w:r>
      <w:r w:rsidRPr="00061CFA">
        <w:rPr>
          <w:rFonts w:ascii="Roboto Slab" w:hAnsi="Roboto Slab" w:cs="Arial"/>
          <w:color w:val="000000"/>
          <w:sz w:val="22"/>
          <w:szCs w:val="22"/>
        </w:rPr>
        <w:t xml:space="preserve">e </w:t>
      </w:r>
      <w:hyperlink r:id="rId28" w:history="1">
        <w:r w:rsidRPr="00513563">
          <w:rPr>
            <w:rStyle w:val="Collegamentoipertestuale"/>
            <w:rFonts w:ascii="Roboto Slab" w:hAnsi="Roboto Slab" w:cs="Arial"/>
            <w:sz w:val="22"/>
            <w:szCs w:val="22"/>
          </w:rPr>
          <w:t>l’Avviso sulla contribuzione</w:t>
        </w:r>
        <w:r w:rsidR="00513563" w:rsidRPr="00513563">
          <w:rPr>
            <w:rStyle w:val="Collegamentoipertestuale"/>
            <w:rFonts w:ascii="Roboto Slab" w:hAnsi="Roboto Slab" w:cs="Arial"/>
            <w:sz w:val="22"/>
            <w:szCs w:val="22"/>
          </w:rPr>
          <w:t xml:space="preserve"> sulla contribuzione studentesca</w:t>
        </w:r>
      </w:hyperlink>
      <w:r w:rsidR="00513563">
        <w:rPr>
          <w:rFonts w:ascii="Roboto Slab" w:hAnsi="Roboto Slab" w:cs="Arial"/>
          <w:color w:val="000000"/>
          <w:sz w:val="22"/>
          <w:szCs w:val="22"/>
        </w:rPr>
        <w:t xml:space="preserve"> </w:t>
      </w:r>
      <w:r w:rsidRPr="00061CFA">
        <w:rPr>
          <w:rFonts w:ascii="Roboto Slab" w:hAnsi="Roboto Slab" w:cs="Arial"/>
          <w:color w:val="000000"/>
          <w:sz w:val="22"/>
          <w:szCs w:val="22"/>
        </w:rPr>
        <w:t xml:space="preserve"> </w:t>
      </w:r>
      <w:bookmarkStart w:id="0" w:name="_GoBack"/>
      <w:bookmarkEnd w:id="0"/>
    </w:p>
    <w:p w:rsidR="00FA1D35" w:rsidRPr="00061CFA" w:rsidRDefault="00FA1D35" w:rsidP="00FA1D35">
      <w:pPr>
        <w:pStyle w:val="Titolo1"/>
        <w:rPr>
          <w:rFonts w:ascii="Roboto Slab" w:hAnsi="Roboto Slab"/>
        </w:rPr>
      </w:pPr>
      <w:r w:rsidRPr="00061CFA">
        <w:rPr>
          <w:rFonts w:ascii="Roboto Slab" w:hAnsi="Roboto Slab"/>
        </w:rPr>
        <w:t>Intendo laurearmi entro aprile ma non ne sono sicuro. Cosa devo fare?</w:t>
      </w:r>
    </w:p>
    <w:p w:rsidR="00FA1D35" w:rsidRPr="00061CFA" w:rsidRDefault="00FA1D35" w:rsidP="00FA1D35">
      <w:pPr>
        <w:pStyle w:val="NormaleWeb"/>
        <w:spacing w:before="0" w:beforeAutospacing="0" w:after="0" w:afterAutospacing="0"/>
        <w:jc w:val="both"/>
        <w:rPr>
          <w:rFonts w:ascii="Roboto Slab" w:hAnsi="Roboto Slab" w:cs="Arial"/>
          <w:color w:val="000000"/>
          <w:sz w:val="22"/>
          <w:szCs w:val="22"/>
        </w:rPr>
      </w:pPr>
      <w:r w:rsidRPr="00061CFA">
        <w:rPr>
          <w:rFonts w:ascii="Roboto Slab" w:hAnsi="Roboto Slab" w:cs="Arial"/>
          <w:color w:val="000000"/>
          <w:sz w:val="22"/>
          <w:szCs w:val="22"/>
        </w:rPr>
        <w:t>Nel caso non riuscissi a laurearti entro aprile dovrai pagare l'intero anno accademico 2021/22 in base all'ISEE (da presentare entro il 25</w:t>
      </w:r>
      <w:r>
        <w:rPr>
          <w:rFonts w:ascii="Roboto Slab" w:hAnsi="Roboto Slab" w:cs="Arial"/>
          <w:color w:val="000000"/>
          <w:sz w:val="22"/>
          <w:szCs w:val="22"/>
        </w:rPr>
        <w:t xml:space="preserve"> ottobre 20</w:t>
      </w:r>
      <w:r w:rsidRPr="00061CFA">
        <w:rPr>
          <w:rFonts w:ascii="Roboto Slab" w:hAnsi="Roboto Slab" w:cs="Arial"/>
          <w:color w:val="000000"/>
          <w:sz w:val="22"/>
          <w:szCs w:val="22"/>
        </w:rPr>
        <w:t xml:space="preserve">21) o in fascia massima. </w:t>
      </w:r>
      <w:r w:rsidRPr="00061CFA">
        <w:rPr>
          <w:rFonts w:ascii="Roboto Slab" w:hAnsi="Roboto Slab" w:cs="Arial"/>
          <w:color w:val="000000"/>
          <w:sz w:val="22"/>
          <w:szCs w:val="22"/>
        </w:rPr>
        <w:br/>
        <w:t>Prima di pagare l'iscrizione ti consiglio di leggere attentamente l'avviso sulla contribuzione “esonerati o rimborsati dal contributo onnicomprensivo” punto 12, parte relativa all'esonero 75% nel caso foss</w:t>
      </w:r>
      <w:r>
        <w:rPr>
          <w:rFonts w:ascii="Roboto Slab" w:hAnsi="Roboto Slab" w:cs="Arial"/>
          <w:color w:val="000000"/>
          <w:sz w:val="22"/>
          <w:szCs w:val="22"/>
        </w:rPr>
        <w:t>i</w:t>
      </w:r>
      <w:r w:rsidRPr="00061CFA">
        <w:rPr>
          <w:rFonts w:ascii="Roboto Slab" w:hAnsi="Roboto Slab" w:cs="Arial"/>
          <w:color w:val="000000"/>
          <w:sz w:val="22"/>
          <w:szCs w:val="22"/>
        </w:rPr>
        <w:t xml:space="preserve"> nelle condizioni per richiederlo. </w:t>
      </w:r>
    </w:p>
    <w:p w:rsidR="00FA1D35" w:rsidRPr="00061CFA" w:rsidRDefault="00FA1D35" w:rsidP="00FA1D35">
      <w:pPr>
        <w:pStyle w:val="NormaleWeb"/>
        <w:spacing w:before="0" w:beforeAutospacing="0" w:after="0" w:afterAutospacing="0"/>
        <w:jc w:val="both"/>
        <w:rPr>
          <w:rFonts w:ascii="Roboto Slab" w:hAnsi="Roboto Slab" w:cs="Arial"/>
          <w:color w:val="000000"/>
          <w:sz w:val="22"/>
          <w:szCs w:val="22"/>
        </w:rPr>
      </w:pPr>
      <w:r w:rsidRPr="00061CFA">
        <w:rPr>
          <w:rFonts w:ascii="Roboto Slab" w:hAnsi="Roboto Slab" w:cs="Arial"/>
          <w:color w:val="000000"/>
          <w:sz w:val="22"/>
          <w:szCs w:val="22"/>
        </w:rPr>
        <w:t>Per i pagamenti oltre il termine, se al 31</w:t>
      </w:r>
      <w:r>
        <w:rPr>
          <w:rFonts w:ascii="Roboto Slab" w:hAnsi="Roboto Slab" w:cs="Arial"/>
          <w:color w:val="000000"/>
          <w:sz w:val="22"/>
          <w:szCs w:val="22"/>
        </w:rPr>
        <w:t xml:space="preserve"> ottobre 20</w:t>
      </w:r>
      <w:r w:rsidRPr="00061CFA">
        <w:rPr>
          <w:rFonts w:ascii="Roboto Slab" w:hAnsi="Roboto Slab" w:cs="Arial"/>
          <w:color w:val="000000"/>
          <w:sz w:val="22"/>
          <w:szCs w:val="22"/>
        </w:rPr>
        <w:t>21 ti mancheranno al massimo 24cfu esclusa la prova finale, sarai esonerato dal pagamento della mora sulla prima rata (leggi attentamente la tabella mora presente nell'avviso sulla contribuzione anche per le successive rate)</w:t>
      </w:r>
    </w:p>
    <w:p w:rsidR="00FA1D35" w:rsidRPr="00061CFA" w:rsidRDefault="00513563" w:rsidP="00FA1D35">
      <w:pPr>
        <w:pStyle w:val="NormaleWeb"/>
        <w:spacing w:before="0" w:beforeAutospacing="0" w:after="0" w:afterAutospacing="0"/>
        <w:jc w:val="both"/>
        <w:rPr>
          <w:rStyle w:val="Collegamentoipertestuale"/>
          <w:rFonts w:ascii="Roboto Slab" w:hAnsi="Roboto Slab"/>
          <w:sz w:val="22"/>
          <w:szCs w:val="22"/>
        </w:rPr>
      </w:pPr>
      <w:hyperlink r:id="rId29" w:history="1">
        <w:r w:rsidR="00FA1D35" w:rsidRPr="00061CFA">
          <w:rPr>
            <w:rStyle w:val="Collegamentoipertestuale"/>
            <w:rFonts w:ascii="Roboto Slab" w:hAnsi="Roboto Slab" w:cs="Arial"/>
            <w:sz w:val="22"/>
            <w:szCs w:val="22"/>
          </w:rPr>
          <w:t>https://web.unipv.it/wp-content/uploads/2021/06/Avviso_contribuzione_21-22-firmato.pdf</w:t>
        </w:r>
      </w:hyperlink>
    </w:p>
    <w:p w:rsidR="00FA1D35" w:rsidRPr="00061CFA" w:rsidRDefault="00513563" w:rsidP="00FA1D35">
      <w:pPr>
        <w:pStyle w:val="NormaleWeb"/>
        <w:spacing w:before="0" w:beforeAutospacing="0" w:after="0" w:afterAutospacing="0"/>
        <w:jc w:val="both"/>
        <w:rPr>
          <w:rFonts w:ascii="Roboto Slab" w:hAnsi="Roboto Slab" w:cs="Arial"/>
          <w:color w:val="000000"/>
          <w:sz w:val="22"/>
          <w:szCs w:val="22"/>
        </w:rPr>
      </w:pPr>
      <w:hyperlink r:id="rId30" w:history="1">
        <w:r w:rsidR="00FA1D35" w:rsidRPr="00061CFA">
          <w:rPr>
            <w:rStyle w:val="Collegamentoipertestuale"/>
            <w:rFonts w:ascii="Roboto Slab" w:hAnsi="Roboto Slab" w:cs="Arial"/>
            <w:sz w:val="22"/>
            <w:szCs w:val="22"/>
          </w:rPr>
          <w:t>https://web.unipv.it/formazione/laureandi/</w:t>
        </w:r>
      </w:hyperlink>
    </w:p>
    <w:p w:rsidR="00FA1D35" w:rsidRPr="00061CFA" w:rsidRDefault="00FA1D35" w:rsidP="00FA1D35">
      <w:pPr>
        <w:pStyle w:val="Titolo1"/>
        <w:rPr>
          <w:rFonts w:ascii="Roboto Slab" w:hAnsi="Roboto Slab"/>
        </w:rPr>
      </w:pPr>
      <w:r w:rsidRPr="00061CFA">
        <w:rPr>
          <w:rFonts w:ascii="Roboto Slab" w:hAnsi="Roboto Slab"/>
        </w:rPr>
        <w:t>Posso chiedere l’Esonero del 75% dei contributi?</w:t>
      </w:r>
    </w:p>
    <w:p w:rsidR="00FA1D35" w:rsidRPr="00061CFA" w:rsidRDefault="00FA1D35" w:rsidP="00FA1D35">
      <w:pPr>
        <w:pStyle w:val="NormaleWeb"/>
        <w:spacing w:before="0" w:beforeAutospacing="0" w:after="200" w:afterAutospacing="0"/>
        <w:rPr>
          <w:rFonts w:ascii="Roboto Slab" w:hAnsi="Roboto Slab" w:cs="Arial"/>
          <w:color w:val="000000"/>
          <w:sz w:val="22"/>
          <w:szCs w:val="22"/>
        </w:rPr>
      </w:pPr>
      <w:r w:rsidRPr="00061CFA">
        <w:rPr>
          <w:rFonts w:ascii="Roboto Slab" w:hAnsi="Roboto Slab" w:cs="Arial"/>
          <w:color w:val="000000"/>
          <w:sz w:val="22"/>
          <w:szCs w:val="22"/>
        </w:rPr>
        <w:t>Per ottenere l’Esonero del 75% è necessario soddisfare i seguenti requisiti: </w:t>
      </w:r>
    </w:p>
    <w:p w:rsidR="00FA1D35" w:rsidRPr="00061CFA" w:rsidRDefault="00FA1D35" w:rsidP="00FA1D35">
      <w:pPr>
        <w:pStyle w:val="NormaleWeb"/>
        <w:numPr>
          <w:ilvl w:val="0"/>
          <w:numId w:val="5"/>
        </w:numPr>
        <w:spacing w:before="0" w:beforeAutospacing="0" w:after="0" w:afterAutospacing="0"/>
        <w:ind w:left="714" w:hanging="357"/>
        <w:rPr>
          <w:rFonts w:ascii="Roboto Slab" w:hAnsi="Roboto Slab" w:cs="Arial"/>
          <w:color w:val="000000"/>
          <w:sz w:val="22"/>
          <w:szCs w:val="22"/>
        </w:rPr>
      </w:pPr>
      <w:r>
        <w:rPr>
          <w:rFonts w:ascii="Roboto Slab" w:hAnsi="Roboto Slab" w:cs="Arial"/>
          <w:color w:val="000000"/>
          <w:sz w:val="22"/>
          <w:szCs w:val="22"/>
        </w:rPr>
        <w:t>Effettuare l’i</w:t>
      </w:r>
      <w:r w:rsidRPr="00061CFA">
        <w:rPr>
          <w:rFonts w:ascii="Roboto Slab" w:hAnsi="Roboto Slab" w:cs="Arial"/>
          <w:color w:val="000000"/>
          <w:sz w:val="22"/>
          <w:szCs w:val="22"/>
        </w:rPr>
        <w:t>scrizione al nuovo a</w:t>
      </w:r>
      <w:r>
        <w:rPr>
          <w:rFonts w:ascii="Roboto Slab" w:hAnsi="Roboto Slab" w:cs="Arial"/>
          <w:color w:val="000000"/>
          <w:sz w:val="22"/>
          <w:szCs w:val="22"/>
        </w:rPr>
        <w:t>nno accademico</w:t>
      </w:r>
      <w:r w:rsidRPr="00061CFA">
        <w:rPr>
          <w:rFonts w:ascii="Roboto Slab" w:hAnsi="Roboto Slab" w:cs="Arial"/>
          <w:color w:val="000000"/>
          <w:sz w:val="22"/>
          <w:szCs w:val="22"/>
        </w:rPr>
        <w:t xml:space="preserve"> </w:t>
      </w:r>
      <w:r>
        <w:rPr>
          <w:rFonts w:ascii="Roboto Slab" w:hAnsi="Roboto Slab" w:cs="Arial"/>
          <w:color w:val="000000"/>
          <w:sz w:val="22"/>
          <w:szCs w:val="22"/>
        </w:rPr>
        <w:t>dal</w:t>
      </w:r>
      <w:r w:rsidRPr="00061CFA">
        <w:rPr>
          <w:rFonts w:ascii="Roboto Slab" w:hAnsi="Roboto Slab" w:cs="Arial"/>
          <w:color w:val="000000"/>
          <w:sz w:val="22"/>
          <w:szCs w:val="22"/>
        </w:rPr>
        <w:t xml:space="preserve"> 1° marzo </w:t>
      </w:r>
      <w:r>
        <w:rPr>
          <w:rFonts w:ascii="Roboto Slab" w:hAnsi="Roboto Slab" w:cs="Arial"/>
          <w:color w:val="000000"/>
          <w:sz w:val="22"/>
          <w:szCs w:val="22"/>
        </w:rPr>
        <w:t xml:space="preserve">al </w:t>
      </w:r>
      <w:r w:rsidRPr="00061CFA">
        <w:rPr>
          <w:rFonts w:ascii="Roboto Slab" w:hAnsi="Roboto Slab" w:cs="Arial"/>
          <w:color w:val="000000"/>
          <w:sz w:val="22"/>
          <w:szCs w:val="22"/>
        </w:rPr>
        <w:t xml:space="preserve"> 15 aprile</w:t>
      </w:r>
      <w:r>
        <w:rPr>
          <w:rFonts w:ascii="Roboto Slab" w:hAnsi="Roboto Slab" w:cs="Arial"/>
          <w:color w:val="000000"/>
          <w:sz w:val="22"/>
          <w:szCs w:val="22"/>
        </w:rPr>
        <w:t xml:space="preserve"> 2022 </w:t>
      </w:r>
      <w:r w:rsidRPr="00061CFA">
        <w:rPr>
          <w:rFonts w:ascii="Roboto Slab" w:hAnsi="Roboto Slab" w:cs="Arial"/>
          <w:color w:val="000000"/>
          <w:sz w:val="22"/>
          <w:szCs w:val="22"/>
        </w:rPr>
        <w:t>- prima di effettuare il pagamento della prima rata, dovr</w:t>
      </w:r>
      <w:r>
        <w:rPr>
          <w:rFonts w:ascii="Roboto Slab" w:hAnsi="Roboto Slab" w:cs="Arial"/>
          <w:color w:val="000000"/>
          <w:sz w:val="22"/>
          <w:szCs w:val="22"/>
        </w:rPr>
        <w:t>ai</w:t>
      </w:r>
      <w:r w:rsidRPr="00061CFA">
        <w:rPr>
          <w:rFonts w:ascii="Roboto Slab" w:hAnsi="Roboto Slab" w:cs="Arial"/>
          <w:color w:val="000000"/>
          <w:sz w:val="22"/>
          <w:szCs w:val="22"/>
        </w:rPr>
        <w:t xml:space="preserve"> </w:t>
      </w:r>
      <w:hyperlink r:id="rId31" w:anchor="/login" w:history="1">
        <w:r w:rsidRPr="00061CFA">
          <w:rPr>
            <w:rStyle w:val="Collegamentoipertestuale"/>
            <w:rFonts w:ascii="Roboto Slab" w:hAnsi="Roboto Slab" w:cs="Arial"/>
            <w:sz w:val="22"/>
            <w:szCs w:val="22"/>
          </w:rPr>
          <w:t>inviare</w:t>
        </w:r>
      </w:hyperlink>
      <w:r w:rsidRPr="00061CFA">
        <w:rPr>
          <w:rFonts w:ascii="Roboto Slab" w:hAnsi="Roboto Slab" w:cs="Arial"/>
          <w:color w:val="000000"/>
          <w:sz w:val="22"/>
          <w:szCs w:val="22"/>
        </w:rPr>
        <w:t xml:space="preserve"> in Segreteria Studenti – U.O.</w:t>
      </w:r>
      <w:r>
        <w:rPr>
          <w:rFonts w:ascii="Roboto Slab" w:hAnsi="Roboto Slab" w:cs="Arial"/>
          <w:color w:val="000000"/>
          <w:sz w:val="22"/>
          <w:szCs w:val="22"/>
        </w:rPr>
        <w:t xml:space="preserve">C. Gestione carriere studenti, questa </w:t>
      </w:r>
      <w:hyperlink r:id="rId32" w:history="1">
        <w:r w:rsidRPr="00FA1D35">
          <w:rPr>
            <w:rStyle w:val="Collegamentoipertestuale"/>
            <w:rFonts w:ascii="Roboto Slab" w:hAnsi="Roboto Slab" w:cs="Arial"/>
            <w:bCs/>
            <w:sz w:val="22"/>
            <w:szCs w:val="22"/>
          </w:rPr>
          <w:t xml:space="preserve">istanza </w:t>
        </w:r>
      </w:hyperlink>
      <w:r w:rsidRPr="00061CFA">
        <w:rPr>
          <w:rFonts w:ascii="Roboto Slab" w:hAnsi="Roboto Slab" w:cs="Arial"/>
          <w:color w:val="000000"/>
          <w:sz w:val="22"/>
          <w:szCs w:val="22"/>
        </w:rPr>
        <w:t>in carta libera.</w:t>
      </w:r>
    </w:p>
    <w:p w:rsidR="00FA1D35" w:rsidRPr="00061CFA" w:rsidRDefault="00FA1D35" w:rsidP="00FA1D35">
      <w:pPr>
        <w:pStyle w:val="NormaleWeb"/>
        <w:numPr>
          <w:ilvl w:val="0"/>
          <w:numId w:val="6"/>
        </w:numPr>
        <w:spacing w:before="0" w:beforeAutospacing="0" w:after="0" w:afterAutospacing="0"/>
        <w:ind w:left="714" w:hanging="357"/>
        <w:textAlignment w:val="baseline"/>
        <w:rPr>
          <w:rFonts w:ascii="Roboto Slab" w:hAnsi="Roboto Slab" w:cs="Arial"/>
          <w:color w:val="000000"/>
          <w:sz w:val="22"/>
          <w:szCs w:val="22"/>
        </w:rPr>
      </w:pPr>
      <w:r>
        <w:rPr>
          <w:rFonts w:ascii="Roboto Slab" w:hAnsi="Roboto Slab" w:cs="Arial"/>
          <w:color w:val="000000"/>
          <w:sz w:val="22"/>
          <w:szCs w:val="22"/>
        </w:rPr>
        <w:t>S</w:t>
      </w:r>
      <w:r w:rsidRPr="00061CFA">
        <w:rPr>
          <w:rFonts w:ascii="Roboto Slab" w:hAnsi="Roboto Slab" w:cs="Arial"/>
          <w:color w:val="000000"/>
          <w:sz w:val="22"/>
          <w:szCs w:val="22"/>
        </w:rPr>
        <w:t xml:space="preserve">ostenere e registrare tutti gli esami e/o altre attività didattiche previste come obbligatorie </w:t>
      </w:r>
      <w:r>
        <w:rPr>
          <w:rFonts w:ascii="Roboto Slab" w:hAnsi="Roboto Slab" w:cs="Arial"/>
          <w:color w:val="000000"/>
          <w:sz w:val="22"/>
          <w:szCs w:val="22"/>
        </w:rPr>
        <w:t>nel</w:t>
      </w:r>
      <w:r w:rsidRPr="00061CFA">
        <w:rPr>
          <w:rFonts w:ascii="Roboto Slab" w:hAnsi="Roboto Slab" w:cs="Arial"/>
          <w:color w:val="000000"/>
          <w:sz w:val="22"/>
          <w:szCs w:val="22"/>
        </w:rPr>
        <w:t xml:space="preserve"> piano di studi entro il 30 aprile 2022</w:t>
      </w:r>
    </w:p>
    <w:p w:rsidR="00FA1D35" w:rsidRPr="00061CFA" w:rsidRDefault="00FA1D35" w:rsidP="00FA1D35">
      <w:pPr>
        <w:pStyle w:val="NormaleWeb"/>
        <w:numPr>
          <w:ilvl w:val="0"/>
          <w:numId w:val="6"/>
        </w:numPr>
        <w:spacing w:before="0" w:beforeAutospacing="0" w:after="0" w:afterAutospacing="0"/>
        <w:ind w:left="714" w:hanging="357"/>
        <w:textAlignment w:val="baseline"/>
        <w:rPr>
          <w:rFonts w:ascii="Roboto Slab" w:hAnsi="Roboto Slab" w:cs="Arial"/>
          <w:color w:val="000000"/>
          <w:sz w:val="22"/>
          <w:szCs w:val="22"/>
        </w:rPr>
      </w:pPr>
      <w:r>
        <w:rPr>
          <w:rFonts w:ascii="Roboto Slab" w:hAnsi="Roboto Slab" w:cs="Arial"/>
          <w:color w:val="000000"/>
          <w:sz w:val="22"/>
          <w:szCs w:val="22"/>
        </w:rPr>
        <w:t>C</w:t>
      </w:r>
      <w:r w:rsidRPr="00061CFA">
        <w:rPr>
          <w:rFonts w:ascii="Roboto Slab" w:hAnsi="Roboto Slab" w:cs="Arial"/>
          <w:color w:val="000000"/>
          <w:sz w:val="22"/>
          <w:szCs w:val="22"/>
        </w:rPr>
        <w:t>onseguire il titolo di studio entro il 30 settembre 2022 (15 dicembre 2022  per le lauree sanitarie)</w:t>
      </w:r>
    </w:p>
    <w:p w:rsidR="00FA1D35" w:rsidRPr="00061CFA" w:rsidRDefault="00FA1D35" w:rsidP="00FA1D35">
      <w:pPr>
        <w:pStyle w:val="NormaleWeb"/>
        <w:spacing w:before="0" w:beforeAutospacing="0" w:after="200" w:afterAutospacing="0"/>
        <w:rPr>
          <w:rFonts w:ascii="Roboto Slab" w:hAnsi="Roboto Slab" w:cs="Arial"/>
          <w:sz w:val="20"/>
          <w:szCs w:val="20"/>
        </w:rPr>
      </w:pPr>
      <w:r>
        <w:rPr>
          <w:rFonts w:ascii="Roboto Slab" w:hAnsi="Roboto Slab" w:cs="Arial"/>
          <w:color w:val="000000"/>
          <w:sz w:val="22"/>
          <w:szCs w:val="22"/>
        </w:rPr>
        <w:t>T</w:t>
      </w:r>
      <w:r w:rsidRPr="00061CFA">
        <w:rPr>
          <w:rFonts w:ascii="Roboto Slab" w:hAnsi="Roboto Slab" w:cs="Arial"/>
          <w:color w:val="000000"/>
          <w:sz w:val="22"/>
          <w:szCs w:val="22"/>
        </w:rPr>
        <w:t>i consigli</w:t>
      </w:r>
      <w:r>
        <w:rPr>
          <w:rFonts w:ascii="Roboto Slab" w:hAnsi="Roboto Slab" w:cs="Arial"/>
          <w:color w:val="000000"/>
          <w:sz w:val="22"/>
          <w:szCs w:val="22"/>
        </w:rPr>
        <w:t>o</w:t>
      </w:r>
      <w:r w:rsidRPr="00061CFA">
        <w:rPr>
          <w:rFonts w:ascii="Roboto Slab" w:hAnsi="Roboto Slab" w:cs="Arial"/>
          <w:color w:val="000000"/>
          <w:sz w:val="22"/>
          <w:szCs w:val="22"/>
        </w:rPr>
        <w:t xml:space="preserve"> di leggere attentamente le pagine </w:t>
      </w:r>
      <w:hyperlink r:id="rId33" w:history="1">
        <w:r w:rsidRPr="00061CFA">
          <w:rPr>
            <w:rStyle w:val="Collegamentoipertestuale"/>
            <w:rFonts w:ascii="Roboto Slab" w:hAnsi="Roboto Slab" w:cs="Arial"/>
            <w:sz w:val="22"/>
            <w:szCs w:val="22"/>
          </w:rPr>
          <w:t>https://web.unipv.it/formazione/laureandi/</w:t>
        </w:r>
      </w:hyperlink>
      <w:r w:rsidRPr="00061CFA">
        <w:rPr>
          <w:rFonts w:ascii="Roboto Slab" w:hAnsi="Roboto Slab" w:cs="Arial"/>
          <w:color w:val="0000FF"/>
          <w:sz w:val="22"/>
          <w:szCs w:val="22"/>
          <w:u w:val="single"/>
        </w:rPr>
        <w:t xml:space="preserve">  </w:t>
      </w:r>
      <w:r w:rsidRPr="00061CFA">
        <w:rPr>
          <w:rFonts w:ascii="Roboto Slab" w:hAnsi="Roboto Slab" w:cs="Arial"/>
          <w:color w:val="000000"/>
          <w:sz w:val="22"/>
          <w:szCs w:val="22"/>
        </w:rPr>
        <w:t xml:space="preserve">e l’Avviso sulla contribuzione </w:t>
      </w:r>
      <w:hyperlink r:id="rId34" w:history="1">
        <w:r w:rsidRPr="00061CFA">
          <w:rPr>
            <w:rStyle w:val="Collegamentoipertestuale"/>
            <w:rFonts w:ascii="Roboto Slab" w:hAnsi="Roboto Slab" w:cs="Arial"/>
            <w:sz w:val="22"/>
            <w:szCs w:val="22"/>
          </w:rPr>
          <w:t>https://web.unipv.it/wp-content/uploads/2021/06/Avviso_contribuzione_21-22-firmato.pdf</w:t>
        </w:r>
      </w:hyperlink>
    </w:p>
    <w:p w:rsidR="00FA1D35" w:rsidRPr="00061CFA" w:rsidRDefault="00FA1D35" w:rsidP="00FA1D35">
      <w:pPr>
        <w:pStyle w:val="Titolo1"/>
        <w:spacing w:before="0" w:line="240" w:lineRule="auto"/>
        <w:rPr>
          <w:rFonts w:ascii="Roboto Slab" w:hAnsi="Roboto Slab"/>
        </w:rPr>
      </w:pPr>
      <w:r w:rsidRPr="00061CFA">
        <w:rPr>
          <w:rFonts w:ascii="Roboto Slab" w:hAnsi="Roboto Slab"/>
        </w:rPr>
        <w:t>Se mi iscrivo sotto condizione alla laurea magistrale devo pagare la prima rata relativa alla carriera triennale?</w:t>
      </w:r>
    </w:p>
    <w:p w:rsidR="00FA1D35" w:rsidRPr="00061CFA" w:rsidRDefault="00FA1D35" w:rsidP="00FA1D35">
      <w:pPr>
        <w:spacing w:after="0" w:line="240" w:lineRule="auto"/>
        <w:rPr>
          <w:rFonts w:ascii="Roboto Slab" w:hAnsi="Roboto Slab"/>
        </w:rPr>
      </w:pPr>
    </w:p>
    <w:p w:rsidR="00FA1D35" w:rsidRPr="00061CFA" w:rsidRDefault="00FA1D35" w:rsidP="00FA1D35">
      <w:pPr>
        <w:pStyle w:val="NormaleWeb"/>
        <w:spacing w:before="0" w:beforeAutospacing="0" w:after="0" w:afterAutospacing="0"/>
        <w:jc w:val="both"/>
        <w:rPr>
          <w:rFonts w:ascii="Roboto Slab" w:hAnsi="Roboto Slab" w:cs="Arial"/>
          <w:sz w:val="22"/>
          <w:szCs w:val="22"/>
        </w:rPr>
      </w:pPr>
      <w:r w:rsidRPr="00061CFA">
        <w:rPr>
          <w:rFonts w:ascii="Roboto Slab" w:hAnsi="Roboto Slab" w:cs="Arial"/>
          <w:color w:val="000000"/>
          <w:sz w:val="22"/>
          <w:szCs w:val="22"/>
        </w:rPr>
        <w:t>Per l’iscrizione alla laurea magistrale sotto condizione devi pagare la tassa di immatricolazione. La carriera triennale verrà momentaneamente chiusa in attesa del conseguimento del titolo entro il 31</w:t>
      </w:r>
      <w:r>
        <w:rPr>
          <w:rFonts w:ascii="Roboto Slab" w:hAnsi="Roboto Slab" w:cs="Arial"/>
          <w:color w:val="000000"/>
          <w:sz w:val="22"/>
          <w:szCs w:val="22"/>
        </w:rPr>
        <w:t xml:space="preserve"> marzo </w:t>
      </w:r>
      <w:r w:rsidRPr="00061CFA">
        <w:rPr>
          <w:rFonts w:ascii="Roboto Slab" w:hAnsi="Roboto Slab" w:cs="Arial"/>
          <w:color w:val="000000"/>
          <w:sz w:val="22"/>
          <w:szCs w:val="22"/>
        </w:rPr>
        <w:t>2022. </w:t>
      </w:r>
    </w:p>
    <w:p w:rsidR="00FA1D35" w:rsidRPr="00061CFA" w:rsidRDefault="00FA1D35" w:rsidP="00FA1D35">
      <w:pPr>
        <w:pStyle w:val="NormaleWeb"/>
        <w:spacing w:before="0" w:beforeAutospacing="0" w:after="0" w:afterAutospacing="0"/>
        <w:jc w:val="both"/>
        <w:rPr>
          <w:rFonts w:ascii="Roboto Slab" w:hAnsi="Roboto Slab" w:cs="Arial"/>
          <w:sz w:val="22"/>
          <w:szCs w:val="22"/>
        </w:rPr>
      </w:pPr>
      <w:r w:rsidRPr="00061CFA">
        <w:rPr>
          <w:rFonts w:ascii="Roboto Slab" w:hAnsi="Roboto Slab" w:cs="Arial"/>
          <w:color w:val="000000"/>
          <w:sz w:val="22"/>
          <w:szCs w:val="22"/>
        </w:rPr>
        <w:lastRenderedPageBreak/>
        <w:t>Nel caso non riuscissi a laurearti entro i termini, decadrai dalla posizione di sotto condizione, la tua carriera magistrale verrà chiusa e tutte le rate versate ti verranno rimborsate al netto della marca da bollo. Il rimborso sarà effettuato in automatico. </w:t>
      </w:r>
    </w:p>
    <w:p w:rsidR="00FA1D35" w:rsidRPr="00061CFA" w:rsidRDefault="00FA1D35" w:rsidP="00FA1D35">
      <w:pPr>
        <w:spacing w:after="240"/>
        <w:rPr>
          <w:rFonts w:ascii="Roboto Slab" w:hAnsi="Roboto Slab" w:cs="Arial"/>
          <w:sz w:val="20"/>
          <w:szCs w:val="20"/>
        </w:rPr>
      </w:pPr>
    </w:p>
    <w:p w:rsidR="00FA1D35" w:rsidRPr="00061CFA" w:rsidRDefault="00FA1D35" w:rsidP="00FA1D35">
      <w:pPr>
        <w:rPr>
          <w:rFonts w:ascii="Roboto Slab" w:hAnsi="Roboto Slab" w:cs="Arial"/>
          <w:sz w:val="20"/>
          <w:szCs w:val="20"/>
        </w:rPr>
      </w:pPr>
    </w:p>
    <w:p w:rsidR="00FA1D35" w:rsidRPr="00061CFA" w:rsidRDefault="00FA1D35" w:rsidP="00FA1D35">
      <w:pPr>
        <w:rPr>
          <w:rFonts w:ascii="Roboto Slab" w:hAnsi="Roboto Slab" w:cs="Arial"/>
          <w:sz w:val="20"/>
          <w:szCs w:val="20"/>
        </w:rPr>
      </w:pPr>
    </w:p>
    <w:p w:rsidR="00FA1D35" w:rsidRDefault="00FA1D35"/>
    <w:sectPr w:rsidR="00FA1D35" w:rsidSect="00FA1D35">
      <w:pgSz w:w="11906" w:h="16838"/>
      <w:pgMar w:top="1417"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Roboto Sla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40BE3"/>
    <w:multiLevelType w:val="multilevel"/>
    <w:tmpl w:val="4FBA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467FEA"/>
    <w:multiLevelType w:val="multilevel"/>
    <w:tmpl w:val="EBE8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E762AA"/>
    <w:multiLevelType w:val="multilevel"/>
    <w:tmpl w:val="9FA88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BF035A"/>
    <w:multiLevelType w:val="hybridMultilevel"/>
    <w:tmpl w:val="1100A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811997"/>
    <w:multiLevelType w:val="multilevel"/>
    <w:tmpl w:val="CC2C4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23504E"/>
    <w:multiLevelType w:val="multilevel"/>
    <w:tmpl w:val="148A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35"/>
    <w:rsid w:val="00371C5B"/>
    <w:rsid w:val="00513563"/>
    <w:rsid w:val="00CD5CD8"/>
    <w:rsid w:val="00D54B55"/>
    <w:rsid w:val="00F1298E"/>
    <w:rsid w:val="00FA1D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FA1D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A1D35"/>
    <w:rPr>
      <w:rFonts w:asciiTheme="majorHAnsi" w:eastAsiaTheme="majorEastAsia" w:hAnsiTheme="majorHAnsi" w:cstheme="majorBidi"/>
      <w:b/>
      <w:bCs/>
      <w:color w:val="365F91" w:themeColor="accent1" w:themeShade="BF"/>
      <w:sz w:val="28"/>
      <w:szCs w:val="28"/>
    </w:rPr>
  </w:style>
  <w:style w:type="paragraph" w:styleId="NormaleWeb">
    <w:name w:val="Normal (Web)"/>
    <w:basedOn w:val="Normale"/>
    <w:uiPriority w:val="99"/>
    <w:unhideWhenUsed/>
    <w:rsid w:val="00FA1D3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A1D35"/>
    <w:rPr>
      <w:color w:val="0000FF" w:themeColor="hyperlink"/>
      <w:u w:val="single"/>
    </w:rPr>
  </w:style>
  <w:style w:type="paragraph" w:styleId="Titolo">
    <w:name w:val="Title"/>
    <w:basedOn w:val="Normale"/>
    <w:next w:val="Normale"/>
    <w:link w:val="TitoloCarattere"/>
    <w:uiPriority w:val="10"/>
    <w:qFormat/>
    <w:rsid w:val="00FA1D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A1D3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FA1D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A1D35"/>
    <w:rPr>
      <w:rFonts w:asciiTheme="majorHAnsi" w:eastAsiaTheme="majorEastAsia" w:hAnsiTheme="majorHAnsi" w:cstheme="majorBidi"/>
      <w:b/>
      <w:bCs/>
      <w:color w:val="365F91" w:themeColor="accent1" w:themeShade="BF"/>
      <w:sz w:val="28"/>
      <w:szCs w:val="28"/>
    </w:rPr>
  </w:style>
  <w:style w:type="paragraph" w:styleId="NormaleWeb">
    <w:name w:val="Normal (Web)"/>
    <w:basedOn w:val="Normale"/>
    <w:uiPriority w:val="99"/>
    <w:unhideWhenUsed/>
    <w:rsid w:val="00FA1D3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A1D35"/>
    <w:rPr>
      <w:color w:val="0000FF" w:themeColor="hyperlink"/>
      <w:u w:val="single"/>
    </w:rPr>
  </w:style>
  <w:style w:type="paragraph" w:styleId="Titolo">
    <w:name w:val="Title"/>
    <w:basedOn w:val="Normale"/>
    <w:next w:val="Normale"/>
    <w:link w:val="TitoloCarattere"/>
    <w:uiPriority w:val="10"/>
    <w:qFormat/>
    <w:rsid w:val="00FA1D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A1D3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unipv.it/formazione/calcolare-le-tasse/pagopa/" TargetMode="External"/><Relationship Id="rId13" Type="http://schemas.openxmlformats.org/officeDocument/2006/relationships/hyperlink" Target="https://a1700.gastonecrm.it/filo-diretto/" TargetMode="External"/><Relationship Id="rId18" Type="http://schemas.openxmlformats.org/officeDocument/2006/relationships/hyperlink" Target="mailto:ufficiotasse@unipv.it" TargetMode="External"/><Relationship Id="rId26" Type="http://schemas.openxmlformats.org/officeDocument/2006/relationships/hyperlink" Target="mailto:ufficiotasse@unip.it" TargetMode="External"/><Relationship Id="rId3" Type="http://schemas.openxmlformats.org/officeDocument/2006/relationships/styles" Target="styles.xml"/><Relationship Id="rId21" Type="http://schemas.openxmlformats.org/officeDocument/2006/relationships/hyperlink" Target="mailto:ufficiotasse@unipv.it" TargetMode="External"/><Relationship Id="rId34" Type="http://schemas.openxmlformats.org/officeDocument/2006/relationships/hyperlink" Target="https://web.unipv.it/wp-content/uploads/2021/06/Avviso_contribuzione_21-22-firmato.pdf" TargetMode="External"/><Relationship Id="rId7" Type="http://schemas.openxmlformats.org/officeDocument/2006/relationships/hyperlink" Target="https://web.unipv.it/wp-content/uploads/2021/06/Avviso_contribuzione_21-22-firmato.pdf" TargetMode="External"/><Relationship Id="rId12" Type="http://schemas.openxmlformats.org/officeDocument/2006/relationships/hyperlink" Target="https://a1700.gastonecrm.it/filo-diretto/" TargetMode="External"/><Relationship Id="rId17" Type="http://schemas.openxmlformats.org/officeDocument/2006/relationships/hyperlink" Target="https://web.unipv.it/formazione/calcolare-le-tasse/" TargetMode="External"/><Relationship Id="rId25" Type="http://schemas.openxmlformats.org/officeDocument/2006/relationships/hyperlink" Target="https://www.inps.it/prestazioni-servizi/tipologie-di-isee" TargetMode="External"/><Relationship Id="rId33" Type="http://schemas.openxmlformats.org/officeDocument/2006/relationships/hyperlink" Target="https://web.unipv.it/formazione/laureandi/" TargetMode="External"/><Relationship Id="rId2" Type="http://schemas.openxmlformats.org/officeDocument/2006/relationships/numbering" Target="numbering.xml"/><Relationship Id="rId16" Type="http://schemas.openxmlformats.org/officeDocument/2006/relationships/hyperlink" Target="https://web.unipv.it/wp-content/uploads/2021/06/Avviso_contribuzione_21-22-firmato.pdf" TargetMode="External"/><Relationship Id="rId20" Type="http://schemas.openxmlformats.org/officeDocument/2006/relationships/hyperlink" Target="https://web.unipv.it/wp-content/uploads/2020/10/Dichirazione-sostitutiva-atto-notorio-isee-difforme-set-20.pdf" TargetMode="External"/><Relationship Id="rId29" Type="http://schemas.openxmlformats.org/officeDocument/2006/relationships/hyperlink" Target="https://web.unipv.it/wp-content/uploads/2021/06/Avviso_contribuzione_21-22-firmato.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fficiotasse@unipv.it" TargetMode="External"/><Relationship Id="rId24" Type="http://schemas.openxmlformats.org/officeDocument/2006/relationships/hyperlink" Target="mailto:ufficiotasse@unipv.it" TargetMode="External"/><Relationship Id="rId32" Type="http://schemas.openxmlformats.org/officeDocument/2006/relationships/hyperlink" Target="https://web.unipv.it/wp-content/uploads/2019/07/5289Modstud_Istanzaa-LN.pdf" TargetMode="External"/><Relationship Id="rId5" Type="http://schemas.openxmlformats.org/officeDocument/2006/relationships/settings" Target="settings.xml"/><Relationship Id="rId15" Type="http://schemas.openxmlformats.org/officeDocument/2006/relationships/hyperlink" Target="https://servizi2.inps.it/servizi/IseePrecompilato/home.aspx" TargetMode="External"/><Relationship Id="rId23" Type="http://schemas.openxmlformats.org/officeDocument/2006/relationships/hyperlink" Target="http://gopa.unipv.it/" TargetMode="External"/><Relationship Id="rId28" Type="http://schemas.openxmlformats.org/officeDocument/2006/relationships/hyperlink" Target="https://web.unipv.it/wp-content/uploads/2021/06/Avviso_contribuzione_21-22-firmato.pdf" TargetMode="External"/><Relationship Id="rId36" Type="http://schemas.openxmlformats.org/officeDocument/2006/relationships/theme" Target="theme/theme1.xml"/><Relationship Id="rId10" Type="http://schemas.openxmlformats.org/officeDocument/2006/relationships/hyperlink" Target="mailto:ufficiotasse@unipv.it" TargetMode="External"/><Relationship Id="rId19" Type="http://schemas.openxmlformats.org/officeDocument/2006/relationships/hyperlink" Target="mailto:ufficiotasse@unipv.it" TargetMode="External"/><Relationship Id="rId31" Type="http://schemas.openxmlformats.org/officeDocument/2006/relationships/hyperlink" Target="https://a1700.gastonecrm.it/filo-diretto/" TargetMode="External"/><Relationship Id="rId4" Type="http://schemas.microsoft.com/office/2007/relationships/stylesWithEffects" Target="stylesWithEffects.xml"/><Relationship Id="rId9" Type="http://schemas.openxmlformats.org/officeDocument/2006/relationships/hyperlink" Target="file:///\\Pcrst05\varie%20-%20urp\MODIFICHE%20SITO%20E%20MARKETING\PORTALE%20UNIPV%202021\TASSE%2021-22\Sull'avviso%20sulla%20contribuzione%20universitaria&#160;%20&#160;" TargetMode="External"/><Relationship Id="rId14" Type="http://schemas.openxmlformats.org/officeDocument/2006/relationships/hyperlink" Target="https://servizi2.inps.it/servizi/IseePrecompilato/home.aspx" TargetMode="External"/><Relationship Id="rId22" Type="http://schemas.openxmlformats.org/officeDocument/2006/relationships/hyperlink" Target="http://gopa.unipv.it/" TargetMode="External"/><Relationship Id="rId27" Type="http://schemas.openxmlformats.org/officeDocument/2006/relationships/hyperlink" Target="https://web.unipv.it/formazione/laureandi/" TargetMode="External"/><Relationship Id="rId30" Type="http://schemas.openxmlformats.org/officeDocument/2006/relationships/hyperlink" Target="https://web.unipv.it/formazione/laureandi/" TargetMode="External"/><Relationship Id="rId35"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76690-D650-4F89-AC4A-9C8C6FFF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1868</Words>
  <Characters>11864</Characters>
  <Application>Microsoft Office Word</Application>
  <DocSecurity>0</DocSecurity>
  <Lines>223</Lines>
  <Paragraphs>124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cp:lastModifiedBy>
  <cp:revision>2</cp:revision>
  <cp:lastPrinted>2021-10-05T13:57:00Z</cp:lastPrinted>
  <dcterms:created xsi:type="dcterms:W3CDTF">2021-10-06T10:30:00Z</dcterms:created>
  <dcterms:modified xsi:type="dcterms:W3CDTF">2021-10-06T10:30:00Z</dcterms:modified>
</cp:coreProperties>
</file>