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E33C" w14:textId="77777777" w:rsidR="00E947DB" w:rsidRPr="005B24A1" w:rsidRDefault="00E947DB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</w:p>
    <w:p w14:paraId="3CAD7C45" w14:textId="77777777" w:rsidR="00E947DB" w:rsidRPr="005B24A1" w:rsidRDefault="00E947DB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</w:p>
    <w:p w14:paraId="66852620" w14:textId="77777777" w:rsidR="00455C61" w:rsidRPr="005B24A1" w:rsidRDefault="006D2691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  <w:r w:rsidRPr="005B24A1">
        <w:rPr>
          <w:rFonts w:ascii="Roboto" w:hAnsi="Roboto"/>
          <w:i w:val="0"/>
          <w:color w:val="auto"/>
          <w:sz w:val="28"/>
          <w:szCs w:val="28"/>
        </w:rPr>
        <w:t xml:space="preserve">CORSI DI </w:t>
      </w:r>
      <w:r w:rsidRPr="005B24A1">
        <w:rPr>
          <w:rFonts w:ascii="Roboto" w:hAnsi="Roboto"/>
          <w:i w:val="0"/>
          <w:color w:val="C00000"/>
          <w:sz w:val="28"/>
          <w:szCs w:val="28"/>
        </w:rPr>
        <w:t xml:space="preserve">PERFEZIONAMENTO </w:t>
      </w:r>
      <w:r w:rsidRPr="005B24A1">
        <w:rPr>
          <w:rFonts w:ascii="Roboto" w:hAnsi="Roboto"/>
          <w:i w:val="0"/>
          <w:color w:val="auto"/>
          <w:sz w:val="28"/>
          <w:szCs w:val="28"/>
        </w:rPr>
        <w:t xml:space="preserve">/ </w:t>
      </w:r>
      <w:r w:rsidRPr="005B24A1">
        <w:rPr>
          <w:rFonts w:ascii="Roboto" w:hAnsi="Roboto"/>
          <w:i w:val="0"/>
          <w:color w:val="00B050"/>
          <w:sz w:val="28"/>
          <w:szCs w:val="28"/>
        </w:rPr>
        <w:t>AGGIORNAMENTO</w:t>
      </w:r>
    </w:p>
    <w:p w14:paraId="1D148945" w14:textId="77777777" w:rsidR="00455C61" w:rsidRPr="005B24A1" w:rsidRDefault="00455C61" w:rsidP="00455C61">
      <w:pPr>
        <w:pStyle w:val="Titolo6"/>
        <w:spacing w:before="0"/>
        <w:jc w:val="center"/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</w:pPr>
      <w:r w:rsidRPr="005B24A1"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14:paraId="37E2E845" w14:textId="77777777" w:rsidR="00455C61" w:rsidRPr="005B24A1" w:rsidRDefault="00455C61" w:rsidP="00455C61">
      <w:pPr>
        <w:rPr>
          <w:rFonts w:ascii="Roboto" w:hAnsi="Roboto" w:cs="Cambria"/>
          <w:sz w:val="21"/>
          <w:szCs w:val="21"/>
        </w:rPr>
      </w:pPr>
    </w:p>
    <w:p w14:paraId="16F56E7E" w14:textId="77777777" w:rsidR="00455C61" w:rsidRPr="005B24A1" w:rsidRDefault="00455C61" w:rsidP="00455C61">
      <w:pPr>
        <w:jc w:val="center"/>
        <w:rPr>
          <w:rFonts w:ascii="Roboto" w:hAnsi="Roboto" w:cs="Cambria"/>
          <w:b/>
          <w:bCs/>
        </w:rPr>
      </w:pPr>
      <w:r w:rsidRPr="005B24A1">
        <w:rPr>
          <w:rFonts w:ascii="Roboto" w:hAnsi="Roboto" w:cs="Cambria"/>
          <w:b/>
          <w:bCs/>
        </w:rPr>
        <w:t xml:space="preserve">A.A. </w:t>
      </w:r>
      <w:r w:rsidR="00D85160">
        <w:rPr>
          <w:rFonts w:ascii="Roboto" w:hAnsi="Roboto" w:cs="Cambria"/>
          <w:b/>
          <w:bCs/>
        </w:rPr>
        <w:t>2021/2022</w:t>
      </w:r>
    </w:p>
    <w:p w14:paraId="609C9FED" w14:textId="77777777" w:rsidR="00455C61" w:rsidRPr="005B24A1" w:rsidRDefault="00455C61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14:paraId="73B0443A" w14:textId="77777777" w:rsidR="00AB2CF0" w:rsidRPr="005B24A1" w:rsidRDefault="00AB2CF0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14:paraId="4C364BF2" w14:textId="77777777" w:rsidR="00455C61" w:rsidRPr="005B24A1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5B24A1">
        <w:rPr>
          <w:rFonts w:ascii="Roboto" w:hAnsi="Roboto" w:cs="Cambria"/>
          <w:b/>
          <w:bCs/>
          <w:sz w:val="21"/>
          <w:szCs w:val="21"/>
        </w:rPr>
        <w:t>Impostazione grafica del progetto</w:t>
      </w:r>
    </w:p>
    <w:p w14:paraId="5A0C6BE3" w14:textId="77777777"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  <w:b/>
          <w:bCs/>
        </w:rPr>
      </w:pPr>
      <w:r w:rsidRPr="005B24A1">
        <w:rPr>
          <w:rFonts w:ascii="Roboto" w:hAnsi="Roboto" w:cs="Cambria"/>
        </w:rPr>
        <w:t xml:space="preserve">Utilizzare il carattere </w:t>
      </w:r>
      <w:r w:rsidR="005B24A1" w:rsidRPr="005B24A1">
        <w:rPr>
          <w:rFonts w:ascii="Roboto" w:hAnsi="Roboto" w:cs="Cambria"/>
        </w:rPr>
        <w:t>ROBOTO</w:t>
      </w:r>
      <w:r w:rsidRPr="005B24A1">
        <w:rPr>
          <w:rFonts w:ascii="Roboto" w:hAnsi="Roboto" w:cs="Cambria"/>
        </w:rPr>
        <w:t xml:space="preserve"> 10,5 (in cui è già impostato lo schema tipo che segue) </w:t>
      </w:r>
    </w:p>
    <w:p w14:paraId="2993CFAA" w14:textId="77777777"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</w:rPr>
      </w:pPr>
      <w:r w:rsidRPr="005B24A1">
        <w:rPr>
          <w:rFonts w:ascii="Roboto" w:hAnsi="Roboto" w:cs="Cambria"/>
          <w:u w:val="single"/>
        </w:rPr>
        <w:t>Non modificare</w:t>
      </w:r>
      <w:r w:rsidRPr="005B24A1">
        <w:rPr>
          <w:rFonts w:ascii="Roboto" w:hAnsi="Roboto" w:cs="Cambria"/>
        </w:rPr>
        <w:t xml:space="preserve"> il formato delle tabelle</w:t>
      </w:r>
    </w:p>
    <w:p w14:paraId="26926B53" w14:textId="77777777"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</w:rPr>
      </w:pPr>
      <w:r w:rsidRPr="005B24A1">
        <w:rPr>
          <w:rFonts w:ascii="Roboto" w:hAnsi="Roboto" w:cs="Cambria"/>
        </w:rPr>
        <w:t>Non incollare parti di testo in formato immagine. Tutto il testo deve risultare editabile</w:t>
      </w:r>
    </w:p>
    <w:p w14:paraId="5A2C1C54" w14:textId="77777777" w:rsidR="00886B61" w:rsidRPr="005B24A1" w:rsidRDefault="00886B61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p w14:paraId="69479FCD" w14:textId="77777777" w:rsidR="006D2691" w:rsidRPr="005B24A1" w:rsidRDefault="006D2691">
      <w:pPr>
        <w:rPr>
          <w:rFonts w:ascii="Roboto" w:hAnsi="Roboto" w:cs="Arial"/>
          <w:bCs/>
          <w:caps/>
          <w:sz w:val="21"/>
          <w:szCs w:val="21"/>
        </w:rPr>
      </w:pPr>
      <w:r w:rsidRPr="005B24A1">
        <w:rPr>
          <w:rFonts w:ascii="Roboto" w:hAnsi="Roboto" w:cs="Arial"/>
          <w:bCs/>
          <w:caps/>
          <w:sz w:val="21"/>
          <w:szCs w:val="21"/>
        </w:rPr>
        <w:br w:type="page"/>
      </w:r>
    </w:p>
    <w:p w14:paraId="7BCA5AC7" w14:textId="77777777" w:rsidR="008B748B" w:rsidRPr="005B24A1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14:paraId="1D09864C" w14:textId="77777777" w:rsidR="0062712B" w:rsidRPr="005B24A1" w:rsidRDefault="00015722" w:rsidP="0062712B">
      <w:pPr>
        <w:jc w:val="center"/>
        <w:rPr>
          <w:rFonts w:ascii="Roboto" w:hAnsi="Roboto" w:cs="Arial"/>
          <w:b/>
          <w:bCs/>
          <w:caps/>
          <w:sz w:val="28"/>
          <w:szCs w:val="28"/>
        </w:rPr>
      </w:pPr>
      <w:r w:rsidRPr="005B24A1">
        <w:rPr>
          <w:rFonts w:ascii="Roboto" w:hAnsi="Roboto" w:cs="Arial"/>
          <w:b/>
          <w:bCs/>
          <w:caps/>
          <w:sz w:val="28"/>
          <w:szCs w:val="28"/>
        </w:rPr>
        <w:t>SCHEMA TIPO PROGETT</w:t>
      </w:r>
      <w:r w:rsidR="004E6E8A" w:rsidRPr="005B24A1">
        <w:rPr>
          <w:rFonts w:ascii="Roboto" w:hAnsi="Roboto" w:cs="Arial"/>
          <w:b/>
          <w:bCs/>
          <w:caps/>
          <w:sz w:val="28"/>
          <w:szCs w:val="28"/>
        </w:rPr>
        <w:t xml:space="preserve">i </w:t>
      </w:r>
      <w:r w:rsidRPr="005B24A1">
        <w:rPr>
          <w:rFonts w:ascii="Roboto" w:hAnsi="Roboto" w:cs="Arial"/>
          <w:b/>
          <w:bCs/>
          <w:caps/>
          <w:sz w:val="28"/>
          <w:szCs w:val="28"/>
        </w:rPr>
        <w:t xml:space="preserve">DI </w:t>
      </w:r>
      <w:r w:rsidR="004E6E8A" w:rsidRPr="005B24A1">
        <w:rPr>
          <w:rFonts w:ascii="Roboto" w:hAnsi="Roboto" w:cs="Arial"/>
          <w:b/>
          <w:bCs/>
          <w:caps/>
          <w:sz w:val="28"/>
          <w:szCs w:val="28"/>
        </w:rPr>
        <w:t>Corsi di</w:t>
      </w:r>
    </w:p>
    <w:p w14:paraId="1171CAC8" w14:textId="77777777" w:rsidR="00FC270E" w:rsidRPr="005B24A1" w:rsidRDefault="004E6E8A" w:rsidP="0062712B">
      <w:pPr>
        <w:jc w:val="center"/>
        <w:rPr>
          <w:rFonts w:ascii="Roboto" w:hAnsi="Roboto" w:cs="Arial"/>
          <w:b/>
          <w:bCs/>
          <w:caps/>
          <w:color w:val="00B050"/>
          <w:sz w:val="28"/>
          <w:szCs w:val="28"/>
        </w:rPr>
      </w:pPr>
      <w:r w:rsidRPr="005B24A1">
        <w:rPr>
          <w:rFonts w:ascii="Roboto" w:hAnsi="Roboto" w:cs="Arial"/>
          <w:b/>
          <w:bCs/>
          <w:caps/>
          <w:color w:val="C00000"/>
          <w:sz w:val="28"/>
          <w:szCs w:val="28"/>
        </w:rPr>
        <w:t xml:space="preserve">perfezionamento </w:t>
      </w:r>
      <w:r w:rsidRPr="005B24A1">
        <w:rPr>
          <w:rFonts w:ascii="Roboto" w:hAnsi="Roboto" w:cs="Arial"/>
          <w:b/>
          <w:bCs/>
          <w:caps/>
          <w:sz w:val="28"/>
          <w:szCs w:val="28"/>
        </w:rPr>
        <w:t xml:space="preserve">/ </w:t>
      </w:r>
      <w:r w:rsidRPr="005B24A1">
        <w:rPr>
          <w:rFonts w:ascii="Roboto" w:hAnsi="Roboto" w:cs="Arial"/>
          <w:b/>
          <w:bCs/>
          <w:caps/>
          <w:color w:val="00B050"/>
          <w:sz w:val="28"/>
          <w:szCs w:val="28"/>
        </w:rPr>
        <w:t>aggiornamento</w:t>
      </w:r>
    </w:p>
    <w:p w14:paraId="557D24D6" w14:textId="77777777" w:rsidR="007E6291" w:rsidRDefault="007E6291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</w:p>
    <w:p w14:paraId="3CFAF8D7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1 - Tipologia </w:t>
      </w:r>
    </w:p>
    <w:p w14:paraId="03291472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Si propone di attivare</w:t>
      </w:r>
      <w:r w:rsidR="009A5BFD" w:rsidRPr="005B24A1">
        <w:rPr>
          <w:rFonts w:ascii="Roboto" w:hAnsi="Roboto" w:cs="Arial"/>
          <w:sz w:val="21"/>
          <w:szCs w:val="21"/>
        </w:rPr>
        <w:t>,</w:t>
      </w:r>
      <w:r w:rsidRPr="005B24A1">
        <w:rPr>
          <w:rFonts w:ascii="Roboto" w:hAnsi="Roboto" w:cs="Arial"/>
          <w:sz w:val="21"/>
          <w:szCs w:val="21"/>
        </w:rPr>
        <w:t xml:space="preserve"> per l’</w:t>
      </w:r>
      <w:proofErr w:type="spellStart"/>
      <w:r w:rsidRPr="005B24A1">
        <w:rPr>
          <w:rFonts w:ascii="Roboto" w:hAnsi="Roboto" w:cs="Arial"/>
          <w:sz w:val="21"/>
          <w:szCs w:val="21"/>
        </w:rPr>
        <w:t>a.a</w:t>
      </w:r>
      <w:proofErr w:type="spellEnd"/>
      <w:r w:rsidRPr="005B24A1">
        <w:rPr>
          <w:rFonts w:ascii="Roboto" w:hAnsi="Roboto" w:cs="Arial"/>
          <w:sz w:val="21"/>
          <w:szCs w:val="21"/>
        </w:rPr>
        <w:t xml:space="preserve">. </w:t>
      </w:r>
      <w:r w:rsidR="007E6291">
        <w:rPr>
          <w:rFonts w:ascii="Roboto" w:hAnsi="Roboto" w:cs="Arial"/>
          <w:sz w:val="21"/>
          <w:szCs w:val="21"/>
        </w:rPr>
        <w:t>2021/2022</w:t>
      </w:r>
      <w:r w:rsidRPr="005B24A1">
        <w:rPr>
          <w:rFonts w:ascii="Roboto" w:hAnsi="Roboto" w:cs="Arial"/>
          <w:sz w:val="21"/>
          <w:szCs w:val="21"/>
        </w:rPr>
        <w:t xml:space="preserve"> il </w:t>
      </w:r>
      <w:r w:rsidR="00E947DB" w:rsidRPr="005B24A1">
        <w:rPr>
          <w:rFonts w:ascii="Roboto" w:hAnsi="Roboto" w:cs="Arial"/>
          <w:sz w:val="21"/>
          <w:szCs w:val="21"/>
        </w:rPr>
        <w:t xml:space="preserve">Corso di </w:t>
      </w:r>
      <w:r w:rsidR="00E947DB" w:rsidRPr="005B24A1">
        <w:rPr>
          <w:rFonts w:ascii="Roboto" w:hAnsi="Roboto" w:cs="Arial"/>
          <w:b/>
          <w:color w:val="C00000"/>
          <w:sz w:val="21"/>
          <w:szCs w:val="21"/>
        </w:rPr>
        <w:t>Perfezionamento</w:t>
      </w:r>
      <w:r w:rsidR="00E947DB" w:rsidRPr="005B24A1">
        <w:rPr>
          <w:rFonts w:ascii="Roboto" w:hAnsi="Roboto" w:cs="Arial"/>
          <w:color w:val="C00000"/>
          <w:sz w:val="21"/>
          <w:szCs w:val="21"/>
        </w:rPr>
        <w:t xml:space="preserve"> </w:t>
      </w:r>
      <w:r w:rsidR="00E947DB" w:rsidRPr="005B24A1">
        <w:rPr>
          <w:rFonts w:ascii="Roboto" w:hAnsi="Roboto" w:cs="Arial"/>
          <w:sz w:val="21"/>
          <w:szCs w:val="21"/>
        </w:rPr>
        <w:t xml:space="preserve">/ </w:t>
      </w:r>
      <w:r w:rsidR="00E947DB" w:rsidRPr="005B24A1">
        <w:rPr>
          <w:rFonts w:ascii="Roboto" w:hAnsi="Roboto" w:cs="Arial"/>
          <w:b/>
          <w:color w:val="00B050"/>
          <w:sz w:val="21"/>
          <w:szCs w:val="21"/>
        </w:rPr>
        <w:t>Aggiornamento</w:t>
      </w:r>
      <w:r w:rsidRPr="005B24A1">
        <w:rPr>
          <w:rFonts w:ascii="Roboto" w:hAnsi="Roboto" w:cs="Arial"/>
          <w:color w:val="00B05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in “……</w:t>
      </w:r>
      <w:r w:rsidR="00E61B02" w:rsidRPr="005B24A1">
        <w:rPr>
          <w:rFonts w:ascii="Roboto" w:hAnsi="Roboto" w:cs="Arial"/>
          <w:sz w:val="21"/>
          <w:szCs w:val="21"/>
        </w:rPr>
        <w:t>………………</w:t>
      </w:r>
      <w:r w:rsidR="009A5BFD" w:rsidRPr="005B24A1">
        <w:rPr>
          <w:rFonts w:ascii="Roboto" w:hAnsi="Roboto" w:cs="Arial"/>
          <w:sz w:val="21"/>
          <w:szCs w:val="21"/>
        </w:rPr>
        <w:t>……</w:t>
      </w:r>
      <w:r w:rsidRPr="005B24A1">
        <w:rPr>
          <w:rFonts w:ascii="Roboto" w:hAnsi="Roboto" w:cs="Arial"/>
          <w:sz w:val="21"/>
          <w:szCs w:val="21"/>
        </w:rPr>
        <w:t xml:space="preserve">…...”, 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 xml:space="preserve">ai sensi degli </w:t>
      </w:r>
      <w:r w:rsidR="009A5BFD" w:rsidRPr="005B24A1">
        <w:rPr>
          <w:rFonts w:ascii="Roboto" w:hAnsi="Roboto" w:cs="Arial"/>
          <w:color w:val="000000"/>
          <w:sz w:val="21"/>
          <w:szCs w:val="21"/>
        </w:rPr>
        <w:t>art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>t</w:t>
      </w:r>
      <w:r w:rsidR="009A5BFD" w:rsidRPr="005B24A1">
        <w:rPr>
          <w:rFonts w:ascii="Roboto" w:hAnsi="Roboto" w:cs="Arial"/>
          <w:color w:val="000000"/>
          <w:sz w:val="21"/>
          <w:szCs w:val="21"/>
        </w:rPr>
        <w:t xml:space="preserve">. 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 xml:space="preserve">37 </w:t>
      </w:r>
      <w:r w:rsidRPr="005B24A1">
        <w:rPr>
          <w:rFonts w:ascii="Roboto" w:hAnsi="Roboto" w:cs="Arial"/>
          <w:sz w:val="21"/>
          <w:szCs w:val="21"/>
        </w:rPr>
        <w:t xml:space="preserve">e 38 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dello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Statuto dell’università degli Studi di Pavia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, </w:t>
      </w:r>
      <w:r w:rsidR="000637D4" w:rsidRPr="005B24A1">
        <w:rPr>
          <w:rFonts w:ascii="Roboto" w:hAnsi="Roboto" w:cs="Arial"/>
          <w:color w:val="000000"/>
          <w:sz w:val="21"/>
          <w:szCs w:val="21"/>
        </w:rPr>
        <w:t xml:space="preserve">dell’art. 14 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del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Regolamento didattico di Ateneo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 nonché del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 w:rsidRPr="005B24A1">
        <w:rPr>
          <w:rFonts w:ascii="Roboto" w:hAnsi="Roboto" w:cs="Arial"/>
          <w:color w:val="000000"/>
          <w:sz w:val="21"/>
          <w:szCs w:val="21"/>
        </w:rPr>
        <w:t>”</w:t>
      </w:r>
      <w:r w:rsidR="004B7F31" w:rsidRPr="005B24A1">
        <w:rPr>
          <w:rFonts w:ascii="Roboto" w:hAnsi="Roboto" w:cs="Arial"/>
          <w:color w:val="00000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presso il Dipartimento di ………………………………</w:t>
      </w:r>
      <w:r w:rsidR="009A5BFD" w:rsidRPr="005B24A1">
        <w:rPr>
          <w:rFonts w:ascii="Roboto" w:hAnsi="Roboto" w:cs="Arial"/>
          <w:sz w:val="21"/>
          <w:szCs w:val="21"/>
        </w:rPr>
        <w:t>……………………</w:t>
      </w:r>
      <w:proofErr w:type="gramStart"/>
      <w:r w:rsidR="009A5BFD" w:rsidRPr="005B24A1">
        <w:rPr>
          <w:rFonts w:ascii="Roboto" w:hAnsi="Roboto" w:cs="Arial"/>
          <w:sz w:val="21"/>
          <w:szCs w:val="21"/>
        </w:rPr>
        <w:t>…….</w:t>
      </w:r>
      <w:proofErr w:type="gramEnd"/>
      <w:r w:rsidR="009A5BFD" w:rsidRPr="005B24A1">
        <w:rPr>
          <w:rFonts w:ascii="Roboto" w:hAnsi="Roboto" w:cs="Arial"/>
          <w:sz w:val="21"/>
          <w:szCs w:val="21"/>
        </w:rPr>
        <w:t>.</w:t>
      </w:r>
    </w:p>
    <w:p w14:paraId="5A01FFB3" w14:textId="77777777" w:rsidR="00674106" w:rsidRPr="005B24A1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14:paraId="19BB6F44" w14:textId="77777777" w:rsidR="00FC270E" w:rsidRPr="005B24A1" w:rsidRDefault="00643278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Edizione:</w:t>
      </w:r>
      <w:r w:rsidRPr="005B24A1">
        <w:rPr>
          <w:rFonts w:ascii="Roboto" w:hAnsi="Roboto" w:cs="Arial"/>
          <w:bCs/>
          <w:iCs/>
          <w:sz w:val="21"/>
          <w:szCs w:val="21"/>
        </w:rPr>
        <w:t xml:space="preserve"> ……………………………………………</w:t>
      </w:r>
      <w:proofErr w:type="gramStart"/>
      <w:r w:rsidRPr="005B24A1">
        <w:rPr>
          <w:rFonts w:ascii="Roboto" w:hAnsi="Roboto" w:cs="Arial"/>
          <w:bCs/>
          <w:iCs/>
          <w:sz w:val="21"/>
          <w:szCs w:val="21"/>
        </w:rPr>
        <w:t>…….</w:t>
      </w:r>
      <w:proofErr w:type="gramEnd"/>
      <w:r w:rsidRPr="005B24A1">
        <w:rPr>
          <w:rFonts w:ascii="Roboto" w:hAnsi="Roboto" w:cs="Arial"/>
          <w:bCs/>
          <w:iCs/>
          <w:sz w:val="21"/>
          <w:szCs w:val="21"/>
        </w:rPr>
        <w:t>.</w:t>
      </w:r>
    </w:p>
    <w:p w14:paraId="46A84A23" w14:textId="77777777" w:rsidR="00FC270E" w:rsidRPr="005B24A1" w:rsidRDefault="00FC270E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Area di afferenza</w:t>
      </w:r>
      <w:r w:rsidR="00643278"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:</w:t>
      </w:r>
      <w:r w:rsidR="00643278" w:rsidRPr="005B24A1">
        <w:rPr>
          <w:rFonts w:ascii="Roboto" w:hAnsi="Roboto" w:cs="Arial"/>
          <w:bCs/>
          <w:i/>
          <w:iCs/>
          <w:sz w:val="21"/>
          <w:szCs w:val="21"/>
        </w:rPr>
        <w:t xml:space="preserve"> …………………………………</w:t>
      </w:r>
      <w:proofErr w:type="gramStart"/>
      <w:r w:rsidR="00643278" w:rsidRPr="005B24A1">
        <w:rPr>
          <w:rFonts w:ascii="Roboto" w:hAnsi="Roboto" w:cs="Arial"/>
          <w:bCs/>
          <w:i/>
          <w:iCs/>
          <w:sz w:val="21"/>
          <w:szCs w:val="21"/>
        </w:rPr>
        <w:t>…….</w:t>
      </w:r>
      <w:proofErr w:type="gramEnd"/>
      <w:r w:rsidR="00643278" w:rsidRPr="005B24A1">
        <w:rPr>
          <w:rFonts w:ascii="Roboto" w:hAnsi="Roboto" w:cs="Arial"/>
          <w:bCs/>
          <w:i/>
          <w:iCs/>
          <w:sz w:val="21"/>
          <w:szCs w:val="21"/>
        </w:rPr>
        <w:t>.</w:t>
      </w:r>
    </w:p>
    <w:p w14:paraId="4130F0AA" w14:textId="77777777" w:rsidR="00FC270E" w:rsidRPr="005B24A1" w:rsidRDefault="00CD20F5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hyperlink r:id="rId8" w:history="1">
        <w:r w:rsidR="00FC270E" w:rsidRPr="005B24A1">
          <w:rPr>
            <w:rStyle w:val="Collegamentoipertestuale"/>
            <w:rFonts w:ascii="Roboto" w:hAnsi="Roboto" w:cs="Arial"/>
            <w:sz w:val="21"/>
            <w:szCs w:val="21"/>
          </w:rPr>
          <w:t>Elenco delle aree di afferenza</w:t>
        </w:r>
      </w:hyperlink>
      <w:r w:rsidR="00E61B02" w:rsidRPr="005B24A1">
        <w:rPr>
          <w:rStyle w:val="Collegamentoipertestuale"/>
          <w:rFonts w:ascii="Roboto" w:hAnsi="Roboto" w:cs="Arial"/>
          <w:sz w:val="21"/>
          <w:szCs w:val="21"/>
        </w:rPr>
        <w:t xml:space="preserve"> </w:t>
      </w:r>
      <w:r w:rsidR="00FC270E" w:rsidRPr="005B24A1">
        <w:rPr>
          <w:rStyle w:val="Collegamentoipertestuale"/>
          <w:rFonts w:ascii="Roboto" w:hAnsi="Roboto" w:cs="Arial"/>
          <w:sz w:val="21"/>
          <w:szCs w:val="21"/>
          <w:u w:val="none"/>
        </w:rPr>
        <w:t>(cliccare sul link)</w:t>
      </w:r>
    </w:p>
    <w:p w14:paraId="0D8D7C55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2 - Obiettivi formativi </w:t>
      </w:r>
      <w:r w:rsidR="005208D3" w:rsidRPr="005B24A1">
        <w:rPr>
          <w:rFonts w:ascii="Roboto" w:hAnsi="Roboto"/>
          <w:b/>
          <w:bCs/>
          <w:smallCaps/>
          <w:sz w:val="24"/>
          <w:szCs w:val="24"/>
        </w:rPr>
        <w:t>del corso e sbocchi professionali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</w:t>
      </w:r>
    </w:p>
    <w:p w14:paraId="5791B59B" w14:textId="28F9B004" w:rsidR="00FC270E" w:rsidRPr="005B24A1" w:rsidRDefault="00FC270E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</w:t>
      </w:r>
      <w:r w:rsidR="00981599" w:rsidRPr="005B24A1">
        <w:rPr>
          <w:rFonts w:ascii="Roboto" w:hAnsi="Roboto"/>
          <w:sz w:val="21"/>
          <w:szCs w:val="21"/>
        </w:rPr>
        <w:t xml:space="preserve">Corso di </w:t>
      </w:r>
      <w:r w:rsidR="00981599" w:rsidRPr="005B24A1">
        <w:rPr>
          <w:rFonts w:ascii="Roboto" w:hAnsi="Roboto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/>
          <w:sz w:val="21"/>
          <w:szCs w:val="21"/>
        </w:rPr>
        <w:t>/</w:t>
      </w:r>
      <w:proofErr w:type="gramStart"/>
      <w:r w:rsidR="00981599" w:rsidRPr="005B24A1">
        <w:rPr>
          <w:rFonts w:ascii="Roboto" w:hAnsi="Roboto"/>
          <w:color w:val="00B050"/>
          <w:sz w:val="21"/>
          <w:szCs w:val="21"/>
        </w:rPr>
        <w:t xml:space="preserve">Aggiornamento </w:t>
      </w:r>
      <w:r w:rsidRPr="005B24A1">
        <w:rPr>
          <w:rFonts w:ascii="Roboto" w:hAnsi="Roboto"/>
          <w:color w:val="00B050"/>
          <w:sz w:val="21"/>
          <w:szCs w:val="21"/>
        </w:rPr>
        <w:t xml:space="preserve"> </w:t>
      </w:r>
      <w:r w:rsidRPr="005B24A1">
        <w:rPr>
          <w:rFonts w:ascii="Roboto" w:hAnsi="Roboto"/>
          <w:sz w:val="21"/>
          <w:szCs w:val="21"/>
        </w:rPr>
        <w:t>ha</w:t>
      </w:r>
      <w:proofErr w:type="gramEnd"/>
      <w:r w:rsidRPr="005B24A1">
        <w:rPr>
          <w:rFonts w:ascii="Roboto" w:hAnsi="Roboto"/>
          <w:sz w:val="21"/>
          <w:szCs w:val="21"/>
        </w:rPr>
        <w:t xml:space="preserve"> lo scopo  di …………………………………………………………………………</w:t>
      </w:r>
    </w:p>
    <w:p w14:paraId="0BF0F1EC" w14:textId="77777777"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La figura professionale formata nel </w:t>
      </w:r>
      <w:r w:rsidR="00981599" w:rsidRPr="005B24A1">
        <w:rPr>
          <w:rFonts w:ascii="Roboto" w:hAnsi="Roboto"/>
          <w:sz w:val="21"/>
          <w:szCs w:val="21"/>
        </w:rPr>
        <w:t xml:space="preserve">Corso di </w:t>
      </w:r>
      <w:r w:rsidR="00981599" w:rsidRPr="005B24A1">
        <w:rPr>
          <w:rFonts w:ascii="Roboto" w:hAnsi="Roboto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/>
          <w:sz w:val="21"/>
          <w:szCs w:val="21"/>
        </w:rPr>
        <w:t>/</w:t>
      </w:r>
      <w:proofErr w:type="gramStart"/>
      <w:r w:rsidR="00981599" w:rsidRPr="005B24A1">
        <w:rPr>
          <w:rFonts w:ascii="Roboto" w:hAnsi="Roboto"/>
          <w:color w:val="00B050"/>
          <w:sz w:val="21"/>
          <w:szCs w:val="21"/>
        </w:rPr>
        <w:t xml:space="preserve">Aggiornamento  </w:t>
      </w:r>
      <w:r w:rsidRPr="005B24A1">
        <w:rPr>
          <w:rFonts w:ascii="Roboto" w:hAnsi="Roboto"/>
          <w:sz w:val="21"/>
          <w:szCs w:val="21"/>
        </w:rPr>
        <w:t>può</w:t>
      </w:r>
      <w:proofErr w:type="gramEnd"/>
      <w:r w:rsidRPr="005B24A1">
        <w:rPr>
          <w:rFonts w:ascii="Roboto" w:hAnsi="Roboto"/>
          <w:sz w:val="21"/>
          <w:szCs w:val="21"/>
        </w:rPr>
        <w:t xml:space="preserve"> trovare sbocco in:</w:t>
      </w:r>
    </w:p>
    <w:p w14:paraId="357DB2D1" w14:textId="77777777" w:rsidR="00FC2B67" w:rsidRPr="005B24A1" w:rsidRDefault="00FC2B67" w:rsidP="00FC2B67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5B24A1">
        <w:rPr>
          <w:rFonts w:ascii="Roboto" w:hAnsi="Roboto"/>
          <w:i/>
          <w:iCs/>
          <w:color w:val="0000FF"/>
          <w:sz w:val="21"/>
          <w:szCs w:val="21"/>
        </w:rPr>
        <w:t>Descrivere analisi di mercato, bacino di utenza di riferimento e modalità di pubblicizzazione del corso</w:t>
      </w:r>
    </w:p>
    <w:p w14:paraId="67118D41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3 - Ordinamento didattico </w:t>
      </w:r>
    </w:p>
    <w:p w14:paraId="2764F46B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Il </w:t>
      </w:r>
      <w:r w:rsidR="00981599" w:rsidRPr="005B24A1">
        <w:rPr>
          <w:rFonts w:ascii="Roboto" w:hAnsi="Roboto" w:cs="Arial"/>
          <w:sz w:val="21"/>
          <w:szCs w:val="21"/>
        </w:rPr>
        <w:t xml:space="preserve">Corso di </w:t>
      </w:r>
      <w:r w:rsidR="00981599" w:rsidRPr="005B24A1">
        <w:rPr>
          <w:rFonts w:ascii="Roboto" w:hAnsi="Roboto" w:cs="Arial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 w:cs="Arial"/>
          <w:sz w:val="21"/>
          <w:szCs w:val="21"/>
        </w:rPr>
        <w:t>/</w:t>
      </w:r>
      <w:proofErr w:type="gramStart"/>
      <w:r w:rsidR="00981599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981599" w:rsidRPr="005B24A1">
        <w:rPr>
          <w:rFonts w:ascii="Roboto" w:hAnsi="Roboto"/>
          <w:color w:val="00B050"/>
          <w:sz w:val="21"/>
          <w:szCs w:val="21"/>
        </w:rPr>
        <w:t xml:space="preserve">  </w:t>
      </w:r>
      <w:r w:rsidR="00981599" w:rsidRPr="005B24A1">
        <w:rPr>
          <w:rFonts w:ascii="Roboto" w:hAnsi="Roboto" w:cs="Arial"/>
          <w:sz w:val="21"/>
          <w:szCs w:val="21"/>
        </w:rPr>
        <w:t>ha</w:t>
      </w:r>
      <w:proofErr w:type="gramEnd"/>
      <w:r w:rsidR="00981599" w:rsidRPr="005B24A1">
        <w:rPr>
          <w:rFonts w:ascii="Roboto" w:hAnsi="Roboto" w:cs="Arial"/>
          <w:sz w:val="21"/>
          <w:szCs w:val="21"/>
        </w:rPr>
        <w:t xml:space="preserve"> durata </w:t>
      </w:r>
      <w:r w:rsidR="00F71563" w:rsidRPr="005B24A1">
        <w:rPr>
          <w:rFonts w:ascii="Roboto" w:hAnsi="Roboto" w:cs="Arial"/>
          <w:sz w:val="21"/>
          <w:szCs w:val="21"/>
        </w:rPr>
        <w:t xml:space="preserve">di norma non superiore ad un anno </w:t>
      </w:r>
      <w:r w:rsidR="00EB2392" w:rsidRPr="005B24A1">
        <w:rPr>
          <w:rFonts w:ascii="Roboto" w:hAnsi="Roboto" w:cs="Arial"/>
          <w:i/>
          <w:iCs/>
          <w:color w:val="0000FF"/>
          <w:sz w:val="21"/>
          <w:szCs w:val="21"/>
        </w:rPr>
        <w:t>(inferiore quindi a n°60 CFU)</w:t>
      </w:r>
      <w:r w:rsidR="00EB2392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e prevede un monte ore di </w:t>
      </w:r>
      <w:r w:rsidR="00981599" w:rsidRPr="005B24A1">
        <w:rPr>
          <w:rFonts w:ascii="Roboto" w:hAnsi="Roboto" w:cs="Arial"/>
          <w:b/>
          <w:bCs/>
          <w:i/>
          <w:iCs/>
          <w:color w:val="000000"/>
          <w:sz w:val="21"/>
          <w:szCs w:val="21"/>
        </w:rPr>
        <w:t xml:space="preserve">…… </w:t>
      </w:r>
      <w:r w:rsidR="00981599" w:rsidRPr="005B24A1">
        <w:rPr>
          <w:rFonts w:ascii="Roboto" w:hAnsi="Roboto" w:cs="Arial"/>
          <w:iCs/>
          <w:color w:val="0000FF"/>
          <w:sz w:val="21"/>
          <w:szCs w:val="21"/>
        </w:rPr>
        <w:t>(n° ore)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,</w:t>
      </w:r>
      <w:r w:rsidRPr="005B24A1">
        <w:rPr>
          <w:rFonts w:ascii="Roboto" w:hAnsi="Roboto" w:cs="Arial"/>
          <w:color w:val="0070C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articolato in: didattica frontale, esercitazioni pratiche</w:t>
      </w:r>
      <w:r w:rsidR="00981599" w:rsidRPr="005B24A1">
        <w:rPr>
          <w:rFonts w:ascii="Roboto" w:hAnsi="Roboto" w:cs="Arial"/>
          <w:sz w:val="21"/>
          <w:szCs w:val="21"/>
        </w:rPr>
        <w:t>-stage o visite presso</w:t>
      </w:r>
      <w:r w:rsidRPr="005B24A1">
        <w:rPr>
          <w:rFonts w:ascii="Roboto" w:hAnsi="Roboto" w:cs="Arial"/>
          <w:sz w:val="21"/>
          <w:szCs w:val="21"/>
        </w:rPr>
        <w:t xml:space="preserve">………………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="00981599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qualora si prevedessero attività di tirocinio,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gli Enti esterni all’Università di Pavia occorre stipulare apposite Convenzioni)</w:t>
      </w:r>
      <w:r w:rsidR="00B76181" w:rsidRPr="005B24A1">
        <w:rPr>
          <w:rFonts w:ascii="Roboto" w:hAnsi="Roboto" w:cs="Arial"/>
          <w:sz w:val="21"/>
          <w:szCs w:val="21"/>
        </w:rPr>
        <w:t xml:space="preserve">, </w:t>
      </w:r>
      <w:r w:rsidRPr="005B24A1">
        <w:rPr>
          <w:rFonts w:ascii="Roboto" w:hAnsi="Roboto" w:cs="Arial"/>
          <w:sz w:val="21"/>
          <w:szCs w:val="21"/>
        </w:rPr>
        <w:t xml:space="preserve">seminari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etc</w:t>
      </w:r>
      <w:r w:rsidRPr="005B24A1">
        <w:rPr>
          <w:rFonts w:ascii="Roboto" w:hAnsi="Roboto" w:cs="Arial"/>
          <w:sz w:val="21"/>
          <w:szCs w:val="21"/>
        </w:rPr>
        <w:t>.…………. presso……</w:t>
      </w:r>
      <w:r w:rsidR="00B76181" w:rsidRPr="005B24A1">
        <w:rPr>
          <w:rFonts w:ascii="Roboto" w:hAnsi="Roboto" w:cs="Arial"/>
          <w:sz w:val="21"/>
          <w:szCs w:val="21"/>
        </w:rPr>
        <w:t>…………………………</w:t>
      </w:r>
      <w:proofErr w:type="gramStart"/>
      <w:r w:rsidR="00B76181" w:rsidRPr="005B24A1">
        <w:rPr>
          <w:rFonts w:ascii="Roboto" w:hAnsi="Roboto" w:cs="Arial"/>
          <w:sz w:val="21"/>
          <w:szCs w:val="21"/>
        </w:rPr>
        <w:t>…….</w:t>
      </w:r>
      <w:proofErr w:type="gramEnd"/>
      <w:r w:rsidRPr="005B24A1">
        <w:rPr>
          <w:rFonts w:ascii="Roboto" w:hAnsi="Roboto" w:cs="Arial"/>
          <w:sz w:val="21"/>
          <w:szCs w:val="21"/>
        </w:rPr>
        <w:t>…… ,  attività di studio e preparazione individuale.</w:t>
      </w:r>
    </w:p>
    <w:p w14:paraId="670185BC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All’insieme delle attività formative previste corrisponde l’acquisizione da parte degli iscritti di </w:t>
      </w:r>
      <w:r w:rsidR="00981599" w:rsidRPr="005B24A1">
        <w:rPr>
          <w:rFonts w:ascii="Roboto" w:hAnsi="Roboto" w:cs="Arial"/>
          <w:color w:val="000000"/>
          <w:sz w:val="21"/>
          <w:szCs w:val="21"/>
        </w:rPr>
        <w:t>n</w:t>
      </w:r>
      <w:proofErr w:type="gramStart"/>
      <w:r w:rsidR="00981599" w:rsidRPr="005B24A1">
        <w:rPr>
          <w:rFonts w:ascii="Roboto" w:hAnsi="Roboto" w:cs="Arial"/>
          <w:color w:val="000000"/>
          <w:sz w:val="21"/>
          <w:szCs w:val="21"/>
        </w:rPr>
        <w:t>° .</w:t>
      </w:r>
      <w:proofErr w:type="gramEnd"/>
      <w:r w:rsidR="00981599" w:rsidRPr="005B24A1">
        <w:rPr>
          <w:rFonts w:ascii="Roboto" w:hAnsi="Roboto" w:cs="Arial"/>
          <w:i/>
          <w:iCs/>
          <w:color w:val="0000FF"/>
          <w:sz w:val="21"/>
          <w:szCs w:val="21"/>
        </w:rPr>
        <w:t>…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250911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crediti formativi universitari (CFU).</w:t>
      </w:r>
    </w:p>
    <w:p w14:paraId="40746778" w14:textId="77777777"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4CB24F31" w14:textId="77777777" w:rsidR="00FC270E" w:rsidRPr="003F0A97" w:rsidRDefault="00FC270E">
      <w:pPr>
        <w:pStyle w:val="Corpodeltesto3"/>
        <w:pBdr>
          <w:top w:val="single" w:sz="4" w:space="1" w:color="0000FF"/>
          <w:left w:val="single" w:sz="4" w:space="1" w:color="0000FF"/>
          <w:bottom w:val="single" w:sz="4" w:space="1" w:color="0000FF"/>
          <w:right w:val="single" w:sz="4" w:space="1" w:color="0000FF"/>
        </w:pBdr>
        <w:spacing w:after="0"/>
        <w:jc w:val="both"/>
        <w:rPr>
          <w:rFonts w:ascii="Roboto" w:hAnsi="Roboto"/>
        </w:rPr>
      </w:pPr>
      <w:r w:rsidRPr="003F0A97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3F0A97">
        <w:rPr>
          <w:rFonts w:ascii="Roboto" w:hAnsi="Roboto" w:cs="Arial"/>
          <w:iCs/>
          <w:color w:val="0000FF"/>
          <w:sz w:val="21"/>
          <w:szCs w:val="21"/>
        </w:rPr>
        <w:t>occorre specificare quante ore di ogni singolo</w:t>
      </w:r>
      <w:r w:rsidR="00FC2B67" w:rsidRPr="003F0A97">
        <w:rPr>
          <w:rFonts w:ascii="Roboto" w:hAnsi="Roboto" w:cs="Arial"/>
          <w:iCs/>
          <w:color w:val="0000FF"/>
          <w:sz w:val="21"/>
          <w:szCs w:val="21"/>
        </w:rPr>
        <w:t xml:space="preserve"> CFU</w:t>
      </w:r>
      <w:r w:rsidRPr="003F0A97">
        <w:rPr>
          <w:rFonts w:ascii="Roboto" w:hAnsi="Roboto" w:cs="Arial"/>
          <w:iCs/>
          <w:color w:val="0000FF"/>
          <w:sz w:val="21"/>
          <w:szCs w:val="21"/>
        </w:rPr>
        <w:t xml:space="preserve"> vengano dedicate a ciascuna attività; si tenga presente che, ai</w:t>
      </w:r>
      <w:r w:rsidR="006D3D84" w:rsidRPr="003F0A97">
        <w:rPr>
          <w:rFonts w:ascii="Roboto" w:hAnsi="Roboto" w:cs="Arial"/>
          <w:iCs/>
          <w:color w:val="0000FF"/>
          <w:sz w:val="21"/>
          <w:szCs w:val="21"/>
        </w:rPr>
        <w:t xml:space="preserve"> sensi del D.M. 270/04, ad ogni</w:t>
      </w:r>
      <w:r w:rsidRPr="003F0A97">
        <w:rPr>
          <w:rFonts w:ascii="Roboto" w:hAnsi="Roboto" w:cs="Arial"/>
          <w:iCs/>
          <w:color w:val="0000FF"/>
          <w:sz w:val="21"/>
          <w:szCs w:val="21"/>
        </w:rPr>
        <w:t xml:space="preserve"> </w:t>
      </w:r>
      <w:r w:rsidR="00FC2B67" w:rsidRPr="003F0A97">
        <w:rPr>
          <w:rFonts w:ascii="Roboto" w:hAnsi="Roboto" w:cs="Arial"/>
          <w:iCs/>
          <w:color w:val="0000FF"/>
          <w:sz w:val="21"/>
          <w:szCs w:val="21"/>
        </w:rPr>
        <w:t>CFU</w:t>
      </w:r>
      <w:r w:rsidRPr="003F0A97">
        <w:rPr>
          <w:rFonts w:ascii="Roboto" w:hAnsi="Roboto" w:cs="Arial"/>
          <w:iCs/>
          <w:color w:val="0000FF"/>
          <w:sz w:val="21"/>
          <w:szCs w:val="21"/>
        </w:rPr>
        <w:t xml:space="preserve"> devono corrispondere 25 ore di impegno complessivo dello studente </w:t>
      </w:r>
    </w:p>
    <w:p w14:paraId="6F94FA84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14:paraId="415B937D" w14:textId="77777777" w:rsidR="00FC270E" w:rsidRPr="005B24A1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Ad ogni singolo credito didattico vengono quindi riferite </w:t>
      </w: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>25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 ore di attività totale così ripartite:  </w:t>
      </w:r>
    </w:p>
    <w:p w14:paraId="7135EDDC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N….  ore di didattica frontale</w:t>
      </w:r>
    </w:p>
    <w:p w14:paraId="3CF30DC1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 … ore di esercitazioni pratiche</w:t>
      </w:r>
    </w:p>
    <w:p w14:paraId="53637044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 … ore di attività di laboratorio ecc.</w:t>
      </w:r>
    </w:p>
    <w:p w14:paraId="28D6C1A9" w14:textId="77777777" w:rsidR="00FC270E" w:rsidRPr="005B24A1" w:rsidRDefault="00FC270E" w:rsidP="005B24A1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proofErr w:type="gramStart"/>
      <w:r w:rsidRPr="005B24A1">
        <w:rPr>
          <w:rFonts w:ascii="Roboto" w:hAnsi="Roboto" w:cs="Arial"/>
          <w:color w:val="000000"/>
          <w:sz w:val="21"/>
          <w:szCs w:val="21"/>
        </w:rPr>
        <w:t>N….</w:t>
      </w:r>
      <w:proofErr w:type="gramEnd"/>
      <w:r w:rsidRPr="005B24A1">
        <w:rPr>
          <w:rFonts w:ascii="Roboto" w:hAnsi="Roboto" w:cs="Arial"/>
          <w:color w:val="000000"/>
          <w:sz w:val="21"/>
          <w:szCs w:val="21"/>
        </w:rPr>
        <w:t>. ore di studio individuale</w:t>
      </w:r>
    </w:p>
    <w:p w14:paraId="51D04BE2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N.…. ore di tirocinio</w:t>
      </w:r>
      <w:r w:rsidR="00981599" w:rsidRPr="005B24A1">
        <w:rPr>
          <w:rFonts w:ascii="Roboto" w:hAnsi="Roboto" w:cs="Arial"/>
          <w:color w:val="000000"/>
          <w:sz w:val="21"/>
          <w:szCs w:val="21"/>
        </w:rPr>
        <w:t>-stage</w:t>
      </w:r>
    </w:p>
    <w:p w14:paraId="3EFBEEA0" w14:textId="77777777" w:rsidR="00FC270E" w:rsidRPr="005B24A1" w:rsidRDefault="00FC270E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La frequenza da parte degli iscritti alle varie attività formative è obbligatoria per almeno il 75% del monte ore complessivamente previsto. </w:t>
      </w:r>
    </w:p>
    <w:p w14:paraId="61FE3B93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periodo di formazione non può essere sospeso.</w:t>
      </w:r>
    </w:p>
    <w:p w14:paraId="7140733B" w14:textId="77777777" w:rsidR="00FC2B67" w:rsidRPr="005B24A1" w:rsidRDefault="00FC2B67" w:rsidP="00FC2B67">
      <w:pPr>
        <w:pStyle w:val="Corpotesto"/>
        <w:spacing w:line="240" w:lineRule="auto"/>
        <w:rPr>
          <w:rFonts w:ascii="Roboto" w:hAnsi="Roboto" w:cs="Arial"/>
          <w:i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t>I Moduli di insegnamento sono così organizzati e verranno tenuti in lingua</w:t>
      </w:r>
      <w:r w:rsidR="006D3D84" w:rsidRPr="005B24A1">
        <w:rPr>
          <w:rFonts w:ascii="Roboto" w:hAnsi="Roboto" w:cs="Arial"/>
          <w:iCs/>
          <w:sz w:val="21"/>
          <w:szCs w:val="21"/>
        </w:rPr>
        <w:t>:</w:t>
      </w:r>
    </w:p>
    <w:p w14:paraId="50918FCD" w14:textId="77777777" w:rsidR="00FC2B67" w:rsidRPr="005B24A1" w:rsidRDefault="00FC2B67" w:rsidP="00FC2B67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sym w:font="Wingdings" w:char="F071"/>
      </w:r>
      <w:r w:rsidRPr="005B24A1">
        <w:rPr>
          <w:rFonts w:ascii="Roboto" w:hAnsi="Roboto" w:cs="Arial"/>
          <w:iCs/>
          <w:sz w:val="21"/>
          <w:szCs w:val="21"/>
        </w:rPr>
        <w:t xml:space="preserve"> italiano</w:t>
      </w:r>
    </w:p>
    <w:p w14:paraId="7B467E91" w14:textId="77777777" w:rsidR="00FC2B67" w:rsidRDefault="00FC2B67" w:rsidP="00FC2B67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sym w:font="Wingdings" w:char="F071"/>
      </w:r>
      <w:r w:rsidRPr="005B24A1">
        <w:rPr>
          <w:rFonts w:ascii="Roboto" w:hAnsi="Roboto" w:cs="Arial"/>
          <w:iCs/>
          <w:sz w:val="21"/>
          <w:szCs w:val="21"/>
        </w:rPr>
        <w:t xml:space="preserve"> inglese</w:t>
      </w:r>
    </w:p>
    <w:p w14:paraId="728E0E86" w14:textId="38C00B04" w:rsidR="008B748B" w:rsidRPr="005B24A1" w:rsidRDefault="008B748B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4ED023EA" w14:textId="716F89C3" w:rsidR="00FC270E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 Moduli di insegnamento sono </w:t>
      </w:r>
      <w:r w:rsidRPr="005B24A1">
        <w:rPr>
          <w:rFonts w:ascii="Roboto" w:hAnsi="Roboto" w:cs="Arial"/>
          <w:color w:val="000000"/>
          <w:sz w:val="21"/>
          <w:szCs w:val="21"/>
        </w:rPr>
        <w:t>così organizzati</w:t>
      </w:r>
      <w:r w:rsidRPr="005B24A1">
        <w:rPr>
          <w:rFonts w:ascii="Roboto" w:hAnsi="Roboto" w:cs="Arial"/>
          <w:sz w:val="21"/>
          <w:szCs w:val="21"/>
        </w:rPr>
        <w:t xml:space="preserve">: </w:t>
      </w:r>
    </w:p>
    <w:p w14:paraId="5F04DF8B" w14:textId="77777777" w:rsidR="003F471C" w:rsidRPr="005B24A1" w:rsidRDefault="003F471C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21FE9DF4" w14:textId="77777777" w:rsidR="00FC270E" w:rsidRPr="00AD64CE" w:rsidRDefault="00FC270E" w:rsidP="00AD64C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Roboto" w:hAnsi="Roboto" w:cs="Arial"/>
          <w:iCs/>
          <w:color w:val="0000FF"/>
          <w:sz w:val="21"/>
          <w:szCs w:val="21"/>
        </w:rPr>
      </w:pPr>
      <w:r w:rsidRPr="00AD64CE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AD64CE">
        <w:rPr>
          <w:rFonts w:ascii="Roboto" w:hAnsi="Roboto" w:cs="Arial"/>
          <w:iCs/>
          <w:color w:val="0000FF"/>
          <w:sz w:val="21"/>
          <w:szCs w:val="21"/>
          <w:u w:val="single"/>
        </w:rPr>
        <w:t xml:space="preserve">gli insegnamenti impartiti nei percorsi di </w:t>
      </w:r>
      <w:r w:rsidR="00981599" w:rsidRPr="00AD64CE">
        <w:rPr>
          <w:rFonts w:ascii="Roboto" w:hAnsi="Roboto" w:cs="Arial"/>
          <w:iCs/>
          <w:color w:val="0000FF"/>
          <w:sz w:val="21"/>
          <w:szCs w:val="21"/>
          <w:u w:val="single"/>
        </w:rPr>
        <w:t>Corsi di Perfezionamento/Aggiornamento</w:t>
      </w:r>
      <w:r w:rsidR="00981599" w:rsidRPr="00AD64CE">
        <w:rPr>
          <w:rFonts w:ascii="Roboto" w:hAnsi="Roboto"/>
          <w:color w:val="00B050"/>
          <w:sz w:val="21"/>
          <w:szCs w:val="21"/>
        </w:rPr>
        <w:t xml:space="preserve"> </w:t>
      </w:r>
      <w:r w:rsidRPr="00AD64CE">
        <w:rPr>
          <w:rFonts w:ascii="Roboto" w:hAnsi="Roboto" w:cs="Arial"/>
          <w:iCs/>
          <w:color w:val="0000FF"/>
          <w:sz w:val="21"/>
          <w:szCs w:val="21"/>
        </w:rPr>
        <w:t xml:space="preserve">devono differenziarsi sotto il profilo contenutistico da quelli impartiti nei corsi di laurea tradizionali: </w:t>
      </w:r>
      <w:r w:rsidRPr="00AD64CE">
        <w:rPr>
          <w:rFonts w:ascii="Roboto" w:hAnsi="Roboto" w:cs="Arial"/>
          <w:iCs/>
          <w:color w:val="0000FF"/>
          <w:sz w:val="21"/>
          <w:szCs w:val="21"/>
          <w:u w:val="single"/>
        </w:rPr>
        <w:t>non possono</w:t>
      </w:r>
      <w:r w:rsidRPr="00AD64CE">
        <w:rPr>
          <w:rFonts w:ascii="Roboto" w:hAnsi="Roboto" w:cs="Arial"/>
          <w:iCs/>
          <w:color w:val="0000FF"/>
          <w:sz w:val="21"/>
          <w:szCs w:val="21"/>
        </w:rPr>
        <w:t xml:space="preserve"> quindi </w:t>
      </w:r>
      <w:r w:rsidRPr="00AD64CE">
        <w:rPr>
          <w:rFonts w:ascii="Roboto" w:hAnsi="Roboto" w:cs="Arial"/>
          <w:iCs/>
          <w:color w:val="0000FF"/>
          <w:sz w:val="21"/>
          <w:szCs w:val="21"/>
          <w:u w:val="single"/>
        </w:rPr>
        <w:t>essere mutuati dagli stessi.</w:t>
      </w:r>
      <w:r w:rsidRPr="00AD64CE">
        <w:rPr>
          <w:rFonts w:ascii="Roboto" w:hAnsi="Roboto" w:cs="Arial"/>
          <w:iCs/>
          <w:color w:val="0000FF"/>
          <w:sz w:val="21"/>
          <w:szCs w:val="21"/>
        </w:rPr>
        <w:t xml:space="preserve"> Le attività didattiche devono esse accorpate in </w:t>
      </w:r>
      <w:r w:rsidRPr="00AD64CE">
        <w:rPr>
          <w:rFonts w:ascii="Roboto" w:hAnsi="Roboto" w:cs="Arial"/>
          <w:b/>
          <w:bCs/>
          <w:iCs/>
          <w:color w:val="0000FF"/>
          <w:sz w:val="21"/>
          <w:szCs w:val="21"/>
        </w:rPr>
        <w:t>pochi corsi integrati</w:t>
      </w:r>
      <w:r w:rsidRPr="00AD64CE">
        <w:rPr>
          <w:rFonts w:ascii="Roboto" w:hAnsi="Roboto" w:cs="Arial"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  <w:r w:rsidR="00A77243" w:rsidRPr="00AD64CE">
        <w:rPr>
          <w:rFonts w:ascii="Roboto" w:hAnsi="Roboto" w:cs="Arial"/>
          <w:iCs/>
          <w:color w:val="0000FF"/>
          <w:sz w:val="21"/>
          <w:szCs w:val="21"/>
        </w:rPr>
        <w:t>.</w:t>
      </w:r>
    </w:p>
    <w:p w14:paraId="1BD852F1" w14:textId="77777777" w:rsidR="00FC270E" w:rsidRPr="005B24A1" w:rsidRDefault="00FC270E" w:rsidP="006D3D8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977"/>
        <w:gridCol w:w="709"/>
        <w:gridCol w:w="709"/>
        <w:gridCol w:w="708"/>
        <w:gridCol w:w="709"/>
        <w:gridCol w:w="426"/>
      </w:tblGrid>
      <w:tr w:rsidR="004D399B" w:rsidRPr="00050860" w14:paraId="3E9F2985" w14:textId="77777777" w:rsidTr="0078228B">
        <w:trPr>
          <w:cantSplit/>
          <w:trHeight w:val="2564"/>
        </w:trPr>
        <w:tc>
          <w:tcPr>
            <w:tcW w:w="2552" w:type="dxa"/>
            <w:vAlign w:val="center"/>
          </w:tcPr>
          <w:p w14:paraId="54F2A24B" w14:textId="77777777" w:rsidR="00DB0B14" w:rsidRPr="00050860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Insegnamento/</w:t>
            </w:r>
          </w:p>
          <w:p w14:paraId="7B4900AB" w14:textId="77777777" w:rsidR="004D399B" w:rsidRPr="00050860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Modulo</w:t>
            </w:r>
          </w:p>
        </w:tc>
        <w:tc>
          <w:tcPr>
            <w:tcW w:w="850" w:type="dxa"/>
            <w:textDirection w:val="btLr"/>
            <w:vAlign w:val="center"/>
          </w:tcPr>
          <w:p w14:paraId="3AAB8FC4" w14:textId="632D9223" w:rsidR="004D399B" w:rsidRPr="00050860" w:rsidRDefault="00050860" w:rsidP="00B870D1">
            <w:pPr>
              <w:pStyle w:val="Corpotesto"/>
              <w:spacing w:line="240" w:lineRule="auto"/>
              <w:ind w:left="113" w:right="113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>
              <w:rPr>
                <w:rFonts w:ascii="Roboto" w:hAnsi="Roboto" w:cs="Arial"/>
                <w:b/>
                <w:bCs/>
                <w:sz w:val="21"/>
                <w:szCs w:val="21"/>
              </w:rPr>
              <w:t>SSD</w:t>
            </w:r>
          </w:p>
        </w:tc>
        <w:tc>
          <w:tcPr>
            <w:tcW w:w="2977" w:type="dxa"/>
            <w:vAlign w:val="center"/>
          </w:tcPr>
          <w:p w14:paraId="62B71E8E" w14:textId="77777777" w:rsidR="004D399B" w:rsidRPr="00050860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sz w:val="21"/>
                <w:szCs w:val="21"/>
              </w:rPr>
              <w:t>Contenuti</w:t>
            </w:r>
          </w:p>
        </w:tc>
        <w:tc>
          <w:tcPr>
            <w:tcW w:w="709" w:type="dxa"/>
            <w:textDirection w:val="btLr"/>
            <w:vAlign w:val="center"/>
          </w:tcPr>
          <w:p w14:paraId="261C0AF3" w14:textId="6DD41289" w:rsidR="004D399B" w:rsidRPr="00050860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  <w:r w:rsidR="0078228B">
              <w:rPr>
                <w:rFonts w:ascii="Roboto" w:hAnsi="Roboto" w:cs="Arial"/>
                <w:b/>
                <w:bCs/>
                <w:vanish/>
                <w:color w:val="0070C0"/>
                <w:sz w:val="21"/>
                <w:szCs w:val="21"/>
                <w:vertAlign w:val="superscript"/>
              </w:rPr>
              <w:t xml:space="preserve"> </w:t>
            </w:r>
            <w:r w:rsidR="00B870D1"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</w:t>
            </w: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idattica</w:t>
            </w:r>
            <w:r w:rsidR="00B870D1"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14:paraId="1CDCCC32" w14:textId="4E01935B" w:rsidR="004D399B" w:rsidRPr="00050860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 esercitazioni/laboratorio</w:t>
            </w:r>
          </w:p>
        </w:tc>
        <w:tc>
          <w:tcPr>
            <w:tcW w:w="708" w:type="dxa"/>
            <w:textDirection w:val="btLr"/>
            <w:vAlign w:val="center"/>
          </w:tcPr>
          <w:p w14:paraId="5D924B51" w14:textId="0917DD50" w:rsidR="004D399B" w:rsidRPr="00050860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  <w:r w:rsidR="0078228B">
              <w:rPr>
                <w:rFonts w:ascii="Roboto" w:hAnsi="Roboto" w:cs="Arial"/>
                <w:b/>
                <w:bCs/>
                <w:vanish/>
                <w:color w:val="0070C0"/>
                <w:sz w:val="21"/>
                <w:szCs w:val="21"/>
                <w:vertAlign w:val="superscript"/>
              </w:rPr>
              <w:t xml:space="preserve"> </w:t>
            </w: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studio</w:t>
            </w:r>
            <w:r w:rsidR="00B870D1"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individuale</w:t>
            </w:r>
          </w:p>
        </w:tc>
        <w:tc>
          <w:tcPr>
            <w:tcW w:w="709" w:type="dxa"/>
            <w:textDirection w:val="btLr"/>
            <w:vAlign w:val="center"/>
          </w:tcPr>
          <w:p w14:paraId="50604242" w14:textId="77777777" w:rsidR="004D399B" w:rsidRPr="00050860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</w:t>
            </w:r>
            <w:r w:rsidR="00B870D1"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</w:p>
        </w:tc>
        <w:tc>
          <w:tcPr>
            <w:tcW w:w="426" w:type="dxa"/>
            <w:textDirection w:val="btLr"/>
            <w:vAlign w:val="center"/>
          </w:tcPr>
          <w:p w14:paraId="17DAC408" w14:textId="77777777" w:rsidR="004D399B" w:rsidRPr="00050860" w:rsidRDefault="00DB0B14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</w:t>
            </w:r>
            <w:r w:rsidR="004D399B" w:rsidRPr="00050860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FU</w:t>
            </w:r>
          </w:p>
        </w:tc>
      </w:tr>
      <w:tr w:rsidR="004D399B" w:rsidRPr="005B24A1" w14:paraId="3DB55E96" w14:textId="77777777" w:rsidTr="00050860">
        <w:trPr>
          <w:cantSplit/>
          <w:trHeight w:val="1134"/>
        </w:trPr>
        <w:tc>
          <w:tcPr>
            <w:tcW w:w="2552" w:type="dxa"/>
          </w:tcPr>
          <w:p w14:paraId="7B089925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850" w:type="dxa"/>
            <w:textDirection w:val="btLr"/>
          </w:tcPr>
          <w:p w14:paraId="13E82BBC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CE2988C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03171D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9A8EBA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622B37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20DF48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A22A234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14:paraId="1CEF9630" w14:textId="77777777" w:rsidTr="00050860">
        <w:trPr>
          <w:cantSplit/>
          <w:trHeight w:val="1134"/>
        </w:trPr>
        <w:tc>
          <w:tcPr>
            <w:tcW w:w="2552" w:type="dxa"/>
          </w:tcPr>
          <w:p w14:paraId="71FA7515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850" w:type="dxa"/>
            <w:textDirection w:val="btLr"/>
          </w:tcPr>
          <w:p w14:paraId="306AA99B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6F96645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D51912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2F7D44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2E5563F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32A7FBB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07328C3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14:paraId="7497EA42" w14:textId="77777777" w:rsidTr="00050860">
        <w:trPr>
          <w:cantSplit/>
          <w:trHeight w:val="1134"/>
        </w:trPr>
        <w:tc>
          <w:tcPr>
            <w:tcW w:w="2552" w:type="dxa"/>
          </w:tcPr>
          <w:p w14:paraId="2E615EA5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850" w:type="dxa"/>
            <w:textDirection w:val="btLr"/>
          </w:tcPr>
          <w:p w14:paraId="6878A40D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73A64D4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3B1E9E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1241C7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87259D7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ED7256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1480FED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14:paraId="7A225049" w14:textId="77777777" w:rsidTr="00050860">
        <w:trPr>
          <w:cantSplit/>
          <w:trHeight w:val="1134"/>
        </w:trPr>
        <w:tc>
          <w:tcPr>
            <w:tcW w:w="2552" w:type="dxa"/>
          </w:tcPr>
          <w:p w14:paraId="0302ED3A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extDirection w:val="btLr"/>
          </w:tcPr>
          <w:p w14:paraId="2253784E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73AFE95" w14:textId="77777777"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459E74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DC9996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FCFA57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1CB631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78666CA" w14:textId="77777777" w:rsidR="004D399B" w:rsidRPr="005B24A1" w:rsidRDefault="004D399B" w:rsidP="0005086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14:paraId="24559D28" w14:textId="77777777" w:rsidTr="00B870D1">
        <w:trPr>
          <w:cantSplit/>
        </w:trPr>
        <w:tc>
          <w:tcPr>
            <w:tcW w:w="6379" w:type="dxa"/>
            <w:gridSpan w:val="3"/>
          </w:tcPr>
          <w:p w14:paraId="116EF8EF" w14:textId="77777777"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Totale ore</w:t>
            </w:r>
            <w:r w:rsidR="0026421B" w:rsidRPr="005B24A1">
              <w:rPr>
                <w:rFonts w:ascii="Roboto" w:hAnsi="Roboto" w:cs="Arial"/>
                <w:color w:val="000000"/>
                <w:sz w:val="21"/>
                <w:szCs w:val="21"/>
              </w:rPr>
              <w:t>/CFU</w:t>
            </w: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 xml:space="preserve"> parziale</w:t>
            </w:r>
          </w:p>
        </w:tc>
        <w:tc>
          <w:tcPr>
            <w:tcW w:w="709" w:type="dxa"/>
          </w:tcPr>
          <w:p w14:paraId="69509867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53F38E5E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14:paraId="41A99C04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/>
          </w:tcPr>
          <w:p w14:paraId="22D32690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D9D9D9"/>
          </w:tcPr>
          <w:p w14:paraId="197B2560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14:paraId="44B1D58D" w14:textId="77777777" w:rsidTr="00B870D1">
        <w:trPr>
          <w:cantSplit/>
        </w:trPr>
        <w:tc>
          <w:tcPr>
            <w:tcW w:w="8505" w:type="dxa"/>
            <w:gridSpan w:val="6"/>
          </w:tcPr>
          <w:p w14:paraId="037AD3BD" w14:textId="77777777"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9" w:type="dxa"/>
          </w:tcPr>
          <w:p w14:paraId="1A19A2B9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14:paraId="64845B5C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14:paraId="17EC0B32" w14:textId="77777777" w:rsidTr="00B870D1">
        <w:trPr>
          <w:cantSplit/>
        </w:trPr>
        <w:tc>
          <w:tcPr>
            <w:tcW w:w="8505" w:type="dxa"/>
            <w:gridSpan w:val="6"/>
          </w:tcPr>
          <w:p w14:paraId="755A6919" w14:textId="19833FFE" w:rsidR="00FC270E" w:rsidRPr="005B24A1" w:rsidRDefault="00FC270E" w:rsidP="00A77243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7040FA">
              <w:rPr>
                <w:rFonts w:ascii="Roboto" w:hAnsi="Roboto" w:cs="Arial"/>
                <w:color w:val="0070C0"/>
                <w:sz w:val="21"/>
                <w:szCs w:val="21"/>
              </w:rPr>
              <w:t>Prova finale</w:t>
            </w:r>
            <w:r w:rsidR="007040FA" w:rsidRPr="007040FA">
              <w:rPr>
                <w:rFonts w:ascii="Roboto" w:hAnsi="Roboto" w:cs="Arial"/>
                <w:vanish/>
                <w:color w:val="0070C0"/>
                <w:sz w:val="21"/>
                <w:szCs w:val="21"/>
                <w:vertAlign w:val="superscript"/>
              </w:rPr>
              <w:t>(</w:t>
            </w:r>
            <w:r w:rsidR="007040FA">
              <w:rPr>
                <w:rFonts w:ascii="Roboto" w:hAnsi="Roboto" w:cs="Arial"/>
                <w:vanish/>
                <w:color w:val="0070C0"/>
                <w:sz w:val="21"/>
                <w:szCs w:val="21"/>
                <w:vertAlign w:val="superscript"/>
              </w:rPr>
              <w:t>1</w:t>
            </w:r>
            <w:r w:rsidR="00A77243" w:rsidRPr="005B24A1">
              <w:rPr>
                <w:rFonts w:ascii="Roboto" w:hAnsi="Roboto" w:cs="Arial"/>
                <w:vanish/>
                <w:color w:val="0070C0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09" w:type="dxa"/>
          </w:tcPr>
          <w:p w14:paraId="287ECCFC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14:paraId="238A9E6A" w14:textId="77777777" w:rsidR="00FC270E" w:rsidRPr="005B24A1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14:paraId="796A3356" w14:textId="77777777" w:rsidTr="00B870D1">
        <w:trPr>
          <w:cantSplit/>
        </w:trPr>
        <w:tc>
          <w:tcPr>
            <w:tcW w:w="8505" w:type="dxa"/>
            <w:gridSpan w:val="6"/>
          </w:tcPr>
          <w:p w14:paraId="557649F7" w14:textId="77777777"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 ore</w:t>
            </w:r>
            <w:r w:rsidR="0026421B"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/CFU</w:t>
            </w:r>
          </w:p>
        </w:tc>
        <w:tc>
          <w:tcPr>
            <w:tcW w:w="709" w:type="dxa"/>
            <w:shd w:val="clear" w:color="auto" w:fill="D9D9D9"/>
          </w:tcPr>
          <w:p w14:paraId="3600698A" w14:textId="485BAB5A" w:rsidR="00FC270E" w:rsidRPr="001F39C4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color w:val="000000"/>
                <w:sz w:val="21"/>
                <w:szCs w:val="21"/>
              </w:rPr>
            </w:pPr>
            <w:r w:rsidRPr="001F39C4">
              <w:rPr>
                <w:rFonts w:ascii="Roboto" w:hAnsi="Roboto" w:cs="Arial"/>
                <w:b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426" w:type="dxa"/>
            <w:shd w:val="clear" w:color="auto" w:fill="D9D9D9"/>
          </w:tcPr>
          <w:p w14:paraId="48DDA0AF" w14:textId="77777777" w:rsidR="00FC270E" w:rsidRPr="001F39C4" w:rsidRDefault="00FC270E" w:rsidP="001F39C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color w:val="000000"/>
                <w:sz w:val="21"/>
                <w:szCs w:val="21"/>
              </w:rPr>
            </w:pPr>
            <w:r w:rsidRPr="001F39C4">
              <w:rPr>
                <w:rFonts w:ascii="Roboto" w:hAnsi="Roboto" w:cs="Arial"/>
                <w:b/>
                <w:color w:val="000000"/>
                <w:sz w:val="21"/>
                <w:szCs w:val="21"/>
              </w:rPr>
              <w:t>60</w:t>
            </w:r>
          </w:p>
        </w:tc>
      </w:tr>
    </w:tbl>
    <w:p w14:paraId="7A405B4E" w14:textId="5D933727" w:rsidR="00FC2B67" w:rsidRPr="00F2308A" w:rsidRDefault="00F2308A" w:rsidP="00F2308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240" w:lineRule="auto"/>
        <w:rPr>
          <w:rFonts w:ascii="Roboto" w:hAnsi="Roboto" w:cs="Arial"/>
          <w:iCs/>
          <w:color w:val="0000FF"/>
          <w:sz w:val="21"/>
          <w:szCs w:val="21"/>
        </w:rPr>
      </w:pPr>
      <w:r w:rsidRPr="003F471C">
        <w:rPr>
          <w:rFonts w:ascii="Roboto" w:hAnsi="Roboto" w:cs="Arial"/>
          <w:b/>
          <w:iCs/>
          <w:smallCaps/>
          <w:color w:val="0000FF"/>
          <w:sz w:val="21"/>
          <w:szCs w:val="21"/>
        </w:rPr>
        <w:t>nota</w:t>
      </w:r>
      <w:r w:rsidR="007040FA" w:rsidRPr="003F471C">
        <w:rPr>
          <w:rFonts w:ascii="Roboto" w:hAnsi="Roboto" w:cs="Arial"/>
          <w:b/>
          <w:iCs/>
          <w:color w:val="0000FF"/>
          <w:sz w:val="21"/>
          <w:szCs w:val="21"/>
        </w:rPr>
        <w:t>:</w:t>
      </w:r>
      <w:r w:rsidR="007040FA" w:rsidRPr="00F2308A">
        <w:rPr>
          <w:rFonts w:ascii="Roboto" w:hAnsi="Roboto" w:cs="Arial"/>
          <w:iCs/>
          <w:color w:val="0000FF"/>
          <w:sz w:val="21"/>
          <w:szCs w:val="21"/>
        </w:rPr>
        <w:t xml:space="preserve"> </w:t>
      </w:r>
      <w:r w:rsidR="00FC2B67" w:rsidRPr="00F2308A">
        <w:rPr>
          <w:rFonts w:ascii="Roboto" w:hAnsi="Roboto" w:cs="Arial"/>
          <w:iCs/>
          <w:color w:val="0000FF"/>
          <w:sz w:val="21"/>
          <w:szCs w:val="21"/>
        </w:rPr>
        <w:t>Non è accettabile l’uso delle frazioni di ora;</w:t>
      </w:r>
      <w:r w:rsidR="00191162" w:rsidRPr="00F2308A">
        <w:rPr>
          <w:rFonts w:ascii="Roboto" w:hAnsi="Roboto" w:cs="Arial"/>
          <w:iCs/>
          <w:color w:val="0000FF"/>
          <w:sz w:val="21"/>
          <w:szCs w:val="21"/>
        </w:rPr>
        <w:t xml:space="preserve"> </w:t>
      </w:r>
      <w:r w:rsidR="00FC2B67" w:rsidRPr="00F2308A">
        <w:rPr>
          <w:rFonts w:ascii="Roboto" w:hAnsi="Roboto" w:cs="Arial"/>
          <w:iCs/>
          <w:color w:val="0000FF"/>
          <w:sz w:val="21"/>
          <w:szCs w:val="21"/>
        </w:rPr>
        <w:t>1/2 ora di teledidattica corrisponde a</w:t>
      </w:r>
      <w:r w:rsidR="00191162" w:rsidRPr="00F2308A">
        <w:rPr>
          <w:rFonts w:ascii="Roboto" w:hAnsi="Roboto" w:cs="Arial"/>
          <w:iCs/>
          <w:color w:val="0000FF"/>
          <w:sz w:val="21"/>
          <w:szCs w:val="21"/>
        </w:rPr>
        <w:t xml:space="preserve"> 1 </w:t>
      </w:r>
      <w:r w:rsidR="00FC2B67" w:rsidRPr="00F2308A">
        <w:rPr>
          <w:rFonts w:ascii="Roboto" w:hAnsi="Roboto" w:cs="Arial"/>
          <w:iCs/>
          <w:color w:val="0000FF"/>
          <w:sz w:val="21"/>
          <w:szCs w:val="21"/>
        </w:rPr>
        <w:t>ora di didattica frontale</w:t>
      </w:r>
    </w:p>
    <w:p w14:paraId="11FBC34A" w14:textId="77777777" w:rsidR="00A77243" w:rsidRPr="005B24A1" w:rsidRDefault="00A77243" w:rsidP="00F2308A">
      <w:pPr>
        <w:pStyle w:val="Corpotesto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ind w:left="0" w:firstLine="0"/>
        <w:rPr>
          <w:rFonts w:ascii="Roboto" w:hAnsi="Roboto" w:cs="Arial"/>
          <w:i/>
          <w:iCs/>
          <w:color w:val="0000FF"/>
          <w:sz w:val="21"/>
          <w:szCs w:val="21"/>
        </w:rPr>
      </w:pPr>
      <w:r w:rsidRPr="00F2308A">
        <w:rPr>
          <w:rFonts w:ascii="Roboto" w:hAnsi="Roboto" w:cs="Arial"/>
          <w:iCs/>
          <w:color w:val="0000FF"/>
          <w:sz w:val="21"/>
          <w:szCs w:val="21"/>
        </w:rPr>
        <w:t>Solo per i Corsi di Perfezionamento può essere previsto un esame finale, qualora sia esplicitamente indicato nella proposta di attivazione; in tal caso se ne farà espressa menzione nell’</w:t>
      </w:r>
      <w:r w:rsidR="004A70FA" w:rsidRPr="00F2308A">
        <w:rPr>
          <w:rFonts w:ascii="Roboto" w:hAnsi="Roboto" w:cs="Arial"/>
          <w:iCs/>
          <w:color w:val="0000FF"/>
          <w:sz w:val="21"/>
          <w:szCs w:val="21"/>
        </w:rPr>
        <w:t>Art successivo: A</w:t>
      </w:r>
      <w:r w:rsidRPr="00F2308A">
        <w:rPr>
          <w:rFonts w:ascii="Roboto" w:hAnsi="Roboto" w:cs="Arial"/>
          <w:iCs/>
          <w:color w:val="0000FF"/>
          <w:sz w:val="21"/>
          <w:szCs w:val="21"/>
        </w:rPr>
        <w:t>ttestato di frequenza</w:t>
      </w:r>
    </w:p>
    <w:p w14:paraId="027F9C6B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4 – </w:t>
      </w:r>
      <w:r w:rsidR="00E7540C" w:rsidRPr="005B24A1">
        <w:rPr>
          <w:rFonts w:ascii="Roboto" w:hAnsi="Roboto"/>
          <w:b/>
          <w:bCs/>
          <w:smallCaps/>
          <w:sz w:val="24"/>
          <w:szCs w:val="24"/>
        </w:rPr>
        <w:t>Attestato di frequenza</w:t>
      </w:r>
    </w:p>
    <w:p w14:paraId="74A060A0" w14:textId="77777777" w:rsidR="00FC270E" w:rsidRPr="005B24A1" w:rsidRDefault="00E7540C" w:rsidP="00E7540C">
      <w:pPr>
        <w:pStyle w:val="Corpodeltesto2"/>
        <w:spacing w:after="24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Il Direttore, a conclusione del Corso, rilascerà un attestato di frequenza agli iscritti che abbiano svolto tutte le attività e ottemperato agli obblighi previsti</w:t>
      </w:r>
    </w:p>
    <w:p w14:paraId="47A7DD54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3D3700" w:rsidRPr="005B24A1">
        <w:rPr>
          <w:rFonts w:ascii="Roboto" w:hAnsi="Roboto"/>
          <w:b/>
          <w:bCs/>
          <w:smallCaps/>
          <w:sz w:val="24"/>
          <w:szCs w:val="24"/>
        </w:rPr>
        <w:t>5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Docenti </w:t>
      </w:r>
    </w:p>
    <w:p w14:paraId="0DE2AC05" w14:textId="77777777" w:rsidR="00FC270E" w:rsidRPr="005B24A1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strike/>
          <w:color w:val="FF0000"/>
          <w:sz w:val="21"/>
          <w:szCs w:val="21"/>
        </w:rPr>
      </w:pPr>
      <w:r w:rsidRPr="00F2308A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>Nota:</w:t>
      </w:r>
      <w:r w:rsidRPr="00F2308A">
        <w:rPr>
          <w:rFonts w:ascii="Roboto" w:hAnsi="Roboto" w:cs="Arial"/>
          <w:iCs/>
          <w:color w:val="0000FF"/>
          <w:sz w:val="21"/>
          <w:szCs w:val="21"/>
        </w:rPr>
        <w:t xml:space="preserve"> di norma non più del 50% delle attività didattiche può essere affidato a </w:t>
      </w:r>
      <w:r w:rsidRPr="00F2308A">
        <w:rPr>
          <w:rFonts w:ascii="Roboto" w:hAnsi="Roboto" w:cs="Arial"/>
          <w:b/>
          <w:bCs/>
          <w:iCs/>
          <w:color w:val="0000FF"/>
          <w:sz w:val="21"/>
          <w:szCs w:val="21"/>
        </w:rPr>
        <w:t xml:space="preserve">docenti universitari; </w:t>
      </w:r>
      <w:r w:rsidR="00E7540C" w:rsidRPr="00F2308A">
        <w:rPr>
          <w:rFonts w:ascii="Roboto" w:hAnsi="Roboto" w:cs="Arial"/>
          <w:iCs/>
          <w:color w:val="0000FF"/>
          <w:sz w:val="21"/>
          <w:szCs w:val="21"/>
        </w:rPr>
        <w:t>il corpo docente del Corso</w:t>
      </w:r>
      <w:r w:rsidRPr="00F2308A">
        <w:rPr>
          <w:rFonts w:ascii="Roboto" w:hAnsi="Roboto" w:cs="Arial"/>
          <w:iCs/>
          <w:color w:val="0000FF"/>
          <w:sz w:val="21"/>
          <w:szCs w:val="21"/>
        </w:rPr>
        <w:t xml:space="preserve"> può comprendere, oltre a </w:t>
      </w:r>
      <w:r w:rsidRPr="00F2308A">
        <w:rPr>
          <w:rFonts w:ascii="Roboto" w:hAnsi="Roboto" w:cs="Arial"/>
          <w:b/>
          <w:bCs/>
          <w:iCs/>
          <w:color w:val="0000FF"/>
          <w:sz w:val="21"/>
          <w:szCs w:val="21"/>
        </w:rPr>
        <w:t xml:space="preserve">docenti </w:t>
      </w:r>
      <w:r w:rsidRPr="00F2308A">
        <w:rPr>
          <w:rFonts w:ascii="Roboto" w:hAnsi="Roboto" w:cs="Arial"/>
          <w:iCs/>
          <w:color w:val="0000FF"/>
          <w:sz w:val="21"/>
          <w:szCs w:val="21"/>
        </w:rPr>
        <w:t xml:space="preserve">dell’Ateneo, docenti di Università italiane od estere, nonché </w:t>
      </w:r>
      <w:r w:rsidRPr="00F2308A">
        <w:rPr>
          <w:rFonts w:ascii="Roboto" w:hAnsi="Roboto" w:cs="Arial"/>
          <w:b/>
          <w:bCs/>
          <w:iCs/>
          <w:color w:val="0000FF"/>
          <w:sz w:val="21"/>
          <w:szCs w:val="21"/>
        </w:rPr>
        <w:t>esperti esterni</w:t>
      </w:r>
      <w:r w:rsidRPr="00F2308A">
        <w:rPr>
          <w:rFonts w:ascii="Roboto" w:hAnsi="Roboto" w:cs="Arial"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  <w:r w:rsidR="006D3D84" w:rsidRPr="005B24A1">
        <w:rPr>
          <w:rFonts w:ascii="Roboto" w:hAnsi="Roboto" w:cs="Arial"/>
          <w:i/>
          <w:iCs/>
          <w:strike/>
          <w:color w:val="FF0000"/>
          <w:sz w:val="21"/>
          <w:szCs w:val="21"/>
        </w:rPr>
        <w:t>.</w:t>
      </w:r>
    </w:p>
    <w:p w14:paraId="4BEE00C0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</w:p>
    <w:p w14:paraId="049FA3CA" w14:textId="77777777" w:rsidR="00DD73BF" w:rsidRPr="005B24A1" w:rsidRDefault="00DD73BF">
      <w:pPr>
        <w:jc w:val="both"/>
        <w:rPr>
          <w:rFonts w:ascii="Roboto" w:hAnsi="Roboto" w:cs="Arial"/>
          <w:sz w:val="21"/>
          <w:szCs w:val="21"/>
        </w:rPr>
      </w:pPr>
    </w:p>
    <w:p w14:paraId="7B5B2E48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Gli insegnamenti del </w:t>
      </w:r>
      <w:r w:rsidR="00EA2896" w:rsidRPr="005B24A1">
        <w:rPr>
          <w:rFonts w:ascii="Roboto" w:hAnsi="Roboto" w:cs="Arial"/>
          <w:sz w:val="21"/>
          <w:szCs w:val="21"/>
        </w:rPr>
        <w:t xml:space="preserve">Corso di </w:t>
      </w:r>
      <w:r w:rsidR="00EA2896" w:rsidRPr="005B24A1">
        <w:rPr>
          <w:rFonts w:ascii="Roboto" w:hAnsi="Roboto" w:cs="Arial"/>
          <w:color w:val="C00000"/>
          <w:sz w:val="21"/>
          <w:szCs w:val="21"/>
        </w:rPr>
        <w:t>Perfezionamento/</w:t>
      </w:r>
      <w:proofErr w:type="gramStart"/>
      <w:r w:rsidR="00EA2896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EA2896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 saranno</w:t>
      </w:r>
      <w:proofErr w:type="gramEnd"/>
      <w:r w:rsidRPr="005B24A1">
        <w:rPr>
          <w:rFonts w:ascii="Roboto" w:hAnsi="Roboto" w:cs="Arial"/>
          <w:sz w:val="21"/>
          <w:szCs w:val="21"/>
        </w:rPr>
        <w:t xml:space="preserve"> tenuti dai seguenti Docenti:</w:t>
      </w:r>
    </w:p>
    <w:p w14:paraId="740B7F4F" w14:textId="77777777" w:rsidR="00D44C94" w:rsidRPr="001B1A7B" w:rsidRDefault="00D44C94" w:rsidP="00FC2B6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781FDCFA" w14:textId="77777777" w:rsidR="00FC2B67" w:rsidRPr="001B1A7B" w:rsidRDefault="00FC2B67" w:rsidP="00FC2B6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1B1A7B">
        <w:rPr>
          <w:rFonts w:ascii="Roboto" w:hAnsi="Roboto" w:cs="Arial"/>
          <w:i/>
          <w:iCs/>
          <w:color w:val="0000FF"/>
          <w:sz w:val="21"/>
          <w:szCs w:val="21"/>
        </w:rPr>
        <w:t>N.B.: per verificare Università/Dipartimento/qualifica/SSD dei docenti consultare</w:t>
      </w:r>
    </w:p>
    <w:p w14:paraId="796D5695" w14:textId="77777777" w:rsidR="00FC270E" w:rsidRPr="005B24A1" w:rsidRDefault="00CD20F5">
      <w:pPr>
        <w:jc w:val="both"/>
        <w:rPr>
          <w:rStyle w:val="Collegamentoipertestuale"/>
          <w:rFonts w:ascii="Roboto" w:hAnsi="Roboto" w:cs="Arial"/>
          <w:sz w:val="21"/>
          <w:szCs w:val="21"/>
        </w:rPr>
      </w:pPr>
      <w:hyperlink r:id="rId9" w:history="1">
        <w:r w:rsidR="00FC270E" w:rsidRPr="005B24A1">
          <w:rPr>
            <w:rStyle w:val="Collegamentoipertestuale"/>
            <w:rFonts w:ascii="Roboto" w:hAnsi="Roboto" w:cs="Arial"/>
            <w:sz w:val="21"/>
            <w:szCs w:val="21"/>
          </w:rPr>
          <w:t>http://cercauniversita.cineca.it/php5/docenti/cerca.php</w:t>
        </w:r>
      </w:hyperlink>
    </w:p>
    <w:p w14:paraId="729F8464" w14:textId="77777777" w:rsidR="00FC270E" w:rsidRPr="005B24A1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Roboto" w:hAnsi="Roboto" w:cs="Arial"/>
          <w:b/>
          <w:bCs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dell’Università degli Studi di Pavia </w:t>
      </w:r>
    </w:p>
    <w:p w14:paraId="6CA6F0AE" w14:textId="21F8AA96" w:rsidR="00FC270E" w:rsidRPr="003F471C" w:rsidRDefault="00301A00" w:rsidP="00301A00">
      <w:pPr>
        <w:spacing w:after="120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3F471C">
        <w:rPr>
          <w:rFonts w:ascii="Roboto" w:hAnsi="Roboto" w:cs="Arial"/>
          <w:i/>
          <w:iCs/>
          <w:color w:val="0000FF"/>
          <w:sz w:val="21"/>
          <w:szCs w:val="21"/>
        </w:rPr>
        <w:t>Verificare che il SSD del docente corrisponda o sia affine al SSD del relativo modulo nel piano degli studi. Pertanto la tabella all’art. 3 riprenderà per ogni modulo tutti gli SSD associati ai docenti che svolgano attività didattica al suo interno</w:t>
      </w:r>
    </w:p>
    <w:tbl>
      <w:tblPr>
        <w:tblW w:w="98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209"/>
        <w:gridCol w:w="1144"/>
        <w:gridCol w:w="689"/>
        <w:gridCol w:w="2755"/>
      </w:tblGrid>
      <w:tr w:rsidR="00FC270E" w:rsidRPr="005B24A1" w14:paraId="1BBCA75D" w14:textId="77777777" w:rsidTr="000F1638">
        <w:tc>
          <w:tcPr>
            <w:tcW w:w="2019" w:type="dxa"/>
            <w:vAlign w:val="center"/>
          </w:tcPr>
          <w:p w14:paraId="5B6C22E5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3209" w:type="dxa"/>
            <w:vAlign w:val="center"/>
          </w:tcPr>
          <w:p w14:paraId="5E838361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144" w:type="dxa"/>
            <w:vAlign w:val="center"/>
          </w:tcPr>
          <w:p w14:paraId="7654186C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689" w:type="dxa"/>
            <w:vAlign w:val="center"/>
          </w:tcPr>
          <w:p w14:paraId="1339CE90" w14:textId="77777777" w:rsidR="00FC270E" w:rsidRPr="005B24A1" w:rsidRDefault="003D3700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2755" w:type="dxa"/>
            <w:vAlign w:val="center"/>
          </w:tcPr>
          <w:p w14:paraId="2BB6305F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14:paraId="076A7FFC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14:paraId="7FEE8E52" w14:textId="77777777" w:rsidTr="003D3700">
        <w:tc>
          <w:tcPr>
            <w:tcW w:w="2019" w:type="dxa"/>
          </w:tcPr>
          <w:p w14:paraId="2F6D52D5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209" w:type="dxa"/>
          </w:tcPr>
          <w:p w14:paraId="100F8A20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144" w:type="dxa"/>
          </w:tcPr>
          <w:p w14:paraId="3F32B1CF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689" w:type="dxa"/>
          </w:tcPr>
          <w:p w14:paraId="16DC3748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755" w:type="dxa"/>
          </w:tcPr>
          <w:p w14:paraId="194179E9" w14:textId="77777777" w:rsidR="00FC270E" w:rsidRPr="005B24A1" w:rsidRDefault="00FC270E">
            <w:pPr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</w:pPr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5B24A1" w14:paraId="70218B53" w14:textId="77777777" w:rsidTr="003D3700">
        <w:tc>
          <w:tcPr>
            <w:tcW w:w="2019" w:type="dxa"/>
          </w:tcPr>
          <w:p w14:paraId="7DD6E635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14:paraId="384A7A5D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14:paraId="1C45060C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14:paraId="1F05C00C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14:paraId="3AA53CFD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  <w:tr w:rsidR="00FC270E" w:rsidRPr="005B24A1" w14:paraId="3B818033" w14:textId="77777777" w:rsidTr="003D3700">
        <w:tc>
          <w:tcPr>
            <w:tcW w:w="2019" w:type="dxa"/>
          </w:tcPr>
          <w:p w14:paraId="51EAF20D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14:paraId="3D54C326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14:paraId="77CF6E41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14:paraId="6BC5B191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14:paraId="1A39EE8E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</w:tbl>
    <w:p w14:paraId="721FEA5C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  <w:lang w:val="de-DE"/>
        </w:rPr>
      </w:pPr>
    </w:p>
    <w:p w14:paraId="4D6EB05A" w14:textId="77777777" w:rsidR="00FC270E" w:rsidRPr="005B24A1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00"/>
        <w:gridCol w:w="1656"/>
        <w:gridCol w:w="1956"/>
        <w:gridCol w:w="1956"/>
      </w:tblGrid>
      <w:tr w:rsidR="00FC270E" w:rsidRPr="005B24A1" w14:paraId="6E20C28F" w14:textId="77777777" w:rsidTr="000F1638">
        <w:trPr>
          <w:trHeight w:val="773"/>
        </w:trPr>
        <w:tc>
          <w:tcPr>
            <w:tcW w:w="2019" w:type="dxa"/>
            <w:vAlign w:val="center"/>
          </w:tcPr>
          <w:p w14:paraId="2A7039F3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  <w:vAlign w:val="center"/>
          </w:tcPr>
          <w:p w14:paraId="2E6BDD2B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Università/  Dipartimento di appartenenza</w:t>
            </w:r>
          </w:p>
        </w:tc>
        <w:tc>
          <w:tcPr>
            <w:tcW w:w="1656" w:type="dxa"/>
            <w:vAlign w:val="center"/>
          </w:tcPr>
          <w:p w14:paraId="7B1095CE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  <w:vAlign w:val="center"/>
          </w:tcPr>
          <w:p w14:paraId="46500236" w14:textId="77777777" w:rsidR="00FC270E" w:rsidRPr="005B24A1" w:rsidRDefault="00DD73BF" w:rsidP="000F1638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  <w:vAlign w:val="center"/>
          </w:tcPr>
          <w:p w14:paraId="0671AD8F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14:paraId="521BF58E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Prevista</w:t>
            </w:r>
          </w:p>
          <w:p w14:paraId="15A821AE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14:paraId="38745373" w14:textId="77777777" w:rsidTr="000F1638">
        <w:tc>
          <w:tcPr>
            <w:tcW w:w="2019" w:type="dxa"/>
          </w:tcPr>
          <w:p w14:paraId="79D4EA8C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7836EDC6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14:paraId="6E4CBAF0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10AC8CB1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69E0D62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14:paraId="5944B86B" w14:textId="77777777" w:rsidTr="000F1638">
        <w:tc>
          <w:tcPr>
            <w:tcW w:w="2019" w:type="dxa"/>
          </w:tcPr>
          <w:p w14:paraId="61B23D5D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DE909C8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028EDD6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D38FCB6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0E43C762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14:paraId="6A8EBD62" w14:textId="77777777" w:rsidTr="000F1638">
        <w:tc>
          <w:tcPr>
            <w:tcW w:w="2019" w:type="dxa"/>
          </w:tcPr>
          <w:p w14:paraId="3C63B517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827137D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14:paraId="6E237DF8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62A491F2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5E7FDEAF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01044254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</w:p>
    <w:p w14:paraId="1B714F4F" w14:textId="77777777" w:rsidR="00FC270E" w:rsidRPr="005B24A1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>Esperti esterni</w:t>
      </w:r>
    </w:p>
    <w:p w14:paraId="64FC456B" w14:textId="5ACB51F9" w:rsidR="00FC270E" w:rsidRPr="004C05F1" w:rsidRDefault="003C250F" w:rsidP="003C250F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2308A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3F471C">
        <w:rPr>
          <w:rFonts w:ascii="Roboto" w:hAnsi="Roboto" w:cs="Arial"/>
          <w:bCs/>
          <w:iCs/>
          <w:smallCaps/>
          <w:color w:val="0000FF"/>
          <w:sz w:val="21"/>
          <w:szCs w:val="21"/>
        </w:rPr>
        <w:t>G</w:t>
      </w:r>
      <w:r w:rsidRPr="003F471C">
        <w:rPr>
          <w:rFonts w:ascii="Roboto" w:hAnsi="Roboto" w:cs="Arial"/>
          <w:iCs/>
          <w:color w:val="0000FF"/>
          <w:sz w:val="21"/>
          <w:szCs w:val="21"/>
        </w:rPr>
        <w:t xml:space="preserve">li “esperti”, per essere giudicati tali, debbono essere in possesso di specifiche qualificazioni (precisare pertanto la competenza: </w:t>
      </w:r>
      <w:r w:rsidRPr="003F471C">
        <w:rPr>
          <w:rFonts w:ascii="Roboto" w:hAnsi="Roboto" w:cs="Arial"/>
          <w:b/>
          <w:bCs/>
          <w:iCs/>
          <w:color w:val="0000FF"/>
          <w:sz w:val="20"/>
          <w:szCs w:val="20"/>
        </w:rPr>
        <w:t xml:space="preserve">esperto in </w:t>
      </w:r>
      <w:proofErr w:type="gramStart"/>
      <w:r w:rsidRPr="003F471C">
        <w:rPr>
          <w:rFonts w:ascii="Roboto" w:hAnsi="Roboto" w:cs="Arial"/>
          <w:b/>
          <w:bCs/>
          <w:iCs/>
          <w:color w:val="0000FF"/>
          <w:sz w:val="20"/>
          <w:szCs w:val="20"/>
        </w:rPr>
        <w:t>…….</w:t>
      </w:r>
      <w:proofErr w:type="gramEnd"/>
      <w:r w:rsidRPr="003F471C">
        <w:rPr>
          <w:rFonts w:ascii="Roboto" w:hAnsi="Roboto" w:cs="Arial"/>
          <w:iCs/>
          <w:color w:val="0000FF"/>
          <w:sz w:val="20"/>
          <w:szCs w:val="20"/>
        </w:rPr>
        <w:t xml:space="preserve"> )</w:t>
      </w:r>
      <w:r w:rsidRPr="003F471C">
        <w:rPr>
          <w:rFonts w:ascii="Roboto" w:hAnsi="Roboto" w:cs="Arial"/>
          <w:iCs/>
          <w:color w:val="0000FF"/>
          <w:sz w:val="21"/>
          <w:szCs w:val="21"/>
        </w:rPr>
        <w:t xml:space="preserve"> Nel caso in cui la didattica di alcuni moduli sia affidata esclusivamente a questa categoria, assegnare alla materia un SSD tra quelli pertinenti </w:t>
      </w:r>
      <w:r w:rsidR="004C05F1" w:rsidRPr="003F471C">
        <w:rPr>
          <w:rFonts w:ascii="Roboto" w:hAnsi="Roboto" w:cs="Arial"/>
          <w:iCs/>
          <w:color w:val="0000FF"/>
          <w:sz w:val="21"/>
          <w:szCs w:val="21"/>
        </w:rPr>
        <w:t>(vedi elenco degli SSD al link:</w:t>
      </w:r>
      <w:r w:rsidRPr="003F471C">
        <w:rPr>
          <w:rFonts w:ascii="Roboto" w:hAnsi="Roboto" w:cs="Arial"/>
          <w:iCs/>
          <w:color w:val="FF0000"/>
          <w:sz w:val="21"/>
          <w:szCs w:val="21"/>
        </w:rPr>
        <w:t xml:space="preserve"> </w:t>
      </w:r>
      <w:hyperlink r:id="rId10" w:history="1">
        <w:r w:rsidRPr="003F471C">
          <w:rPr>
            <w:rStyle w:val="Collegamentoipertestuale"/>
            <w:rFonts w:ascii="Roboto" w:hAnsi="Roboto" w:cs="Arial"/>
            <w:iCs/>
            <w:sz w:val="21"/>
            <w:szCs w:val="21"/>
          </w:rPr>
          <w:t>https://cercauniversita.cineca.it/php5/settori/index.php</w:t>
        </w:r>
      </w:hyperlink>
      <w:r w:rsidRPr="003F471C">
        <w:rPr>
          <w:rFonts w:ascii="Roboto" w:hAnsi="Roboto" w:cs="Arial"/>
          <w:iCs/>
          <w:color w:val="002060"/>
          <w:sz w:val="21"/>
          <w:szCs w:val="21"/>
        </w:rPr>
        <w:t xml:space="preserve">), </w:t>
      </w:r>
      <w:r w:rsidRPr="003F471C">
        <w:rPr>
          <w:rFonts w:ascii="Roboto" w:hAnsi="Roboto" w:cs="Arial"/>
          <w:iCs/>
          <w:color w:val="0000FF"/>
          <w:sz w:val="21"/>
          <w:szCs w:val="21"/>
        </w:rPr>
        <w:t>per una congruità del piano degli studi all’art. 3.</w:t>
      </w:r>
    </w:p>
    <w:p w14:paraId="3CFFF64C" w14:textId="77777777" w:rsidR="00FC270E" w:rsidRPr="004C05F1" w:rsidRDefault="00FC270E">
      <w:pPr>
        <w:jc w:val="both"/>
        <w:rPr>
          <w:rFonts w:ascii="Roboto" w:hAnsi="Roboto" w:cs="Arial"/>
          <w:b/>
          <w:bCs/>
          <w:color w:val="002060"/>
          <w:sz w:val="21"/>
          <w:szCs w:val="21"/>
        </w:rPr>
      </w:pPr>
    </w:p>
    <w:tbl>
      <w:tblPr>
        <w:tblW w:w="94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43"/>
        <w:gridCol w:w="3561"/>
        <w:gridCol w:w="1980"/>
      </w:tblGrid>
      <w:tr w:rsidR="00FC270E" w:rsidRPr="005B24A1" w14:paraId="44748F3B" w14:textId="77777777" w:rsidTr="000F1638">
        <w:tc>
          <w:tcPr>
            <w:tcW w:w="2019" w:type="dxa"/>
          </w:tcPr>
          <w:p w14:paraId="42988A4A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</w:tcPr>
          <w:p w14:paraId="70FE1A10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</w:tcPr>
          <w:p w14:paraId="5F3AC834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14:paraId="6D1F5E69" w14:textId="77777777" w:rsidR="00DD73BF" w:rsidRPr="005B24A1" w:rsidRDefault="00DD73BF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sz w:val="21"/>
                <w:szCs w:val="21"/>
              </w:rPr>
              <w:t>Competenza professionale</w:t>
            </w:r>
          </w:p>
          <w:p w14:paraId="6775D515" w14:textId="77777777" w:rsidR="00FC270E" w:rsidRPr="005B24A1" w:rsidRDefault="00FC270E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(</w:t>
            </w:r>
            <w:r w:rsidRPr="005B24A1">
              <w:rPr>
                <w:rFonts w:ascii="Roboto" w:hAnsi="Roboto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</w:tcPr>
          <w:p w14:paraId="2E7C790C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14:paraId="783C82D8" w14:textId="77777777"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14:paraId="329F858C" w14:textId="77777777" w:rsidTr="000F1638">
        <w:tc>
          <w:tcPr>
            <w:tcW w:w="2019" w:type="dxa"/>
          </w:tcPr>
          <w:p w14:paraId="46A7A087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7C62992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14:paraId="7835874C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89476D4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14:paraId="20E3B0E6" w14:textId="77777777" w:rsidTr="000F1638">
        <w:tc>
          <w:tcPr>
            <w:tcW w:w="2019" w:type="dxa"/>
          </w:tcPr>
          <w:p w14:paraId="2CD3203B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A883F24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14:paraId="17EB1B67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186F14C" w14:textId="77777777"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5A063B8C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0F1638" w:rsidRPr="005B24A1">
        <w:rPr>
          <w:rFonts w:ascii="Roboto" w:hAnsi="Roboto"/>
          <w:b/>
          <w:bCs/>
          <w:smallCaps/>
          <w:sz w:val="24"/>
          <w:szCs w:val="24"/>
        </w:rPr>
        <w:t>6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Requisiti di ammissione </w:t>
      </w:r>
    </w:p>
    <w:p w14:paraId="3C275B74" w14:textId="77777777" w:rsidR="00FC270E" w:rsidRPr="005B24A1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Il </w:t>
      </w:r>
      <w:r w:rsidR="000F1638" w:rsidRPr="005B24A1">
        <w:rPr>
          <w:rFonts w:ascii="Roboto" w:hAnsi="Roboto" w:cs="Arial"/>
          <w:color w:val="000000"/>
          <w:sz w:val="21"/>
          <w:szCs w:val="21"/>
        </w:rPr>
        <w:t xml:space="preserve">Corso di </w:t>
      </w:r>
      <w:r w:rsidR="000F1638" w:rsidRPr="005B24A1">
        <w:rPr>
          <w:rFonts w:ascii="Roboto" w:hAnsi="Roboto" w:cs="Arial"/>
          <w:color w:val="C00000"/>
          <w:sz w:val="21"/>
          <w:szCs w:val="21"/>
        </w:rPr>
        <w:t>Perfezionamento/</w:t>
      </w:r>
      <w:proofErr w:type="gramStart"/>
      <w:r w:rsidR="000F1638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0F1638" w:rsidRPr="005B24A1">
        <w:rPr>
          <w:rFonts w:ascii="Roboto" w:hAnsi="Roboto" w:cs="Arial"/>
          <w:sz w:val="21"/>
          <w:szCs w:val="21"/>
        </w:rPr>
        <w:t xml:space="preserve">  </w:t>
      </w:r>
      <w:r w:rsidRPr="005B24A1">
        <w:rPr>
          <w:rFonts w:ascii="Roboto" w:hAnsi="Roboto" w:cs="Arial"/>
          <w:color w:val="000000"/>
          <w:sz w:val="21"/>
          <w:szCs w:val="21"/>
        </w:rPr>
        <w:t>è</w:t>
      </w:r>
      <w:proofErr w:type="gramEnd"/>
      <w:r w:rsidRPr="005B24A1">
        <w:rPr>
          <w:rFonts w:ascii="Roboto" w:hAnsi="Roboto" w:cs="Arial"/>
          <w:color w:val="000000"/>
          <w:sz w:val="21"/>
          <w:szCs w:val="21"/>
        </w:rPr>
        <w:t xml:space="preserve"> rivolto a chi abbia conseguito il:</w:t>
      </w:r>
    </w:p>
    <w:p w14:paraId="111F3F08" w14:textId="3A5AD0EC" w:rsidR="00C94A2E" w:rsidRPr="009A088B" w:rsidRDefault="00C94A2E" w:rsidP="00C94A2E">
      <w:pPr>
        <w:pStyle w:val="Corpodeltesto3"/>
        <w:tabs>
          <w:tab w:val="num" w:pos="720"/>
        </w:tabs>
        <w:jc w:val="center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INSERIRE UNA DELLE ALTERNATIVE AI PUNTI 1 E 2 OLTRE AL PUNTO 3</w:t>
      </w:r>
    </w:p>
    <w:p w14:paraId="76C1E195" w14:textId="77777777" w:rsidR="00C94A2E" w:rsidRDefault="00C94A2E" w:rsidP="00C94A2E">
      <w:pPr>
        <w:pStyle w:val="Corpodeltesto3"/>
        <w:numPr>
          <w:ilvl w:val="0"/>
          <w:numId w:val="37"/>
        </w:numPr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(trie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nnale) ai sensi dei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D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.M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M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. 509/99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e 270/04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, in una delle seguenti classi: </w:t>
      </w:r>
    </w:p>
    <w:p w14:paraId="06F7FC81" w14:textId="77777777" w:rsidR="00C94A2E" w:rsidRPr="002045A4" w:rsidRDefault="00C94A2E" w:rsidP="00C94A2E">
      <w:pPr>
        <w:pStyle w:val="Corpodeltesto3"/>
        <w:tabs>
          <w:tab w:val="num" w:pos="720"/>
        </w:tabs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94A2E" w14:paraId="65064BC8" w14:textId="77777777" w:rsidTr="00121185">
        <w:tc>
          <w:tcPr>
            <w:tcW w:w="4889" w:type="dxa"/>
          </w:tcPr>
          <w:p w14:paraId="729E9F93" w14:textId="77777777" w:rsidR="00C94A2E" w:rsidRDefault="00C94A2E" w:rsidP="00121185">
            <w:pPr>
              <w:pStyle w:val="Corpodeltesto3"/>
              <w:spacing w:after="0"/>
              <w:jc w:val="both"/>
            </w:pPr>
            <w:r w:rsidRPr="00781047">
              <w:rPr>
                <w:rFonts w:ascii="Roboto" w:hAnsi="Roboto" w:cs="Arial"/>
                <w:iCs/>
                <w:sz w:val="21"/>
                <w:szCs w:val="21"/>
              </w:rPr>
              <w:t>B</w:t>
            </w:r>
            <w:r w:rsidRPr="00781047">
              <w:rPr>
                <w:rFonts w:ascii="Roboto" w:hAnsi="Roboto" w:cs="Arial"/>
                <w:sz w:val="21"/>
                <w:szCs w:val="21"/>
              </w:rPr>
              <w:t>iotecnologie 1; L-2</w:t>
            </w:r>
          </w:p>
        </w:tc>
        <w:tc>
          <w:tcPr>
            <w:tcW w:w="4889" w:type="dxa"/>
          </w:tcPr>
          <w:p w14:paraId="4A5CCBE1" w14:textId="77777777" w:rsidR="00C94A2E" w:rsidRDefault="00C94A2E" w:rsidP="00121185">
            <w:pPr>
              <w:pStyle w:val="Corpodeltesto3"/>
              <w:spacing w:after="0"/>
              <w:jc w:val="both"/>
            </w:pPr>
            <w:r w:rsidRPr="00781047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781047">
              <w:rPr>
                <w:rFonts w:ascii="Roboto" w:hAnsi="Roboto" w:cs="Arial"/>
                <w:sz w:val="21"/>
                <w:szCs w:val="21"/>
              </w:rPr>
              <w:t>cienze biologiche 12; L-13</w:t>
            </w:r>
          </w:p>
        </w:tc>
      </w:tr>
      <w:tr w:rsidR="00C94A2E" w14:paraId="45286184" w14:textId="77777777" w:rsidTr="00121185">
        <w:tc>
          <w:tcPr>
            <w:tcW w:w="4889" w:type="dxa"/>
          </w:tcPr>
          <w:p w14:paraId="3D9617B7" w14:textId="77777777" w:rsidR="00C94A2E" w:rsidRPr="002E5DFB" w:rsidRDefault="00C94A2E" w:rsidP="00121185">
            <w:pPr>
              <w:autoSpaceDE w:val="0"/>
              <w:autoSpaceDN w:val="0"/>
              <w:adjustRightInd w:val="0"/>
              <w:rPr>
                <w:rFonts w:ascii="Roboto" w:hAnsi="Roboto" w:cs="Arial"/>
                <w:sz w:val="21"/>
                <w:szCs w:val="21"/>
              </w:rPr>
            </w:pPr>
            <w:r w:rsidRPr="002E5DFB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2E5DFB">
              <w:rPr>
                <w:rFonts w:ascii="Roboto" w:hAnsi="Roboto" w:cs="Arial"/>
                <w:sz w:val="21"/>
                <w:szCs w:val="21"/>
              </w:rPr>
              <w:t>cienze e tecnologie chimiche 21; L-27</w:t>
            </w:r>
          </w:p>
        </w:tc>
        <w:tc>
          <w:tcPr>
            <w:tcW w:w="4889" w:type="dxa"/>
          </w:tcPr>
          <w:p w14:paraId="42189C13" w14:textId="77777777" w:rsidR="00C94A2E" w:rsidRDefault="00C94A2E" w:rsidP="00121185">
            <w:pPr>
              <w:pStyle w:val="Corpodeltesto3"/>
              <w:spacing w:after="0"/>
              <w:jc w:val="both"/>
            </w:pPr>
            <w:r w:rsidRPr="0063129D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63129D">
              <w:rPr>
                <w:rFonts w:ascii="Roboto" w:hAnsi="Roboto" w:cs="Arial"/>
                <w:sz w:val="21"/>
                <w:szCs w:val="21"/>
              </w:rPr>
              <w:t>cienze e tecniche psicologiche 34; L-24</w:t>
            </w:r>
          </w:p>
        </w:tc>
      </w:tr>
    </w:tbl>
    <w:p w14:paraId="3931CBE9" w14:textId="77777777" w:rsidR="00C94A2E" w:rsidRDefault="00C94A2E" w:rsidP="00C94A2E">
      <w:pPr>
        <w:pStyle w:val="Corpodeltesto3"/>
        <w:spacing w:after="0"/>
        <w:jc w:val="both"/>
      </w:pPr>
    </w:p>
    <w:p w14:paraId="46688402" w14:textId="77777777" w:rsidR="00C94A2E" w:rsidRPr="00F00099" w:rsidRDefault="00CD20F5" w:rsidP="00C94A2E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1" w:history="1">
        <w:r w:rsidR="00C94A2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(D.M. 509/99)</w:t>
        </w:r>
      </w:hyperlink>
    </w:p>
    <w:p w14:paraId="36EBDA37" w14:textId="329D1CD1" w:rsidR="00C94A2E" w:rsidRDefault="00CD20F5" w:rsidP="00C94A2E">
      <w:pPr>
        <w:pStyle w:val="Corpodeltesto3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hyperlink r:id="rId12" w:history="1">
        <w:r w:rsidR="00C94A2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14:paraId="286617F3" w14:textId="55624B34" w:rsidR="007040FA" w:rsidRDefault="007040FA" w:rsidP="007040FA">
      <w:pPr>
        <w:pStyle w:val="Corpodeltesto3"/>
        <w:numPr>
          <w:ilvl w:val="0"/>
          <w:numId w:val="37"/>
        </w:numPr>
        <w:tabs>
          <w:tab w:val="clear" w:pos="720"/>
          <w:tab w:val="num" w:pos="567"/>
        </w:tabs>
        <w:spacing w:before="120"/>
        <w:ind w:hanging="72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</w:t>
      </w:r>
      <w:r w:rsidRPr="00B06297">
        <w:rPr>
          <w:rFonts w:ascii="Roboto" w:hAnsi="Roboto" w:cs="Arial"/>
          <w:b/>
          <w:bCs/>
          <w:i/>
          <w:iCs/>
          <w:sz w:val="20"/>
          <w:szCs w:val="20"/>
        </w:rPr>
        <w:t xml:space="preserve"> </w:t>
      </w:r>
      <w:r w:rsidRPr="00B06297">
        <w:rPr>
          <w:rFonts w:ascii="Roboto" w:hAnsi="Roboto" w:cs="Arial"/>
          <w:b/>
          <w:i/>
          <w:iCs/>
          <w:sz w:val="21"/>
          <w:szCs w:val="21"/>
        </w:rPr>
        <w:t>specialistica/magistrale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ai sensi de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i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D.M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M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509/99 e 270/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04, in una delle seguenti classi: </w:t>
      </w:r>
    </w:p>
    <w:p w14:paraId="6FB17B26" w14:textId="77777777" w:rsidR="007040FA" w:rsidRPr="002045A4" w:rsidRDefault="007040FA" w:rsidP="007040FA">
      <w:pPr>
        <w:pStyle w:val="Corpodeltesto3"/>
        <w:tabs>
          <w:tab w:val="num" w:pos="720"/>
        </w:tabs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9"/>
        <w:gridCol w:w="3949"/>
      </w:tblGrid>
      <w:tr w:rsidR="007040FA" w14:paraId="279E259A" w14:textId="77777777" w:rsidTr="00121185">
        <w:tc>
          <w:tcPr>
            <w:tcW w:w="5778" w:type="dxa"/>
          </w:tcPr>
          <w:p w14:paraId="06CE51A7" w14:textId="77777777" w:rsidR="007040FA" w:rsidRDefault="007040FA" w:rsidP="00121185">
            <w:pPr>
              <w:pStyle w:val="Corpodeltesto3"/>
              <w:spacing w:after="0"/>
              <w:jc w:val="both"/>
            </w:pPr>
            <w:r>
              <w:rPr>
                <w:rFonts w:ascii="Roboto" w:hAnsi="Roboto" w:cs="Arial"/>
                <w:sz w:val="21"/>
                <w:szCs w:val="21"/>
              </w:rPr>
              <w:t xml:space="preserve">Biologia </w:t>
            </w:r>
            <w:r w:rsidRPr="007D6C16">
              <w:rPr>
                <w:rFonts w:ascii="Roboto" w:hAnsi="Roboto" w:cs="Arial"/>
                <w:sz w:val="21"/>
                <w:szCs w:val="21"/>
              </w:rPr>
              <w:t>6/S</w:t>
            </w:r>
            <w:r>
              <w:rPr>
                <w:rFonts w:ascii="Roboto" w:hAnsi="Roboto" w:cs="Arial"/>
                <w:sz w:val="21"/>
                <w:szCs w:val="21"/>
              </w:rPr>
              <w:t>; LM-6</w:t>
            </w:r>
          </w:p>
        </w:tc>
        <w:tc>
          <w:tcPr>
            <w:tcW w:w="4000" w:type="dxa"/>
          </w:tcPr>
          <w:p w14:paraId="341F1610" w14:textId="77777777" w:rsidR="007040FA" w:rsidRDefault="007040FA" w:rsidP="00121185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M</w:t>
            </w:r>
            <w:r>
              <w:rPr>
                <w:rFonts w:ascii="Roboto" w:hAnsi="Roboto" w:cs="Arial"/>
                <w:sz w:val="21"/>
                <w:szCs w:val="21"/>
              </w:rPr>
              <w:t xml:space="preserve">edicina veterinaria </w:t>
            </w:r>
            <w:r w:rsidRPr="007D6C16">
              <w:rPr>
                <w:rFonts w:ascii="Roboto" w:hAnsi="Roboto" w:cs="Arial"/>
                <w:sz w:val="21"/>
                <w:szCs w:val="21"/>
              </w:rPr>
              <w:t>47/S</w:t>
            </w:r>
            <w:r>
              <w:rPr>
                <w:rFonts w:ascii="Roboto" w:hAnsi="Roboto" w:cs="Arial"/>
                <w:sz w:val="21"/>
                <w:szCs w:val="21"/>
              </w:rPr>
              <w:t xml:space="preserve">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LM-42</w:t>
            </w:r>
          </w:p>
        </w:tc>
      </w:tr>
      <w:tr w:rsidR="007040FA" w14:paraId="3E6356C6" w14:textId="77777777" w:rsidTr="00121185">
        <w:tc>
          <w:tcPr>
            <w:tcW w:w="5778" w:type="dxa"/>
          </w:tcPr>
          <w:p w14:paraId="79154ADA" w14:textId="77777777" w:rsidR="007040FA" w:rsidRDefault="007040FA" w:rsidP="00121185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Scienze e tecnologie d</w:t>
            </w:r>
            <w:r>
              <w:rPr>
                <w:rFonts w:ascii="Roboto" w:hAnsi="Roboto" w:cs="Arial"/>
                <w:sz w:val="21"/>
                <w:szCs w:val="21"/>
              </w:rPr>
              <w:t xml:space="preserve">ella chimica industriale 81/S;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LM-71</w:t>
            </w:r>
          </w:p>
        </w:tc>
        <w:tc>
          <w:tcPr>
            <w:tcW w:w="4000" w:type="dxa"/>
          </w:tcPr>
          <w:p w14:paraId="40E57918" w14:textId="77777777" w:rsidR="007040FA" w:rsidRDefault="007040FA" w:rsidP="00121185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Giurisprudenza 22/S</w:t>
            </w:r>
            <w:r>
              <w:rPr>
                <w:rFonts w:ascii="Roboto" w:hAnsi="Roboto" w:cs="Arial"/>
                <w:sz w:val="21"/>
                <w:szCs w:val="21"/>
              </w:rPr>
              <w:t xml:space="preserve">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LMG-01</w:t>
            </w:r>
          </w:p>
        </w:tc>
      </w:tr>
    </w:tbl>
    <w:p w14:paraId="0404C798" w14:textId="77777777" w:rsidR="007040FA" w:rsidRDefault="007040FA" w:rsidP="007040FA">
      <w:pPr>
        <w:pStyle w:val="Corpodeltesto3"/>
        <w:spacing w:after="0"/>
        <w:jc w:val="both"/>
      </w:pPr>
    </w:p>
    <w:p w14:paraId="4669C7A4" w14:textId="77777777" w:rsidR="007040FA" w:rsidRPr="00F00099" w:rsidRDefault="00CD20F5" w:rsidP="007040FA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3" w:history="1">
        <w:r w:rsidR="007040FA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14:paraId="631CCBF9" w14:textId="77777777" w:rsidR="007040FA" w:rsidRDefault="00CD20F5" w:rsidP="007040FA">
      <w:pPr>
        <w:pStyle w:val="Corpodeltesto3"/>
        <w:spacing w:after="0"/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14" w:history="1">
        <w:r w:rsidR="007040FA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14:paraId="62C9F0C9" w14:textId="77777777" w:rsidR="007040FA" w:rsidRPr="00F00099" w:rsidRDefault="00CD20F5" w:rsidP="007040FA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5" w:history="1">
        <w:r w:rsidR="007040FA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14:paraId="78274D58" w14:textId="77777777" w:rsidR="007040FA" w:rsidRPr="00F00099" w:rsidRDefault="00CD20F5" w:rsidP="00C94A2E">
      <w:pPr>
        <w:pStyle w:val="Corpodeltesto3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6" w:history="1">
        <w:r w:rsidR="007040FA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lauree specialistiche sanitarie (D.M. 509/99)</w:t>
        </w:r>
      </w:hyperlink>
    </w:p>
    <w:p w14:paraId="25D57E70" w14:textId="77777777" w:rsidR="007040FA" w:rsidRPr="00F00099" w:rsidRDefault="007040FA" w:rsidP="007040FA">
      <w:pPr>
        <w:pStyle w:val="Corpodeltesto3"/>
        <w:numPr>
          <w:ilvl w:val="0"/>
          <w:numId w:val="37"/>
        </w:numPr>
        <w:tabs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14:paraId="0A605A85" w14:textId="77777777" w:rsidR="007040FA" w:rsidRPr="00F00099" w:rsidRDefault="007040FA" w:rsidP="007040FA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14:paraId="2D7D4CE6" w14:textId="77777777" w:rsidR="007040FA" w:rsidRPr="00F00099" w:rsidRDefault="007040FA" w:rsidP="007040FA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14:paraId="3AFBF051" w14:textId="77777777" w:rsidR="007040FA" w:rsidRPr="00F00099" w:rsidRDefault="00CD20F5" w:rsidP="007040FA">
      <w:pPr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17" w:history="1">
        <w:r w:rsidR="007040FA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14:paraId="6E3F2851" w14:textId="6883032D" w:rsidR="007040FA" w:rsidRPr="00F00099" w:rsidRDefault="007040FA" w:rsidP="007040FA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 candidati devono inoltre essere</w:t>
      </w:r>
      <w:r w:rsidR="003F471C">
        <w:rPr>
          <w:rFonts w:ascii="Roboto" w:hAnsi="Roboto" w:cs="Arial"/>
          <w:sz w:val="21"/>
          <w:szCs w:val="21"/>
        </w:rPr>
        <w:t xml:space="preserve"> (</w:t>
      </w:r>
      <w:r w:rsidRPr="00F00099">
        <w:rPr>
          <w:rFonts w:ascii="Roboto" w:hAnsi="Roboto" w:cs="Arial"/>
          <w:color w:val="0000FF"/>
          <w:sz w:val="21"/>
          <w:szCs w:val="21"/>
        </w:rPr>
        <w:t>*</w:t>
      </w:r>
      <w:r w:rsidR="003F471C">
        <w:rPr>
          <w:rFonts w:ascii="Roboto" w:hAnsi="Roboto" w:cs="Arial"/>
          <w:color w:val="0000FF"/>
          <w:sz w:val="21"/>
          <w:szCs w:val="21"/>
        </w:rPr>
        <w:t>)</w:t>
      </w:r>
      <w:r w:rsidRPr="00F00099">
        <w:rPr>
          <w:rFonts w:ascii="Roboto" w:hAnsi="Roboto" w:cs="Arial"/>
          <w:sz w:val="21"/>
          <w:szCs w:val="21"/>
        </w:rPr>
        <w:t>:</w:t>
      </w:r>
    </w:p>
    <w:p w14:paraId="07FAA3EA" w14:textId="77777777" w:rsidR="007040FA" w:rsidRPr="00F00099" w:rsidRDefault="007040FA" w:rsidP="007040FA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Abilitati all’esercizio della professione</w:t>
      </w:r>
    </w:p>
    <w:p w14:paraId="356EFE7B" w14:textId="77777777" w:rsidR="007040FA" w:rsidRPr="00F00099" w:rsidRDefault="007040FA" w:rsidP="007040FA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Iscritti all’ordine professionale</w:t>
      </w:r>
    </w:p>
    <w:p w14:paraId="7E25908B" w14:textId="77777777" w:rsidR="007040FA" w:rsidRPr="00F00099" w:rsidRDefault="007040FA" w:rsidP="007040FA">
      <w:pPr>
        <w:tabs>
          <w:tab w:val="num" w:pos="907"/>
        </w:tabs>
        <w:jc w:val="both"/>
        <w:rPr>
          <w:rFonts w:ascii="Roboto" w:hAnsi="Roboto" w:cs="Arial"/>
          <w:sz w:val="21"/>
          <w:szCs w:val="21"/>
        </w:rPr>
      </w:pPr>
    </w:p>
    <w:p w14:paraId="2FC87CAB" w14:textId="0AFABC52" w:rsidR="007040FA" w:rsidRPr="005B24A1" w:rsidRDefault="003F471C" w:rsidP="007040FA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>
        <w:rPr>
          <w:rFonts w:ascii="Roboto" w:hAnsi="Roboto"/>
          <w:b/>
          <w:bCs/>
          <w:smallCaps/>
          <w:color w:val="0000FF"/>
          <w:sz w:val="21"/>
          <w:szCs w:val="21"/>
        </w:rPr>
        <w:t>(</w:t>
      </w:r>
      <w:r w:rsidR="007040FA" w:rsidRPr="00F00099">
        <w:rPr>
          <w:rFonts w:ascii="Roboto" w:hAnsi="Roboto"/>
          <w:b/>
          <w:bCs/>
          <w:smallCaps/>
          <w:color w:val="0000FF"/>
          <w:sz w:val="21"/>
          <w:szCs w:val="21"/>
        </w:rPr>
        <w:t>*</w:t>
      </w:r>
      <w:r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) </w:t>
      </w:r>
      <w:r w:rsidR="007040FA" w:rsidRPr="00F2308A">
        <w:rPr>
          <w:rFonts w:ascii="Roboto" w:hAnsi="Roboto"/>
          <w:i/>
          <w:color w:val="0000FF"/>
          <w:sz w:val="21"/>
          <w:szCs w:val="21"/>
        </w:rPr>
        <w:t xml:space="preserve">da indicare </w:t>
      </w:r>
      <w:r w:rsidR="007040FA" w:rsidRPr="00F2308A">
        <w:rPr>
          <w:rFonts w:ascii="Roboto" w:hAnsi="Roboto"/>
          <w:i/>
          <w:color w:val="0000FF"/>
          <w:sz w:val="21"/>
          <w:szCs w:val="21"/>
          <w:u w:val="single"/>
        </w:rPr>
        <w:t>solo</w:t>
      </w:r>
      <w:r w:rsidR="007040FA" w:rsidRPr="00F2308A">
        <w:rPr>
          <w:rFonts w:ascii="Roboto" w:hAnsi="Roboto"/>
          <w:i/>
          <w:color w:val="0000FF"/>
          <w:sz w:val="21"/>
          <w:szCs w:val="21"/>
        </w:rPr>
        <w:t xml:space="preserve"> per i </w:t>
      </w:r>
      <w:r w:rsidR="00C94A2E" w:rsidRPr="00F2308A">
        <w:rPr>
          <w:rFonts w:ascii="Roboto" w:hAnsi="Roboto"/>
          <w:i/>
          <w:color w:val="0000FF"/>
          <w:sz w:val="21"/>
          <w:szCs w:val="21"/>
        </w:rPr>
        <w:t>Corsi</w:t>
      </w:r>
      <w:r w:rsidR="007040FA" w:rsidRPr="00F2308A">
        <w:rPr>
          <w:rFonts w:ascii="Roboto" w:hAnsi="Roboto"/>
          <w:i/>
          <w:color w:val="0000FF"/>
          <w:sz w:val="21"/>
          <w:szCs w:val="21"/>
        </w:rPr>
        <w:t xml:space="preserve"> di Area Sanitaria qualora i partecipanti svolgano attività pratica a diretto contatto con il paziente</w:t>
      </w:r>
    </w:p>
    <w:p w14:paraId="711432AE" w14:textId="77777777"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strike/>
          <w:color w:val="000000"/>
          <w:sz w:val="21"/>
          <w:szCs w:val="21"/>
        </w:rPr>
      </w:pPr>
    </w:p>
    <w:p w14:paraId="7278FE7D" w14:textId="77777777"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n</w:t>
      </w:r>
      <w:r w:rsidR="002F4EC5" w:rsidRPr="005B24A1">
        <w:rPr>
          <w:rFonts w:ascii="Roboto" w:hAnsi="Roboto" w:cs="Arial"/>
          <w:sz w:val="21"/>
          <w:szCs w:val="21"/>
        </w:rPr>
        <w:t>umero</w:t>
      </w:r>
      <w:r w:rsidR="00FE4CD1" w:rsidRPr="005B24A1">
        <w:rPr>
          <w:rFonts w:ascii="Roboto" w:hAnsi="Roboto" w:cs="Arial"/>
          <w:sz w:val="21"/>
          <w:szCs w:val="21"/>
        </w:rPr>
        <w:t xml:space="preserve"> </w:t>
      </w:r>
      <w:proofErr w:type="gramStart"/>
      <w:r w:rsidR="00FE4CD1" w:rsidRPr="005B24A1">
        <w:rPr>
          <w:rFonts w:ascii="Roboto" w:hAnsi="Roboto" w:cs="Arial"/>
          <w:sz w:val="21"/>
          <w:szCs w:val="21"/>
        </w:rPr>
        <w:t>massimo  degli</w:t>
      </w:r>
      <w:proofErr w:type="gramEnd"/>
      <w:r w:rsidR="00FE4CD1" w:rsidRPr="005B24A1">
        <w:rPr>
          <w:rFonts w:ascii="Roboto" w:hAnsi="Roboto" w:cs="Arial"/>
          <w:sz w:val="21"/>
          <w:szCs w:val="21"/>
        </w:rPr>
        <w:t xml:space="preserve"> iscritti è pari a …………………………..</w:t>
      </w:r>
    </w:p>
    <w:p w14:paraId="26C7EF2F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n</w:t>
      </w:r>
      <w:r w:rsidR="002F4EC5" w:rsidRPr="005B24A1">
        <w:rPr>
          <w:rFonts w:ascii="Roboto" w:hAnsi="Roboto" w:cs="Arial"/>
          <w:sz w:val="21"/>
          <w:szCs w:val="21"/>
        </w:rPr>
        <w:t>umero</w:t>
      </w:r>
      <w:r w:rsidRPr="005B24A1">
        <w:rPr>
          <w:rFonts w:ascii="Roboto" w:hAnsi="Roboto" w:cs="Arial"/>
          <w:sz w:val="21"/>
          <w:szCs w:val="21"/>
        </w:rPr>
        <w:t xml:space="preserve"> minimo per attivare il corso è di n° …. iscritti.  </w:t>
      </w:r>
      <w:r w:rsidRPr="005B24A1">
        <w:rPr>
          <w:rFonts w:ascii="Roboto" w:hAnsi="Roboto" w:cs="Arial"/>
          <w:color w:val="0000FF"/>
          <w:sz w:val="21"/>
          <w:szCs w:val="21"/>
        </w:rPr>
        <w:t>(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non inferiore a 7</w:t>
      </w:r>
      <w:r w:rsidRPr="005B24A1">
        <w:rPr>
          <w:rFonts w:ascii="Roboto" w:hAnsi="Roboto" w:cs="Arial"/>
          <w:color w:val="0000FF"/>
          <w:sz w:val="21"/>
          <w:szCs w:val="21"/>
        </w:rPr>
        <w:t>)</w:t>
      </w:r>
    </w:p>
    <w:p w14:paraId="5F2F9598" w14:textId="77777777" w:rsidR="002B0771" w:rsidRPr="005B24A1" w:rsidRDefault="002B0771" w:rsidP="002B0771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  <w:r w:rsidRPr="005B24A1">
        <w:rPr>
          <w:rFonts w:ascii="Roboto" w:hAnsi="Roboto" w:cs="Arial"/>
          <w:i/>
          <w:color w:val="0000FF"/>
          <w:sz w:val="21"/>
          <w:szCs w:val="21"/>
        </w:rPr>
        <w:t>Indicare se è previsto un contingente riservato per studenti stranieri.</w:t>
      </w:r>
    </w:p>
    <w:p w14:paraId="3F8AD8E9" w14:textId="77777777" w:rsidR="002B0771" w:rsidRPr="005B24A1" w:rsidRDefault="002B0771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</w:p>
    <w:p w14:paraId="4CB043AD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color w:val="0000FF"/>
          <w:sz w:val="21"/>
          <w:szCs w:val="21"/>
        </w:rPr>
        <w:t>[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 w:rsidRPr="005B24A1">
        <w:rPr>
          <w:rFonts w:ascii="Roboto" w:hAnsi="Roboto" w:cs="Arial"/>
          <w:color w:val="0000FF"/>
          <w:sz w:val="21"/>
          <w:szCs w:val="21"/>
        </w:rPr>
        <w:t>]</w:t>
      </w:r>
      <w:r w:rsidR="001A0021" w:rsidRPr="005B24A1">
        <w:rPr>
          <w:rFonts w:ascii="Roboto" w:hAnsi="Roboto" w:cs="Arial"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Il Collegio docenti si riserverà di valutare l’attivazione del </w:t>
      </w:r>
      <w:r w:rsidR="00944CE7" w:rsidRPr="005B24A1">
        <w:rPr>
          <w:rFonts w:ascii="Roboto" w:hAnsi="Roboto" w:cs="Arial"/>
          <w:sz w:val="21"/>
          <w:szCs w:val="21"/>
        </w:rPr>
        <w:t>corso</w:t>
      </w:r>
      <w:r w:rsidRPr="005B24A1">
        <w:rPr>
          <w:rFonts w:ascii="Roboto" w:hAnsi="Roboto" w:cs="Arial"/>
          <w:sz w:val="21"/>
          <w:szCs w:val="21"/>
        </w:rPr>
        <w:t xml:space="preserve"> con un numero di candidati inferiore a quello minimo previsto</w:t>
      </w:r>
      <w:r w:rsidR="00FE4CD1" w:rsidRPr="005B24A1">
        <w:rPr>
          <w:rFonts w:ascii="Roboto" w:hAnsi="Roboto" w:cs="Arial"/>
          <w:sz w:val="21"/>
          <w:szCs w:val="21"/>
        </w:rPr>
        <w:t xml:space="preserve"> </w:t>
      </w:r>
      <w:r w:rsidRPr="00C94A2E">
        <w:rPr>
          <w:rFonts w:ascii="Roboto" w:hAnsi="Roboto" w:cs="Arial"/>
          <w:sz w:val="21"/>
          <w:szCs w:val="21"/>
        </w:rPr>
        <w:t>(</w:t>
      </w:r>
      <w:r w:rsidRPr="00C94A2E">
        <w:rPr>
          <w:rFonts w:ascii="Roboto" w:hAnsi="Roboto" w:cs="Arial"/>
          <w:sz w:val="21"/>
          <w:szCs w:val="21"/>
          <w:u w:val="single"/>
        </w:rPr>
        <w:t>comunque non inferiore a 7</w:t>
      </w:r>
      <w:r w:rsidRPr="005B24A1">
        <w:rPr>
          <w:rFonts w:ascii="Roboto" w:hAnsi="Roboto" w:cs="Arial"/>
          <w:sz w:val="21"/>
          <w:szCs w:val="21"/>
        </w:rPr>
        <w:t xml:space="preserve">), con motivata delibera che garantisca in ogni caso la qualità della didattica e la copertura finanziaria. </w:t>
      </w:r>
    </w:p>
    <w:p w14:paraId="2121264E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14:paraId="0FC74BBD" w14:textId="77777777" w:rsidR="00FC270E" w:rsidRPr="005B24A1" w:rsidRDefault="00FC270E">
      <w:pPr>
        <w:spacing w:after="120"/>
        <w:jc w:val="both"/>
        <w:rPr>
          <w:rFonts w:ascii="Roboto" w:hAnsi="Roboto" w:cs="Arial"/>
          <w:color w:val="0000FF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Nel caso in cui il numero di aspiranti sia superiore a quello massimo previsto, verrà effettuata, da parte di una Commissione composta dal Coordinatore e da due docenti del </w:t>
      </w:r>
      <w:r w:rsidR="00944CE7" w:rsidRPr="005B24A1">
        <w:rPr>
          <w:rFonts w:ascii="Roboto" w:hAnsi="Roboto" w:cs="Arial"/>
          <w:sz w:val="21"/>
          <w:szCs w:val="21"/>
        </w:rPr>
        <w:t>corso</w:t>
      </w:r>
      <w:r w:rsidRPr="005B24A1">
        <w:rPr>
          <w:rFonts w:ascii="Roboto" w:hAnsi="Roboto" w:cs="Arial"/>
          <w:sz w:val="21"/>
          <w:szCs w:val="21"/>
        </w:rPr>
        <w:t xml:space="preserve">, una selezione e formulata una graduatoria di merito, espressa in ………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(trentesimi o altro)</w:t>
      </w:r>
      <w:r w:rsidRPr="005B24A1">
        <w:rPr>
          <w:rFonts w:ascii="Roboto" w:hAnsi="Roboto" w:cs="Arial"/>
          <w:color w:val="0000FF"/>
          <w:sz w:val="21"/>
          <w:szCs w:val="21"/>
        </w:rPr>
        <w:t>,</w:t>
      </w:r>
      <w:r w:rsidRPr="005B24A1">
        <w:rPr>
          <w:rFonts w:ascii="Roboto" w:hAnsi="Roboto" w:cs="Arial"/>
          <w:sz w:val="21"/>
          <w:szCs w:val="21"/>
        </w:rPr>
        <w:t xml:space="preserve"> determinata sulla base dei seguenti criteri di valutazione</w:t>
      </w:r>
      <w:r w:rsidR="002F4EC5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color w:val="0000FF"/>
          <w:sz w:val="21"/>
          <w:szCs w:val="21"/>
        </w:rPr>
        <w:t>(</w:t>
      </w:r>
      <w:r w:rsidRPr="003F471C">
        <w:rPr>
          <w:rFonts w:ascii="Roboto" w:hAnsi="Roboto" w:cs="Arial"/>
          <w:i/>
          <w:color w:val="0000FF"/>
          <w:sz w:val="21"/>
          <w:szCs w:val="21"/>
        </w:rPr>
        <w:t>possono essere scelti altri criteri rispetto a quelli sotto</w:t>
      </w:r>
      <w:r w:rsidR="002F4EC5" w:rsidRPr="003F471C">
        <w:rPr>
          <w:rFonts w:ascii="Roboto" w:hAnsi="Roboto" w:cs="Arial"/>
          <w:i/>
          <w:color w:val="0000FF"/>
          <w:sz w:val="21"/>
          <w:szCs w:val="21"/>
        </w:rPr>
        <w:t xml:space="preserve"> </w:t>
      </w:r>
      <w:r w:rsidRPr="003F471C">
        <w:rPr>
          <w:rFonts w:ascii="Roboto" w:hAnsi="Roboto" w:cs="Arial"/>
          <w:i/>
          <w:color w:val="0000FF"/>
          <w:sz w:val="21"/>
          <w:szCs w:val="21"/>
        </w:rPr>
        <w:t>indicati che costituiscono un esempio non vincolante</w:t>
      </w:r>
      <w:r w:rsidR="002F4EC5" w:rsidRPr="003F471C">
        <w:rPr>
          <w:rFonts w:ascii="Roboto" w:hAnsi="Roboto" w:cs="Arial"/>
          <w:i/>
          <w:color w:val="0000FF"/>
          <w:sz w:val="21"/>
          <w:szCs w:val="21"/>
        </w:rPr>
        <w:t xml:space="preserve"> - </w:t>
      </w:r>
      <w:r w:rsidRPr="003F471C">
        <w:rPr>
          <w:rFonts w:ascii="Roboto" w:hAnsi="Roboto" w:cs="Arial"/>
          <w:i/>
          <w:iCs/>
          <w:color w:val="0000FF"/>
          <w:sz w:val="21"/>
          <w:szCs w:val="21"/>
        </w:rPr>
        <w:t>indicare in quale misura ciascun criterio incide nella formulazione della graduatoria di merito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):</w:t>
      </w:r>
    </w:p>
    <w:p w14:paraId="183A472F" w14:textId="77777777" w:rsidR="00F46652" w:rsidRPr="00F46652" w:rsidRDefault="00F46652" w:rsidP="00F46652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F46652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 </w:t>
      </w:r>
      <w:proofErr w:type="gramStart"/>
      <w:r w:rsidRPr="00F46652">
        <w:rPr>
          <w:rFonts w:ascii="Roboto" w:hAnsi="Roboto" w:cs="Arial"/>
          <w:b/>
          <w:bCs/>
          <w:i/>
          <w:iCs/>
          <w:sz w:val="21"/>
          <w:szCs w:val="21"/>
        </w:rPr>
        <w:t>per  …….</w:t>
      </w:r>
      <w:proofErr w:type="gramEnd"/>
      <w:r w:rsidRPr="00F46652">
        <w:rPr>
          <w:rFonts w:ascii="Roboto" w:hAnsi="Roboto" w:cs="Arial"/>
          <w:b/>
          <w:bCs/>
          <w:i/>
          <w:iCs/>
          <w:sz w:val="21"/>
          <w:szCs w:val="21"/>
        </w:rPr>
        <w:t xml:space="preserve">.  </w:t>
      </w:r>
      <w:r w:rsidRPr="00F46652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(es. il voto di laurea del </w:t>
      </w:r>
      <w:r w:rsidRPr="00F46652">
        <w:rPr>
          <w:rFonts w:ascii="Roboto" w:hAnsi="Roboto" w:cs="Arial"/>
          <w:bCs/>
          <w:i/>
          <w:iCs/>
          <w:color w:val="0000FF"/>
          <w:sz w:val="21"/>
          <w:szCs w:val="21"/>
          <w:u w:val="single"/>
        </w:rPr>
        <w:t>titolo di accesso)</w:t>
      </w:r>
      <w:r w:rsidRPr="00F46652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 </w:t>
      </w:r>
      <w:r w:rsidRPr="00F46652">
        <w:rPr>
          <w:rFonts w:ascii="Roboto" w:hAnsi="Roboto" w:cs="Arial"/>
          <w:b/>
          <w:bCs/>
          <w:i/>
          <w:iCs/>
          <w:sz w:val="21"/>
          <w:szCs w:val="21"/>
        </w:rPr>
        <w:t>così ripartito:</w:t>
      </w:r>
    </w:p>
    <w:p w14:paraId="0EC98D99" w14:textId="77777777" w:rsidR="00F46652" w:rsidRPr="00F46652" w:rsidRDefault="00F46652" w:rsidP="00F46652">
      <w:pPr>
        <w:jc w:val="both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Pr="00F46652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ESEMPI:</w:t>
      </w:r>
    </w:p>
    <w:p w14:paraId="6549F0E9" w14:textId="77777777" w:rsidR="00F46652" w:rsidRPr="00F46652" w:rsidRDefault="00F46652" w:rsidP="00F46652">
      <w:pPr>
        <w:numPr>
          <w:ilvl w:val="0"/>
          <w:numId w:val="38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110/110 e lode</w:t>
      </w:r>
      <w:proofErr w:type="gramStart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ab/>
        <w:t xml:space="preserve">  .</w:t>
      </w:r>
      <w:proofErr w:type="gramEnd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… punti</w:t>
      </w:r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ab/>
        <w:t>- da 100 a 104/</w:t>
      </w:r>
      <w:proofErr w:type="gramStart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110  .</w:t>
      </w:r>
      <w:proofErr w:type="gramEnd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… punti</w:t>
      </w:r>
    </w:p>
    <w:p w14:paraId="60ABFBAD" w14:textId="77777777" w:rsidR="00F46652" w:rsidRPr="00F46652" w:rsidRDefault="00F46652" w:rsidP="00F46652">
      <w:pPr>
        <w:numPr>
          <w:ilvl w:val="0"/>
          <w:numId w:val="38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>da 105 a 110/110 … punti</w:t>
      </w:r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ab/>
        <w:t>- &lt; di 104//110</w:t>
      </w:r>
      <w:proofErr w:type="gramStart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ab/>
        <w:t xml:space="preserve">  …</w:t>
      </w:r>
      <w:proofErr w:type="gramEnd"/>
      <w:r w:rsidRPr="00F46652">
        <w:rPr>
          <w:rFonts w:ascii="Roboto" w:hAnsi="Roboto" w:cs="Arial"/>
          <w:i/>
          <w:iCs/>
          <w:color w:val="0000FF"/>
          <w:sz w:val="21"/>
          <w:szCs w:val="21"/>
        </w:rPr>
        <w:t xml:space="preserve"> punti</w:t>
      </w:r>
    </w:p>
    <w:p w14:paraId="40E2FE4E" w14:textId="77777777" w:rsidR="00F46652" w:rsidRPr="00F46652" w:rsidRDefault="00F46652" w:rsidP="00F46652">
      <w:pPr>
        <w:ind w:left="1080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5F42C3BC" w14:textId="77777777" w:rsidR="00F46652" w:rsidRPr="003F471C" w:rsidRDefault="00F46652" w:rsidP="00F4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Roboto" w:hAnsi="Roboto" w:cs="Arial"/>
          <w:iCs/>
          <w:color w:val="072C95"/>
          <w:sz w:val="21"/>
          <w:szCs w:val="21"/>
        </w:rPr>
      </w:pPr>
      <w:r w:rsidRPr="003F471C">
        <w:rPr>
          <w:rFonts w:ascii="Roboto" w:hAnsi="Roboto" w:cs="Arial"/>
          <w:b/>
          <w:iCs/>
          <w:smallCaps/>
          <w:color w:val="072C95"/>
          <w:sz w:val="21"/>
          <w:szCs w:val="21"/>
        </w:rPr>
        <w:t>Nota</w:t>
      </w:r>
      <w:r w:rsidRPr="003F471C">
        <w:rPr>
          <w:rFonts w:ascii="Roboto" w:hAnsi="Roboto" w:cs="Arial"/>
          <w:b/>
          <w:iCs/>
          <w:color w:val="072C95"/>
          <w:sz w:val="21"/>
          <w:szCs w:val="21"/>
        </w:rPr>
        <w:t>:</w:t>
      </w:r>
      <w:r w:rsidRPr="003F471C">
        <w:rPr>
          <w:rFonts w:ascii="Roboto" w:hAnsi="Roboto" w:cs="Arial"/>
          <w:iCs/>
          <w:color w:val="072C95"/>
          <w:sz w:val="21"/>
          <w:szCs w:val="21"/>
        </w:rPr>
        <w:t xml:space="preserve"> nel caso in cui si intenda ammettere alla selezione laureandi in procinto di conseguire il titolo, si consiglia di sostituire il requisito di ‘voto di laurea’ con ‘</w:t>
      </w:r>
      <w:r w:rsidRPr="003F471C">
        <w:rPr>
          <w:rFonts w:ascii="Roboto" w:hAnsi="Roboto" w:cs="Arial"/>
          <w:bCs/>
          <w:iCs/>
          <w:color w:val="072C95"/>
          <w:sz w:val="21"/>
          <w:szCs w:val="21"/>
        </w:rPr>
        <w:t>media matematica dei voti riportati nella carriera universitaria di accesso al master’, attribuendo i punteggi per gli intervalli di valori definiti)</w:t>
      </w:r>
      <w:r w:rsidRPr="003F471C">
        <w:rPr>
          <w:rFonts w:ascii="Roboto" w:hAnsi="Roboto" w:cs="Arial"/>
          <w:iCs/>
          <w:color w:val="072C95"/>
          <w:sz w:val="21"/>
          <w:szCs w:val="21"/>
        </w:rPr>
        <w:t xml:space="preserve">  </w:t>
      </w:r>
    </w:p>
    <w:p w14:paraId="039EAD1D" w14:textId="77777777" w:rsidR="00B84F76" w:rsidRPr="00B84F76" w:rsidRDefault="00B84F76" w:rsidP="00B84F76">
      <w:pPr>
        <w:numPr>
          <w:ilvl w:val="0"/>
          <w:numId w:val="10"/>
        </w:numPr>
        <w:ind w:hanging="720"/>
        <w:jc w:val="both"/>
        <w:rPr>
          <w:rFonts w:ascii="Roboto" w:hAnsi="Roboto" w:cs="Arial"/>
          <w:color w:val="4A05BB"/>
          <w:sz w:val="21"/>
        </w:rPr>
      </w:pPr>
      <w:r w:rsidRPr="00B84F76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</w:t>
      </w:r>
      <w:proofErr w:type="gramStart"/>
      <w:r w:rsidRPr="00B84F76">
        <w:rPr>
          <w:rFonts w:ascii="Roboto" w:hAnsi="Roboto" w:cs="Arial"/>
          <w:b/>
          <w:bCs/>
          <w:i/>
          <w:iCs/>
          <w:sz w:val="21"/>
          <w:szCs w:val="21"/>
        </w:rPr>
        <w:t>…….</w:t>
      </w:r>
      <w:proofErr w:type="gramEnd"/>
      <w:r w:rsidRPr="00B84F76">
        <w:rPr>
          <w:rFonts w:ascii="Roboto" w:hAnsi="Roboto" w:cs="Arial"/>
          <w:b/>
          <w:bCs/>
          <w:i/>
          <w:iCs/>
          <w:sz w:val="21"/>
          <w:szCs w:val="21"/>
        </w:rPr>
        <w:t>. per</w:t>
      </w:r>
      <w:r w:rsidRPr="00B84F76">
        <w:t xml:space="preserve"> </w:t>
      </w:r>
      <w:r w:rsidRPr="00B84F76">
        <w:rPr>
          <w:rFonts w:ascii="Roboto" w:hAnsi="Roboto"/>
          <w:b/>
          <w:i/>
          <w:sz w:val="21"/>
          <w:szCs w:val="21"/>
        </w:rPr>
        <w:t>pubblicazioni e ogni altro titolo post laurea pertinente alle tematiche affrontate nel master, così ripartiti:</w:t>
      </w:r>
      <w:r w:rsidRPr="00B84F76">
        <w:t xml:space="preserve"> </w:t>
      </w:r>
    </w:p>
    <w:p w14:paraId="7963EDA0" w14:textId="77777777" w:rsidR="00B84F76" w:rsidRPr="00B84F76" w:rsidRDefault="00B84F76" w:rsidP="00B84F76">
      <w:pPr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B84F76">
        <w:t xml:space="preserve">... </w:t>
      </w:r>
      <w:r w:rsidRPr="00B84F76">
        <w:rPr>
          <w:rFonts w:ascii="Roboto" w:hAnsi="Roboto" w:cs="Arial"/>
          <w:i/>
          <w:iCs/>
          <w:color w:val="0000FF"/>
          <w:sz w:val="21"/>
          <w:szCs w:val="21"/>
        </w:rPr>
        <w:t>punti per ogni pubblicazione o altro titolo</w:t>
      </w:r>
    </w:p>
    <w:p w14:paraId="09A006E5" w14:textId="77777777" w:rsidR="00B84F76" w:rsidRPr="00B84F76" w:rsidRDefault="00B84F76" w:rsidP="00B84F76">
      <w:pPr>
        <w:spacing w:before="120" w:after="120"/>
        <w:ind w:firstLine="709"/>
        <w:jc w:val="center"/>
        <w:rPr>
          <w:rFonts w:ascii="Roboto" w:hAnsi="Roboto" w:cs="Arial"/>
          <w:i/>
          <w:iCs/>
          <w:color w:val="0000FF"/>
          <w:sz w:val="21"/>
          <w:szCs w:val="21"/>
        </w:rPr>
      </w:pPr>
      <w:r w:rsidRPr="00B84F76">
        <w:rPr>
          <w:rFonts w:ascii="Roboto" w:hAnsi="Roboto" w:cs="Arial"/>
          <w:i/>
          <w:iCs/>
          <w:color w:val="0000FF"/>
          <w:sz w:val="21"/>
          <w:szCs w:val="21"/>
        </w:rPr>
        <w:t>IN ALTERNATIVA:</w:t>
      </w:r>
    </w:p>
    <w:p w14:paraId="5B3524BB" w14:textId="77777777" w:rsidR="00B84F76" w:rsidRPr="00B84F76" w:rsidRDefault="00B84F76" w:rsidP="00B84F76">
      <w:pPr>
        <w:numPr>
          <w:ilvl w:val="0"/>
          <w:numId w:val="39"/>
        </w:numPr>
        <w:ind w:hanging="720"/>
        <w:jc w:val="both"/>
        <w:rPr>
          <w:rFonts w:ascii="Roboto" w:hAnsi="Roboto" w:cs="Arial"/>
          <w:b/>
          <w:i/>
          <w:color w:val="4A05BB"/>
          <w:sz w:val="21"/>
        </w:rPr>
      </w:pPr>
      <w:r w:rsidRPr="00B84F76">
        <w:rPr>
          <w:rFonts w:ascii="Roboto" w:hAnsi="Roboto" w:cs="Arial"/>
          <w:b/>
          <w:i/>
          <w:sz w:val="21"/>
        </w:rPr>
        <w:t>Fino ad un massimo di punti …. per pubblicazioni ed ogni altro titolo post laurea pertinente così ripartiti:</w:t>
      </w:r>
      <w:r w:rsidRPr="00B84F76">
        <w:rPr>
          <w:rFonts w:ascii="Roboto" w:hAnsi="Roboto" w:cs="Arial"/>
          <w:b/>
          <w:i/>
          <w:color w:val="4A05BB"/>
          <w:sz w:val="21"/>
        </w:rPr>
        <w:t xml:space="preserve"> </w:t>
      </w:r>
    </w:p>
    <w:p w14:paraId="20CEF3DA" w14:textId="77777777" w:rsidR="00B84F76" w:rsidRPr="003F471C" w:rsidRDefault="00B84F76" w:rsidP="00B84F76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3F471C">
        <w:rPr>
          <w:rFonts w:ascii="Roboto" w:hAnsi="Roboto" w:cs="Arial"/>
          <w:color w:val="072C95"/>
          <w:sz w:val="21"/>
        </w:rPr>
        <w:t xml:space="preserve">- </w:t>
      </w:r>
      <w:r w:rsidRPr="003F471C">
        <w:rPr>
          <w:rFonts w:ascii="Roboto" w:hAnsi="Roboto" w:cs="Arial"/>
          <w:i/>
          <w:color w:val="072C95"/>
          <w:sz w:val="21"/>
        </w:rPr>
        <w:t>…. punti per specializzazione o dottorato di ricerca</w:t>
      </w:r>
    </w:p>
    <w:p w14:paraId="3E6DA479" w14:textId="77777777" w:rsidR="00B84F76" w:rsidRPr="003F471C" w:rsidRDefault="00B84F76" w:rsidP="00B84F76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3F471C">
        <w:rPr>
          <w:rFonts w:ascii="Roboto" w:hAnsi="Roboto" w:cs="Arial"/>
          <w:i/>
          <w:color w:val="072C95"/>
          <w:sz w:val="21"/>
        </w:rPr>
        <w:t xml:space="preserve">-     punti per master </w:t>
      </w:r>
    </w:p>
    <w:p w14:paraId="0F4B8B3B" w14:textId="77777777" w:rsidR="00B84F76" w:rsidRPr="003F471C" w:rsidRDefault="00B84F76" w:rsidP="00B84F76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3F471C">
        <w:rPr>
          <w:rFonts w:ascii="Roboto" w:hAnsi="Roboto" w:cs="Arial"/>
          <w:i/>
          <w:color w:val="072C95"/>
          <w:sz w:val="21"/>
        </w:rPr>
        <w:t>- … punti per pubblicazioni scientifiche</w:t>
      </w:r>
    </w:p>
    <w:p w14:paraId="6028FEAB" w14:textId="77777777" w:rsidR="00B84F76" w:rsidRPr="00B84F76" w:rsidRDefault="00B84F76" w:rsidP="00B84F76">
      <w:pPr>
        <w:numPr>
          <w:ilvl w:val="0"/>
          <w:numId w:val="39"/>
        </w:numPr>
        <w:tabs>
          <w:tab w:val="left" w:pos="720"/>
        </w:tabs>
        <w:spacing w:before="120"/>
        <w:ind w:hanging="720"/>
        <w:jc w:val="both"/>
        <w:rPr>
          <w:rFonts w:ascii="Roboto" w:hAnsi="Roboto" w:cs="Arial"/>
          <w:sz w:val="21"/>
          <w:szCs w:val="21"/>
        </w:rPr>
      </w:pPr>
      <w:r w:rsidRPr="00B84F76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 attribuiti a seguito di un </w:t>
      </w:r>
      <w:r w:rsidRPr="00B84F76">
        <w:rPr>
          <w:rFonts w:ascii="Roboto" w:hAnsi="Roboto" w:cs="Arial"/>
          <w:b/>
          <w:i/>
          <w:sz w:val="21"/>
          <w:szCs w:val="21"/>
        </w:rPr>
        <w:t>colloquio conoscitivo</w:t>
      </w:r>
      <w:r w:rsidRPr="00B84F76">
        <w:rPr>
          <w:rFonts w:ascii="Roboto" w:hAnsi="Roboto" w:cs="Arial"/>
          <w:sz w:val="21"/>
          <w:szCs w:val="21"/>
        </w:rPr>
        <w:t xml:space="preserve"> </w:t>
      </w:r>
      <w:r w:rsidRPr="00B84F76">
        <w:rPr>
          <w:rFonts w:ascii="Roboto" w:hAnsi="Roboto" w:cs="Arial"/>
          <w:b/>
          <w:i/>
          <w:sz w:val="21"/>
          <w:szCs w:val="21"/>
        </w:rPr>
        <w:t>tendente a valutare l’esperienza professionale, le motivazioni e la conoscenza della lingua inglese</w:t>
      </w:r>
      <w:r w:rsidRPr="00B84F76">
        <w:rPr>
          <w:rFonts w:ascii="Roboto" w:hAnsi="Roboto" w:cs="Arial"/>
          <w:sz w:val="21"/>
          <w:szCs w:val="21"/>
        </w:rPr>
        <w:t xml:space="preserve">. </w:t>
      </w:r>
    </w:p>
    <w:p w14:paraId="1FBED4B8" w14:textId="77777777" w:rsidR="00B84F76" w:rsidRPr="00B84F76" w:rsidRDefault="00B84F76" w:rsidP="00B84F76">
      <w:pPr>
        <w:widowControl w:val="0"/>
        <w:tabs>
          <w:tab w:val="left" w:pos="720"/>
        </w:tabs>
        <w:suppressAutoHyphens/>
        <w:autoSpaceDE w:val="0"/>
        <w:spacing w:before="60" w:after="60"/>
        <w:ind w:left="1080"/>
        <w:jc w:val="both"/>
        <w:rPr>
          <w:rFonts w:ascii="Roboto" w:hAnsi="Roboto" w:cs="Arial"/>
          <w:sz w:val="21"/>
          <w:szCs w:val="21"/>
        </w:rPr>
      </w:pPr>
      <w:r w:rsidRPr="00B84F76">
        <w:rPr>
          <w:rFonts w:ascii="Roboto" w:hAnsi="Roboto" w:cs="Arial"/>
          <w:sz w:val="21"/>
          <w:szCs w:val="21"/>
        </w:rPr>
        <w:t>Il colloquio si intende superato con un punteggio minimo di … punti.</w:t>
      </w:r>
    </w:p>
    <w:p w14:paraId="76F34E36" w14:textId="77777777" w:rsidR="00B84F76" w:rsidRPr="00B84F76" w:rsidRDefault="00B84F76" w:rsidP="00B84F76">
      <w:pPr>
        <w:jc w:val="both"/>
        <w:rPr>
          <w:rFonts w:ascii="Roboto" w:hAnsi="Roboto" w:cs="Arial"/>
          <w:sz w:val="21"/>
          <w:szCs w:val="21"/>
        </w:rPr>
      </w:pPr>
    </w:p>
    <w:p w14:paraId="6F0C76BC" w14:textId="4E2E1C2D" w:rsidR="00B84F76" w:rsidRPr="00986A00" w:rsidRDefault="00B84F76" w:rsidP="00B84F7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Cs/>
          <w:color w:val="17365D" w:themeColor="text2" w:themeShade="BF"/>
          <w:sz w:val="21"/>
          <w:szCs w:val="21"/>
        </w:rPr>
      </w:pPr>
      <w:r w:rsidRPr="00B84F76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B84F76">
        <w:rPr>
          <w:rFonts w:ascii="Roboto" w:hAnsi="Roboto" w:cs="Arial"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</w:t>
      </w:r>
      <w:r w:rsidR="00986A00" w:rsidRPr="00986A00">
        <w:t xml:space="preserve"> </w:t>
      </w:r>
      <w:r w:rsidR="00986A00" w:rsidRPr="00986A00">
        <w:rPr>
          <w:rFonts w:ascii="Roboto" w:hAnsi="Roboto" w:cs="Arial"/>
          <w:iCs/>
          <w:color w:val="0000FF"/>
          <w:sz w:val="21"/>
          <w:szCs w:val="21"/>
        </w:rPr>
        <w:t xml:space="preserve">Si fa presente che prevedere un colloquio consente di valutare in fase di selezione anche soft </w:t>
      </w:r>
      <w:proofErr w:type="spellStart"/>
      <w:r w:rsidR="00986A00" w:rsidRPr="00986A00">
        <w:rPr>
          <w:rFonts w:ascii="Roboto" w:hAnsi="Roboto" w:cs="Arial"/>
          <w:iCs/>
          <w:color w:val="0000FF"/>
          <w:sz w:val="21"/>
          <w:szCs w:val="21"/>
        </w:rPr>
        <w:t>skills</w:t>
      </w:r>
      <w:proofErr w:type="spellEnd"/>
      <w:r w:rsidR="00986A00" w:rsidRPr="00986A00">
        <w:rPr>
          <w:rFonts w:ascii="Roboto" w:hAnsi="Roboto" w:cs="Arial"/>
          <w:iCs/>
          <w:color w:val="0000FF"/>
          <w:sz w:val="21"/>
          <w:szCs w:val="21"/>
        </w:rPr>
        <w:t xml:space="preserve"> e aspetti motivazionali del candidato oltre alla sua carriera accademico/professionale </w:t>
      </w:r>
    </w:p>
    <w:p w14:paraId="4C33F3B8" w14:textId="77777777" w:rsidR="00B84F76" w:rsidRPr="00B84F76" w:rsidRDefault="00B84F76" w:rsidP="00B84F76">
      <w:pPr>
        <w:jc w:val="both"/>
        <w:rPr>
          <w:rFonts w:ascii="Roboto" w:hAnsi="Roboto" w:cs="Arial"/>
          <w:sz w:val="21"/>
          <w:szCs w:val="21"/>
        </w:rPr>
      </w:pPr>
    </w:p>
    <w:p w14:paraId="7A67182C" w14:textId="5D8D74E6" w:rsidR="00FC270E" w:rsidRPr="005B24A1" w:rsidRDefault="00AA3FE3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In caso di parità di punteggio in graduatoria prevale il candidato anagraficamente più giovane.</w:t>
      </w:r>
    </w:p>
    <w:p w14:paraId="60174159" w14:textId="77777777" w:rsidR="00FC270E" w:rsidRPr="005B24A1" w:rsidRDefault="001909E3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In caso di rinuncia di uno o più candidati, i posti resisi disponibili saranno </w:t>
      </w:r>
      <w:r w:rsidR="00081F61">
        <w:rPr>
          <w:rFonts w:ascii="Roboto" w:hAnsi="Roboto" w:cs="Arial"/>
          <w:sz w:val="21"/>
          <w:szCs w:val="21"/>
        </w:rPr>
        <w:t>ri</w:t>
      </w:r>
      <w:r w:rsidRPr="005B24A1">
        <w:rPr>
          <w:rFonts w:ascii="Roboto" w:hAnsi="Roboto" w:cs="Arial"/>
          <w:sz w:val="21"/>
          <w:szCs w:val="21"/>
        </w:rPr>
        <w:t xml:space="preserve">messi a disposizione secondo la graduatoria di merito, fino ad esaurimento dei posti stessi. </w:t>
      </w:r>
      <w:r w:rsidR="00FC270E" w:rsidRPr="005B24A1">
        <w:rPr>
          <w:rFonts w:ascii="Roboto" w:hAnsi="Roboto" w:cs="Arial"/>
          <w:sz w:val="21"/>
          <w:szCs w:val="21"/>
        </w:rPr>
        <w:t xml:space="preserve"> </w:t>
      </w:r>
    </w:p>
    <w:p w14:paraId="7732ECCA" w14:textId="77777777" w:rsidR="00FC270E" w:rsidRPr="005B24A1" w:rsidRDefault="00FC270E" w:rsidP="004A70FA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77B2EC14" w14:textId="77777777" w:rsidR="003C35D5" w:rsidRPr="005B24A1" w:rsidRDefault="003C35D5" w:rsidP="003C35D5">
      <w:pPr>
        <w:pStyle w:val="Corpotesto"/>
        <w:spacing w:line="240" w:lineRule="auto"/>
        <w:rPr>
          <w:rFonts w:ascii="Roboto" w:hAnsi="Roboto" w:cs="Arial"/>
          <w:b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b/>
          <w:iCs/>
          <w:color w:val="0000FF"/>
          <w:sz w:val="21"/>
          <w:szCs w:val="21"/>
        </w:rPr>
        <w:t>UDITORI</w:t>
      </w:r>
    </w:p>
    <w:p w14:paraId="2617AE48" w14:textId="77777777" w:rsidR="003C35D5" w:rsidRPr="005B24A1" w:rsidRDefault="003C35D5" w:rsidP="003C35D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Il Collegio docenti ha facoltà di ammettere alla frequenza uditori, di norma nella percentuale massima del 10% del numero di iscritti regolari. Specificare i requisiti di ammissione per gli uditori e quali moduli ammessi a frequentare.</w:t>
      </w:r>
    </w:p>
    <w:p w14:paraId="7585D319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944CE7" w:rsidRPr="005B24A1">
        <w:rPr>
          <w:rFonts w:ascii="Roboto" w:hAnsi="Roboto"/>
          <w:b/>
          <w:bCs/>
          <w:smallCaps/>
          <w:sz w:val="24"/>
          <w:szCs w:val="24"/>
        </w:rPr>
        <w:t>7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 Modalità organizzative</w:t>
      </w:r>
    </w:p>
    <w:p w14:paraId="2A006935" w14:textId="77777777"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funzionamento e la gestione organizzativa e amministrativo-contabile del </w:t>
      </w:r>
      <w:r w:rsidR="00944CE7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è assicurato dal Dipartimento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 xml:space="preserve">(a cui afferisce il </w:t>
      </w:r>
      <w:r w:rsidR="00944CE7" w:rsidRPr="005B24A1">
        <w:rPr>
          <w:rFonts w:ascii="Roboto" w:hAnsi="Roboto"/>
          <w:i/>
          <w:iCs/>
          <w:color w:val="0000FF"/>
          <w:sz w:val="21"/>
          <w:szCs w:val="21"/>
        </w:rPr>
        <w:t>Direttore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)</w:t>
      </w:r>
      <w:r w:rsidR="002F4EC5" w:rsidRPr="005B24A1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/>
          <w:sz w:val="21"/>
          <w:szCs w:val="21"/>
        </w:rPr>
        <w:t>di …………</w:t>
      </w:r>
      <w:proofErr w:type="gramStart"/>
      <w:r w:rsidRPr="005B24A1">
        <w:rPr>
          <w:rFonts w:ascii="Roboto" w:hAnsi="Roboto"/>
          <w:sz w:val="21"/>
          <w:szCs w:val="21"/>
        </w:rPr>
        <w:t>…….</w:t>
      </w:r>
      <w:proofErr w:type="gramEnd"/>
      <w:r w:rsidRPr="005B24A1">
        <w:rPr>
          <w:rFonts w:ascii="Roboto" w:hAnsi="Roboto"/>
          <w:sz w:val="21"/>
          <w:szCs w:val="21"/>
        </w:rPr>
        <w:t xml:space="preserve">. </w:t>
      </w:r>
    </w:p>
    <w:p w14:paraId="6CD0EB4C" w14:textId="77777777" w:rsidR="00FC270E" w:rsidRPr="00E3021C" w:rsidRDefault="00FC270E">
      <w:pPr>
        <w:pStyle w:val="Corpodeltesto2"/>
        <w:spacing w:after="120" w:line="240" w:lineRule="auto"/>
        <w:rPr>
          <w:rFonts w:ascii="Roboto" w:hAnsi="Roboto" w:cs="Cambria"/>
          <w:i/>
          <w:iCs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Per il coordinamento di tutte le attività relative al funzionamento del </w:t>
      </w:r>
      <w:r w:rsidR="00944CE7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è istituito il Collegio dei docenti composto da: </w:t>
      </w:r>
      <w:r w:rsidRPr="00E3021C">
        <w:rPr>
          <w:rFonts w:ascii="Roboto" w:hAnsi="Roboto"/>
          <w:i/>
          <w:iCs/>
          <w:color w:val="0000FF"/>
          <w:sz w:val="21"/>
          <w:szCs w:val="21"/>
        </w:rPr>
        <w:t xml:space="preserve">(non meno di tre componenti, di cui </w:t>
      </w:r>
      <w:r w:rsidRPr="00E3021C">
        <w:rPr>
          <w:rFonts w:ascii="Roboto" w:hAnsi="Roboto"/>
          <w:i/>
          <w:iCs/>
          <w:color w:val="0000FF"/>
          <w:sz w:val="21"/>
          <w:szCs w:val="21"/>
          <w:u w:val="single"/>
        </w:rPr>
        <w:t>almeno due afferenti all’Università di Pavia</w:t>
      </w:r>
      <w:r w:rsidRPr="00E3021C">
        <w:rPr>
          <w:rFonts w:ascii="Roboto" w:hAnsi="Roboto"/>
          <w:i/>
          <w:iCs/>
          <w:color w:val="0000FF"/>
          <w:sz w:val="21"/>
          <w:szCs w:val="21"/>
        </w:rPr>
        <w:t>)</w:t>
      </w:r>
    </w:p>
    <w:p w14:paraId="25DFA2AB" w14:textId="77777777" w:rsidR="00FC270E" w:rsidRPr="005B24A1" w:rsidRDefault="00FC270E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Prof</w:t>
      </w:r>
      <w:r w:rsidR="00DA7902" w:rsidRPr="005B24A1">
        <w:rPr>
          <w:rFonts w:ascii="Roboto" w:hAnsi="Roboto"/>
          <w:sz w:val="21"/>
          <w:szCs w:val="21"/>
        </w:rPr>
        <w:t>.</w:t>
      </w:r>
      <w:r w:rsidRPr="005B24A1">
        <w:rPr>
          <w:rFonts w:ascii="Roboto" w:hAnsi="Roboto"/>
          <w:sz w:val="21"/>
          <w:szCs w:val="21"/>
        </w:rPr>
        <w:t xml:space="preserve"> </w:t>
      </w:r>
      <w:proofErr w:type="gramStart"/>
      <w:r w:rsidRPr="005B24A1">
        <w:rPr>
          <w:rFonts w:ascii="Roboto" w:hAnsi="Roboto"/>
          <w:sz w:val="21"/>
          <w:szCs w:val="21"/>
        </w:rPr>
        <w:t>…….</w:t>
      </w:r>
      <w:proofErr w:type="gramEnd"/>
      <w:r w:rsidRPr="005B24A1">
        <w:rPr>
          <w:rFonts w:ascii="Roboto" w:hAnsi="Roboto"/>
          <w:sz w:val="21"/>
          <w:szCs w:val="21"/>
        </w:rPr>
        <w:t>.</w:t>
      </w:r>
    </w:p>
    <w:p w14:paraId="0F704EDE" w14:textId="77777777" w:rsidR="00FC270E" w:rsidRPr="005B24A1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Prof. …….</w:t>
      </w:r>
    </w:p>
    <w:p w14:paraId="628E5ED5" w14:textId="77777777" w:rsidR="00FC270E" w:rsidRPr="005B24A1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Dott. …….</w:t>
      </w:r>
    </w:p>
    <w:p w14:paraId="0AD8F676" w14:textId="77777777"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4073C19E" w14:textId="2F35E4AB" w:rsidR="00FC270E" w:rsidRPr="005B24A1" w:rsidRDefault="00FC270E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5B24A1"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Nota: </w:t>
      </w:r>
      <w:r w:rsidR="00DA1401" w:rsidRPr="00DA1401">
        <w:rPr>
          <w:rFonts w:ascii="Roboto" w:hAnsi="Roboto"/>
          <w:bCs/>
          <w:smallCaps/>
          <w:color w:val="0000FF"/>
          <w:sz w:val="21"/>
          <w:szCs w:val="21"/>
        </w:rPr>
        <w:t xml:space="preserve">I </w:t>
      </w:r>
      <w:r w:rsidR="009C5CAD" w:rsidRPr="00DA1401">
        <w:rPr>
          <w:rFonts w:ascii="Roboto" w:hAnsi="Roboto"/>
          <w:color w:val="0000FF"/>
          <w:sz w:val="21"/>
          <w:szCs w:val="21"/>
        </w:rPr>
        <w:t>membri del Collegio Docenti</w:t>
      </w:r>
      <w:r w:rsidR="009C5CAD" w:rsidRPr="005B24A1">
        <w:rPr>
          <w:rFonts w:ascii="Roboto" w:hAnsi="Roboto"/>
          <w:color w:val="0000FF"/>
          <w:sz w:val="21"/>
          <w:szCs w:val="21"/>
        </w:rPr>
        <w:t xml:space="preserve"> </w:t>
      </w:r>
      <w:r w:rsidRPr="005B24A1">
        <w:rPr>
          <w:rFonts w:ascii="Roboto" w:hAnsi="Roboto"/>
          <w:color w:val="0000FF"/>
          <w:sz w:val="21"/>
          <w:szCs w:val="21"/>
        </w:rPr>
        <w:t xml:space="preserve">devono essere titolari di insegnamento nell’ambito del </w:t>
      </w:r>
      <w:r w:rsidR="00944CE7" w:rsidRPr="005B24A1">
        <w:rPr>
          <w:rFonts w:ascii="Roboto" w:hAnsi="Roboto"/>
          <w:color w:val="0000FF"/>
          <w:sz w:val="21"/>
          <w:szCs w:val="21"/>
        </w:rPr>
        <w:t>Corso</w:t>
      </w:r>
    </w:p>
    <w:p w14:paraId="33D79F71" w14:textId="7EFF2FF0" w:rsidR="003C35D5" w:rsidRPr="005B24A1" w:rsidRDefault="003C35D5" w:rsidP="003C35D5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5B24A1">
        <w:rPr>
          <w:rFonts w:ascii="Roboto" w:hAnsi="Roboto"/>
          <w:color w:val="0000FF"/>
          <w:sz w:val="21"/>
          <w:szCs w:val="21"/>
        </w:rPr>
        <w:t xml:space="preserve">Variazioni nel Collegio Docenti, intervenute successivamente all’approvazione delle proposte, vanno deliberate dal Collegio stesso e presentate come comunicazione nella seduta successiva del Consiglio di Dipartimento. Estratto del relativo verbale dovrà essere trasmesso al Servizio </w:t>
      </w:r>
      <w:r w:rsidR="00DB0225">
        <w:rPr>
          <w:rFonts w:ascii="Roboto" w:hAnsi="Roboto"/>
          <w:color w:val="0000FF"/>
          <w:sz w:val="21"/>
          <w:szCs w:val="21"/>
        </w:rPr>
        <w:t>P</w:t>
      </w:r>
      <w:r w:rsidRPr="005B24A1">
        <w:rPr>
          <w:rFonts w:ascii="Roboto" w:hAnsi="Roboto"/>
          <w:color w:val="0000FF"/>
          <w:sz w:val="21"/>
          <w:szCs w:val="21"/>
        </w:rPr>
        <w:t>ost Laurea</w:t>
      </w:r>
    </w:p>
    <w:p w14:paraId="66A27427" w14:textId="77777777" w:rsidR="009C5CAD" w:rsidRDefault="009C5CAD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720C921B" w14:textId="75D1342E" w:rsidR="00FC270E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Collegio determina l’attribuzione dei compiti didattici ed elegge al suo interno, tra i docenti dell’Università di Pavia, il </w:t>
      </w:r>
      <w:r w:rsidR="00944CE7" w:rsidRPr="005B24A1">
        <w:rPr>
          <w:rFonts w:ascii="Roboto" w:hAnsi="Roboto"/>
          <w:sz w:val="21"/>
          <w:szCs w:val="21"/>
        </w:rPr>
        <w:t>Direttore del Corso</w:t>
      </w:r>
      <w:r w:rsidRPr="005B24A1">
        <w:rPr>
          <w:rFonts w:ascii="Roboto" w:hAnsi="Roboto"/>
          <w:sz w:val="21"/>
          <w:szCs w:val="21"/>
        </w:rPr>
        <w:t>.</w:t>
      </w:r>
    </w:p>
    <w:p w14:paraId="75CBBA73" w14:textId="77777777" w:rsidR="009C5CAD" w:rsidRDefault="009C5CAD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674E10C4" w14:textId="457D5FCE" w:rsidR="00D85160" w:rsidRPr="00C94A2E" w:rsidRDefault="009C5CAD" w:rsidP="009C5C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/>
          <w:b/>
          <w:bCs/>
          <w:smallCaps/>
          <w:color w:val="0000FF"/>
          <w:sz w:val="21"/>
          <w:szCs w:val="21"/>
        </w:rPr>
        <w:t>Nota</w:t>
      </w:r>
      <w:r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C94A2E" w:rsidRPr="009C5CAD">
        <w:rPr>
          <w:rFonts w:ascii="Roboto" w:hAnsi="Roboto" w:cs="Arial"/>
          <w:iCs/>
          <w:color w:val="0000FF"/>
          <w:sz w:val="21"/>
          <w:szCs w:val="21"/>
        </w:rPr>
        <w:t xml:space="preserve">È </w:t>
      </w:r>
      <w:r w:rsidR="00D85160" w:rsidRPr="009C5CAD">
        <w:rPr>
          <w:rFonts w:ascii="Roboto" w:hAnsi="Roboto" w:cs="Arial"/>
          <w:iCs/>
          <w:color w:val="0000FF"/>
          <w:sz w:val="21"/>
          <w:szCs w:val="21"/>
        </w:rPr>
        <w:t xml:space="preserve">possibile prevedere un </w:t>
      </w:r>
      <w:proofErr w:type="spellStart"/>
      <w:r w:rsidR="00D85160" w:rsidRPr="009C5CAD">
        <w:rPr>
          <w:rFonts w:ascii="Roboto" w:hAnsi="Roboto" w:cs="Arial"/>
          <w:iCs/>
          <w:color w:val="0000FF"/>
          <w:sz w:val="21"/>
          <w:szCs w:val="21"/>
        </w:rPr>
        <w:t>Advisory</w:t>
      </w:r>
      <w:proofErr w:type="spellEnd"/>
      <w:r w:rsidR="00D85160" w:rsidRPr="009C5CAD">
        <w:rPr>
          <w:rFonts w:ascii="Roboto" w:hAnsi="Roboto" w:cs="Arial"/>
          <w:iCs/>
          <w:color w:val="0000FF"/>
          <w:sz w:val="21"/>
          <w:szCs w:val="21"/>
        </w:rPr>
        <w:t xml:space="preserve"> Board/Comitato di indirizzo. Nel caso indicare la composizione.</w:t>
      </w:r>
    </w:p>
    <w:p w14:paraId="38E60BE4" w14:textId="77777777" w:rsidR="00D85160" w:rsidRPr="00C94A2E" w:rsidRDefault="00D85160" w:rsidP="00C94A2E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6C62F7C0" w14:textId="77777777" w:rsidR="002B0771" w:rsidRPr="005B24A1" w:rsidRDefault="002B0771" w:rsidP="002B0771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La Segreteria Organizzativa sarà collocata presso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(Dipartimento/Collegio/Altro)</w:t>
      </w:r>
      <w:r w:rsidRPr="005B24A1">
        <w:rPr>
          <w:rFonts w:ascii="Roboto" w:hAnsi="Roboto"/>
          <w:sz w:val="21"/>
          <w:szCs w:val="21"/>
        </w:rPr>
        <w:t xml:space="preserve"> e sarà gestita da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(indicare persona di riferimento con recapiti).</w:t>
      </w:r>
    </w:p>
    <w:p w14:paraId="2BC77D5B" w14:textId="77777777" w:rsidR="002B0771" w:rsidRPr="005B24A1" w:rsidRDefault="002B0771" w:rsidP="002B0771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Sarà inoltre assicurato un sito web del </w:t>
      </w:r>
      <w:r w:rsidR="0042672E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opportunamente aggiornato al seguente indirizzo:</w:t>
      </w:r>
    </w:p>
    <w:p w14:paraId="1F20E899" w14:textId="77777777" w:rsidR="00FC270E" w:rsidRPr="005B24A1" w:rsidRDefault="00FC270E" w:rsidP="007E6291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944CE7" w:rsidRPr="005B24A1">
        <w:rPr>
          <w:rFonts w:ascii="Roboto" w:hAnsi="Roboto"/>
          <w:b/>
          <w:bCs/>
          <w:smallCaps/>
          <w:sz w:val="24"/>
          <w:szCs w:val="24"/>
        </w:rPr>
        <w:t>8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9C63EC" w:rsidRPr="005B24A1">
        <w:rPr>
          <w:rFonts w:ascii="Roboto" w:hAnsi="Roboto"/>
          <w:b/>
          <w:bCs/>
          <w:smallCaps/>
          <w:sz w:val="24"/>
          <w:szCs w:val="24"/>
        </w:rPr>
        <w:t>–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Risorse finanziarie</w:t>
      </w:r>
    </w:p>
    <w:p w14:paraId="4C87F592" w14:textId="77777777"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A56A98">
        <w:rPr>
          <w:rFonts w:ascii="Roboto" w:hAnsi="Roboto"/>
          <w:sz w:val="21"/>
          <w:szCs w:val="21"/>
        </w:rPr>
        <w:t>Il contributo di iscrizione è fissato in € (</w:t>
      </w:r>
      <w:r w:rsidRPr="00A56A98">
        <w:rPr>
          <w:rFonts w:ascii="Roboto" w:hAnsi="Roboto"/>
          <w:b/>
          <w:bCs/>
          <w:color w:val="0000FF"/>
          <w:sz w:val="21"/>
          <w:szCs w:val="21"/>
        </w:rPr>
        <w:t>importo minimo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 xml:space="preserve">: Corso di </w:t>
      </w:r>
      <w:r w:rsidR="003A73A8" w:rsidRPr="00A56A98">
        <w:rPr>
          <w:rFonts w:ascii="Roboto" w:hAnsi="Roboto"/>
          <w:b/>
          <w:bCs/>
          <w:color w:val="C00000"/>
          <w:sz w:val="21"/>
          <w:szCs w:val="21"/>
        </w:rPr>
        <w:t>Perfezionamento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>:</w:t>
      </w:r>
      <w:r w:rsidRPr="00A56A98">
        <w:rPr>
          <w:rFonts w:ascii="Roboto" w:hAnsi="Roboto"/>
          <w:b/>
          <w:bCs/>
          <w:color w:val="0000FF"/>
          <w:sz w:val="21"/>
          <w:szCs w:val="21"/>
        </w:rPr>
        <w:t xml:space="preserve"> € </w:t>
      </w:r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850,00</w:t>
      </w:r>
      <w:r w:rsidR="004F10C1" w:rsidRPr="00A56A98">
        <w:rPr>
          <w:rFonts w:ascii="Roboto" w:hAnsi="Roboto"/>
          <w:b/>
          <w:bCs/>
          <w:color w:val="FF0000"/>
          <w:sz w:val="21"/>
          <w:szCs w:val="21"/>
        </w:rPr>
        <w:t xml:space="preserve"> 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 xml:space="preserve">Corso di </w:t>
      </w:r>
      <w:r w:rsidR="003A73A8" w:rsidRPr="00A56A98">
        <w:rPr>
          <w:rFonts w:ascii="Roboto" w:hAnsi="Roboto"/>
          <w:b/>
          <w:bCs/>
          <w:color w:val="00B050"/>
          <w:sz w:val="21"/>
          <w:szCs w:val="21"/>
        </w:rPr>
        <w:t xml:space="preserve">Aggiornamento 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>€</w:t>
      </w:r>
      <w:r w:rsidR="003A73A8" w:rsidRPr="00A56A98">
        <w:rPr>
          <w:rFonts w:ascii="Roboto" w:hAnsi="Roboto"/>
          <w:b/>
          <w:bCs/>
          <w:color w:val="FF0000"/>
          <w:sz w:val="21"/>
          <w:szCs w:val="21"/>
        </w:rPr>
        <w:t xml:space="preserve"> </w:t>
      </w:r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325,</w:t>
      </w:r>
      <w:proofErr w:type="gramStart"/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00</w:t>
      </w:r>
      <w:r w:rsidRPr="00A56A98">
        <w:rPr>
          <w:rFonts w:ascii="Roboto" w:hAnsi="Roboto"/>
          <w:sz w:val="21"/>
          <w:szCs w:val="21"/>
        </w:rPr>
        <w:t>)…</w:t>
      </w:r>
      <w:proofErr w:type="gramEnd"/>
      <w:r w:rsidRPr="00A56A98">
        <w:rPr>
          <w:rFonts w:ascii="Roboto" w:hAnsi="Roboto"/>
          <w:sz w:val="21"/>
          <w:szCs w:val="21"/>
        </w:rPr>
        <w:t>…….. pro capite</w:t>
      </w:r>
      <w:r w:rsidR="00820F78" w:rsidRPr="00A56A98">
        <w:rPr>
          <w:rFonts w:ascii="Roboto" w:hAnsi="Roboto"/>
          <w:sz w:val="21"/>
          <w:szCs w:val="21"/>
        </w:rPr>
        <w:t xml:space="preserve"> comprensivo di:</w:t>
      </w:r>
    </w:p>
    <w:p w14:paraId="16E4C087" w14:textId="77777777" w:rsidR="002B0771" w:rsidRPr="005B24A1" w:rsidRDefault="002B0771" w:rsidP="002B0771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- tassa di segreteria </w:t>
      </w:r>
      <w:r w:rsidRPr="005B24A1">
        <w:rPr>
          <w:rFonts w:ascii="Roboto" w:hAnsi="Roboto" w:cs="Arial"/>
          <w:b/>
          <w:i/>
          <w:iCs/>
          <w:color w:val="FF0000"/>
          <w:sz w:val="21"/>
          <w:szCs w:val="21"/>
        </w:rPr>
        <w:t>€ 142,00</w:t>
      </w:r>
      <w:r w:rsidRPr="005B24A1">
        <w:rPr>
          <w:rFonts w:ascii="Roboto" w:hAnsi="Roboto" w:cs="Arial"/>
          <w:i/>
          <w:iCs/>
          <w:color w:val="FF0000"/>
          <w:sz w:val="21"/>
          <w:szCs w:val="21"/>
        </w:rPr>
        <w:t xml:space="preserve">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14:paraId="60BAB064" w14:textId="77777777" w:rsidR="007A6E9A" w:rsidRPr="005B24A1" w:rsidRDefault="007A6E9A" w:rsidP="00855203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€ </w:t>
      </w:r>
      <w:r w:rsidRPr="005B24A1">
        <w:rPr>
          <w:rFonts w:ascii="Roboto" w:hAnsi="Roboto" w:cs="Arial"/>
          <w:b/>
          <w:bCs/>
          <w:i/>
          <w:iCs/>
          <w:color w:val="FF0000"/>
          <w:sz w:val="21"/>
          <w:szCs w:val="21"/>
        </w:rPr>
        <w:t xml:space="preserve">16,00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14:paraId="750DD2C1" w14:textId="77777777" w:rsidR="002B0771" w:rsidRPr="005B24A1" w:rsidRDefault="002B0771" w:rsidP="002B0771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L’importo complessivamente incassato dalla contribuzione, detratte la quota a beneficio del bilancio di Ateneo nonché le spese fisse, verrà devoluta al Dipartimento proponente ai fini di garantire adeguata copertura a tutti gli oneri legati all’attivazione e svolgimento del </w:t>
      </w:r>
      <w:r w:rsidR="00D44C94" w:rsidRPr="005B24A1">
        <w:rPr>
          <w:rFonts w:ascii="Roboto" w:hAnsi="Roboto"/>
          <w:sz w:val="21"/>
          <w:szCs w:val="21"/>
        </w:rPr>
        <w:t>Corso.</w:t>
      </w:r>
    </w:p>
    <w:p w14:paraId="2E5B1B91" w14:textId="77777777" w:rsidR="002B0771" w:rsidRPr="00DA7E98" w:rsidRDefault="002B0771" w:rsidP="002B0771">
      <w:pPr>
        <w:jc w:val="both"/>
        <w:rPr>
          <w:rFonts w:ascii="Roboto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hAnsi="Roboto" w:cs="Arial"/>
          <w:i/>
          <w:iCs/>
          <w:color w:val="072C95"/>
          <w:sz w:val="21"/>
          <w:szCs w:val="21"/>
        </w:rPr>
        <w:t xml:space="preserve">Specificare se sono stati stipulati o si prevedono accordi con aziende in grado di sostenere il </w:t>
      </w:r>
      <w:r w:rsidR="004A70FA" w:rsidRPr="00DA7E98">
        <w:rPr>
          <w:rFonts w:ascii="Roboto" w:hAnsi="Roboto" w:cs="Arial"/>
          <w:i/>
          <w:iCs/>
          <w:color w:val="072C95"/>
          <w:sz w:val="21"/>
          <w:szCs w:val="21"/>
        </w:rPr>
        <w:t xml:space="preserve">Corso </w:t>
      </w:r>
      <w:r w:rsidRPr="00DA7E98">
        <w:rPr>
          <w:rFonts w:ascii="Roboto" w:hAnsi="Roboto" w:cs="Arial"/>
          <w:i/>
          <w:iCs/>
          <w:color w:val="072C95"/>
          <w:sz w:val="21"/>
          <w:szCs w:val="21"/>
        </w:rPr>
        <w:t>con borse di studio.</w:t>
      </w:r>
    </w:p>
    <w:p w14:paraId="783D616A" w14:textId="77777777" w:rsidR="002B0771" w:rsidRPr="00DA7E98" w:rsidRDefault="002B0771" w:rsidP="002B0771">
      <w:pPr>
        <w:pStyle w:val="Corpodeltesto2"/>
        <w:spacing w:line="240" w:lineRule="auto"/>
        <w:rPr>
          <w:rFonts w:ascii="Roboto" w:hAnsi="Roboto"/>
          <w:i/>
          <w:color w:val="072C95"/>
          <w:sz w:val="21"/>
          <w:szCs w:val="21"/>
        </w:rPr>
      </w:pPr>
    </w:p>
    <w:p w14:paraId="65CF143E" w14:textId="77777777" w:rsidR="00761043" w:rsidRPr="00DA7E98" w:rsidRDefault="00761043" w:rsidP="00761043">
      <w:pPr>
        <w:pStyle w:val="Corpotesto"/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>Il piano finanziario deve prevedere nella colonna relativa al MINIMO lo scenario più sfavorevole sul piano economico, ovvero:</w:t>
      </w:r>
    </w:p>
    <w:p w14:paraId="54488EBA" w14:textId="77777777" w:rsidR="00761043" w:rsidRPr="00DA7E98" w:rsidRDefault="00761043" w:rsidP="00761043">
      <w:pPr>
        <w:pStyle w:val="Corpotesto"/>
        <w:numPr>
          <w:ilvl w:val="0"/>
          <w:numId w:val="35"/>
        </w:numPr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 xml:space="preserve">in caso di uditori: la adesione di nessun uditore </w:t>
      </w:r>
    </w:p>
    <w:p w14:paraId="7E98473D" w14:textId="77777777" w:rsidR="00761043" w:rsidRPr="00DA7E98" w:rsidRDefault="00761043" w:rsidP="00761043">
      <w:pPr>
        <w:pStyle w:val="Corpotesto"/>
        <w:numPr>
          <w:ilvl w:val="0"/>
          <w:numId w:val="35"/>
        </w:numPr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 xml:space="preserve">in caso di convenzioni per una quota ridotta di iscrizione: tutti gli iscritti appartengano a tale categoria. </w:t>
      </w:r>
    </w:p>
    <w:p w14:paraId="32F1EEEA" w14:textId="77777777" w:rsidR="00761043" w:rsidRPr="00DA7E98" w:rsidRDefault="00761043" w:rsidP="00761043">
      <w:pPr>
        <w:pStyle w:val="Corpotesto"/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>Viceversa nella colonna relativa al MASSIMO sarà prevista la situazione economica più favorevole, ovvero:</w:t>
      </w:r>
    </w:p>
    <w:p w14:paraId="3BD62922" w14:textId="2139C79E" w:rsidR="00642EF5" w:rsidRPr="00DA7E98" w:rsidRDefault="00761043" w:rsidP="00642EF5">
      <w:pPr>
        <w:pStyle w:val="Corpotesto"/>
        <w:numPr>
          <w:ilvl w:val="0"/>
          <w:numId w:val="36"/>
        </w:numPr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>n</w:t>
      </w:r>
      <w:r w:rsidR="00642EF5"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 xml:space="preserve">umero massimo di uditori iscrivibili </w:t>
      </w:r>
    </w:p>
    <w:p w14:paraId="40ABAE32" w14:textId="381CD503" w:rsidR="000914C3" w:rsidRPr="00DA7E98" w:rsidRDefault="000914C3" w:rsidP="00642EF5">
      <w:pPr>
        <w:pStyle w:val="Corpotesto"/>
        <w:numPr>
          <w:ilvl w:val="0"/>
          <w:numId w:val="36"/>
        </w:numPr>
        <w:spacing w:line="240" w:lineRule="auto"/>
        <w:rPr>
          <w:rFonts w:ascii="Roboto" w:eastAsia="Arial Unicode MS" w:hAnsi="Roboto" w:cs="Arial"/>
          <w:i/>
          <w:iCs/>
          <w:color w:val="072C95"/>
          <w:sz w:val="21"/>
          <w:szCs w:val="21"/>
        </w:rPr>
      </w:pPr>
      <w:r w:rsidRPr="00DA7E98">
        <w:rPr>
          <w:rFonts w:ascii="Roboto" w:eastAsia="Arial Unicode MS" w:hAnsi="Roboto" w:cs="Arial"/>
          <w:i/>
          <w:iCs/>
          <w:color w:val="072C95"/>
          <w:sz w:val="21"/>
          <w:szCs w:val="21"/>
        </w:rPr>
        <w:t>nessun appartenente a categoria con riduzione di quota</w:t>
      </w:r>
    </w:p>
    <w:p w14:paraId="580B1917" w14:textId="77777777" w:rsidR="007E6291" w:rsidRPr="00DA7E98" w:rsidRDefault="007E6291" w:rsidP="002B0771">
      <w:pPr>
        <w:pStyle w:val="Corpodeltesto2"/>
        <w:spacing w:line="240" w:lineRule="auto"/>
        <w:rPr>
          <w:rFonts w:ascii="Roboto" w:hAnsi="Roboto"/>
          <w:i/>
          <w:color w:val="072C95"/>
          <w:sz w:val="21"/>
          <w:szCs w:val="21"/>
        </w:rPr>
      </w:pPr>
    </w:p>
    <w:p w14:paraId="3CCE689D" w14:textId="77777777" w:rsidR="00FC270E" w:rsidRPr="005B24A1" w:rsidRDefault="009C63EC" w:rsidP="009C63EC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Il piano di utilizzo delle risorse finanziarie viene di seguito indicato:</w:t>
      </w:r>
    </w:p>
    <w:p w14:paraId="55902008" w14:textId="77777777"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2693"/>
        <w:gridCol w:w="2668"/>
      </w:tblGrid>
      <w:tr w:rsidR="00FC270E" w:rsidRPr="005B24A1" w14:paraId="057947D4" w14:textId="77777777" w:rsidTr="00523690">
        <w:trPr>
          <w:cantSplit/>
          <w:jc w:val="center"/>
        </w:trPr>
        <w:tc>
          <w:tcPr>
            <w:tcW w:w="4229" w:type="dxa"/>
            <w:vAlign w:val="center"/>
          </w:tcPr>
          <w:p w14:paraId="1529BA4F" w14:textId="77777777" w:rsidR="00FC270E" w:rsidRPr="005B24A1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ENTRATE PREVISTE</w:t>
            </w:r>
          </w:p>
        </w:tc>
        <w:tc>
          <w:tcPr>
            <w:tcW w:w="2693" w:type="dxa"/>
            <w:vAlign w:val="center"/>
          </w:tcPr>
          <w:p w14:paraId="7CDD35A6" w14:textId="77777777"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MINIMO ISCRITTI</w:t>
            </w:r>
          </w:p>
          <w:p w14:paraId="4D60100C" w14:textId="77777777"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(N°__)</w:t>
            </w:r>
          </w:p>
        </w:tc>
        <w:tc>
          <w:tcPr>
            <w:tcW w:w="2668" w:type="dxa"/>
            <w:vAlign w:val="center"/>
          </w:tcPr>
          <w:p w14:paraId="7954882E" w14:textId="77777777"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MASSIMO</w:t>
            </w:r>
            <w:r w:rsidR="00423AA4"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ISCRITTI</w:t>
            </w:r>
            <w:r w:rsidR="007E6291">
              <w:rPr>
                <w:rFonts w:ascii="Roboto" w:hAnsi="Roboto" w:cs="Arial"/>
                <w:b/>
                <w:bCs/>
                <w:sz w:val="20"/>
                <w:szCs w:val="20"/>
              </w:rPr>
              <w:t>/UDITORI</w:t>
            </w:r>
          </w:p>
          <w:p w14:paraId="3AF93529" w14:textId="77777777" w:rsidR="00FC270E" w:rsidRPr="005B24A1" w:rsidRDefault="00FC270E" w:rsidP="007E6291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</w:t>
            </w:r>
            <w:r w:rsidR="007E6291">
              <w:rPr>
                <w:rFonts w:ascii="Roboto" w:hAnsi="Roboto" w:cs="Arial"/>
                <w:b/>
                <w:bCs/>
                <w:sz w:val="20"/>
                <w:szCs w:val="20"/>
              </w:rPr>
              <w:t>/ N°___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)</w:t>
            </w:r>
            <w:r w:rsidR="007E629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70E" w:rsidRPr="005B24A1" w14:paraId="12563FF3" w14:textId="77777777" w:rsidTr="00523690">
        <w:trPr>
          <w:cantSplit/>
          <w:jc w:val="center"/>
        </w:trPr>
        <w:tc>
          <w:tcPr>
            <w:tcW w:w="4229" w:type="dxa"/>
          </w:tcPr>
          <w:p w14:paraId="18C55301" w14:textId="77777777" w:rsidR="00523690" w:rsidRPr="005B24A1" w:rsidRDefault="00FC270E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di isc</w:t>
            </w:r>
            <w:r w:rsidR="00523690" w:rsidRPr="005B24A1">
              <w:rPr>
                <w:rFonts w:ascii="Roboto" w:hAnsi="Roboto" w:cs="Arial"/>
                <w:sz w:val="20"/>
                <w:szCs w:val="20"/>
              </w:rPr>
              <w:t>rizione per iscritto/anno</w:t>
            </w:r>
          </w:p>
          <w:p w14:paraId="650E0FAC" w14:textId="77777777" w:rsidR="00FC270E" w:rsidRPr="005B24A1" w:rsidRDefault="006F23F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 …………</w:t>
            </w:r>
            <w:r w:rsidR="00523690" w:rsidRPr="005B24A1">
              <w:rPr>
                <w:rFonts w:ascii="Roboto" w:hAnsi="Roboto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693" w:type="dxa"/>
          </w:tcPr>
          <w:p w14:paraId="677C302B" w14:textId="77777777" w:rsidR="00FC270E" w:rsidRPr="005B24A1" w:rsidRDefault="00FC270E" w:rsidP="00E22A4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5B24A1">
              <w:rPr>
                <w:rFonts w:ascii="Roboto" w:hAnsi="Roboto" w:cs="Arial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668" w:type="dxa"/>
          </w:tcPr>
          <w:p w14:paraId="2250D709" w14:textId="77777777" w:rsidR="00FC270E" w:rsidRPr="005B24A1" w:rsidRDefault="00FC270E" w:rsidP="00E22A4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5B24A1">
              <w:rPr>
                <w:rFonts w:ascii="Roboto" w:hAnsi="Roboto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5A3E8A" w:rsidRPr="005B24A1" w14:paraId="5EF856D1" w14:textId="77777777" w:rsidTr="004009F7">
        <w:trPr>
          <w:cantSplit/>
          <w:jc w:val="center"/>
        </w:trPr>
        <w:tc>
          <w:tcPr>
            <w:tcW w:w="4229" w:type="dxa"/>
            <w:vAlign w:val="center"/>
          </w:tcPr>
          <w:p w14:paraId="11E0124A" w14:textId="77777777" w:rsidR="005A3E8A" w:rsidRPr="005B24A1" w:rsidRDefault="005A3E8A" w:rsidP="003C7F6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ENTRATE PREVISTE PER UDITORI</w:t>
            </w:r>
          </w:p>
        </w:tc>
        <w:tc>
          <w:tcPr>
            <w:tcW w:w="2693" w:type="dxa"/>
            <w:vAlign w:val="center"/>
          </w:tcPr>
          <w:p w14:paraId="5C2A5F85" w14:textId="77777777" w:rsidR="005A3E8A" w:rsidRPr="005B24A1" w:rsidRDefault="00D44C94" w:rsidP="003C7F6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UDITORI (__)</w:t>
            </w:r>
            <w:r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8" w:type="dxa"/>
          </w:tcPr>
          <w:p w14:paraId="609F6BD3" w14:textId="77777777" w:rsidR="005A3E8A" w:rsidRPr="005B24A1" w:rsidRDefault="004A70FA" w:rsidP="00D44C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UDITORI (__)</w:t>
            </w:r>
            <w:r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A3E8A" w:rsidRPr="005B24A1" w14:paraId="13912280" w14:textId="77777777" w:rsidTr="00EA51BF">
        <w:trPr>
          <w:cantSplit/>
          <w:jc w:val="center"/>
        </w:trPr>
        <w:tc>
          <w:tcPr>
            <w:tcW w:w="4229" w:type="dxa"/>
            <w:vAlign w:val="center"/>
          </w:tcPr>
          <w:p w14:paraId="78276F9B" w14:textId="77777777" w:rsidR="005A3E8A" w:rsidRPr="005B24A1" w:rsidRDefault="005A3E8A" w:rsidP="003C7F6B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di iscrizione per uditore</w:t>
            </w:r>
            <w:r w:rsidR="00A07CC5"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1</w:t>
            </w:r>
          </w:p>
          <w:p w14:paraId="1BF18BCA" w14:textId="77777777" w:rsidR="005A3E8A" w:rsidRPr="005B24A1" w:rsidRDefault="005A3E8A" w:rsidP="003C7F6B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 …………………………………….</w:t>
            </w:r>
          </w:p>
        </w:tc>
        <w:tc>
          <w:tcPr>
            <w:tcW w:w="2693" w:type="dxa"/>
            <w:vAlign w:val="center"/>
          </w:tcPr>
          <w:p w14:paraId="1C8C8F3D" w14:textId="77777777" w:rsidR="005A3E8A" w:rsidRPr="005B24A1" w:rsidRDefault="00EA51BF" w:rsidP="00EA51BF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</w:t>
            </w:r>
          </w:p>
        </w:tc>
        <w:tc>
          <w:tcPr>
            <w:tcW w:w="2668" w:type="dxa"/>
            <w:vAlign w:val="center"/>
          </w:tcPr>
          <w:p w14:paraId="575FDC3E" w14:textId="77777777" w:rsidR="005A3E8A" w:rsidRPr="005B24A1" w:rsidRDefault="00EA51BF" w:rsidP="00EA51BF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€______</w:t>
            </w:r>
          </w:p>
        </w:tc>
      </w:tr>
      <w:tr w:rsidR="005A3E8A" w:rsidRPr="005B24A1" w14:paraId="2D83ACEC" w14:textId="77777777" w:rsidTr="004009F7">
        <w:trPr>
          <w:cantSplit/>
          <w:jc w:val="center"/>
        </w:trPr>
        <w:tc>
          <w:tcPr>
            <w:tcW w:w="4229" w:type="dxa"/>
          </w:tcPr>
          <w:p w14:paraId="41E53229" w14:textId="77777777" w:rsidR="005A3E8A" w:rsidRPr="005B24A1" w:rsidRDefault="005A3E8A" w:rsidP="003C7F6B">
            <w:pPr>
              <w:jc w:val="right"/>
              <w:rPr>
                <w:rFonts w:ascii="Roboto" w:hAnsi="Roboto" w:cs="Arial"/>
                <w:b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sz w:val="20"/>
                <w:szCs w:val="20"/>
              </w:rPr>
              <w:t>ENTRATE TOTALI PREVISTE</w:t>
            </w:r>
          </w:p>
        </w:tc>
        <w:tc>
          <w:tcPr>
            <w:tcW w:w="2693" w:type="dxa"/>
          </w:tcPr>
          <w:p w14:paraId="10C22870" w14:textId="77777777" w:rsidR="005A3E8A" w:rsidRPr="005B24A1" w:rsidRDefault="005A3E8A" w:rsidP="003C7F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396067D" w14:textId="77777777" w:rsidR="005A3E8A" w:rsidRPr="005B24A1" w:rsidRDefault="005A3E8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2F8DA676" w14:textId="77777777" w:rsidR="005A3E8A" w:rsidRPr="00245CB9" w:rsidRDefault="004A70FA" w:rsidP="005A3E8A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sz w:val="18"/>
          <w:szCs w:val="18"/>
        </w:rPr>
      </w:pPr>
      <w:r w:rsidRPr="00245CB9">
        <w:rPr>
          <w:rFonts w:ascii="Roboto" w:eastAsia="Arial Unicode MS" w:hAnsi="Roboto" w:cs="Arial"/>
          <w:bCs/>
          <w:i/>
          <w:iCs/>
          <w:sz w:val="18"/>
          <w:szCs w:val="18"/>
          <w:vertAlign w:val="superscript"/>
        </w:rPr>
        <w:t>1</w:t>
      </w:r>
      <w:r w:rsidR="005A3E8A" w:rsidRPr="00245CB9">
        <w:rPr>
          <w:rFonts w:ascii="Roboto" w:eastAsia="Arial Unicode MS" w:hAnsi="Roboto" w:cs="Arial"/>
          <w:bCs/>
          <w:i/>
          <w:iCs/>
          <w:sz w:val="18"/>
          <w:szCs w:val="18"/>
        </w:rPr>
        <w:t xml:space="preserve"> la quota può anche risultare diversificata in relazione al numero di moduli cui l’uditore si iscriva</w:t>
      </w:r>
      <w:r w:rsidR="00EA51BF">
        <w:rPr>
          <w:rFonts w:ascii="Roboto" w:eastAsia="Arial Unicode MS" w:hAnsi="Roboto" w:cs="Arial"/>
          <w:bCs/>
          <w:i/>
          <w:iCs/>
          <w:sz w:val="18"/>
          <w:szCs w:val="18"/>
        </w:rPr>
        <w:t xml:space="preserve"> – da specificare all’art.6</w:t>
      </w:r>
    </w:p>
    <w:p w14:paraId="6837D6B4" w14:textId="77777777" w:rsidR="005A3E8A" w:rsidRPr="00245CB9" w:rsidRDefault="004A70FA" w:rsidP="005A3E8A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sz w:val="18"/>
          <w:szCs w:val="18"/>
        </w:rPr>
      </w:pPr>
      <w:r w:rsidRPr="00245CB9">
        <w:rPr>
          <w:rFonts w:ascii="Roboto" w:eastAsia="Arial Unicode MS" w:hAnsi="Roboto" w:cs="Arial"/>
          <w:bCs/>
          <w:i/>
          <w:iCs/>
          <w:sz w:val="18"/>
          <w:szCs w:val="18"/>
          <w:vertAlign w:val="superscript"/>
        </w:rPr>
        <w:t xml:space="preserve">2 </w:t>
      </w:r>
      <w:r w:rsidR="005A3E8A" w:rsidRPr="00245CB9">
        <w:rPr>
          <w:rFonts w:ascii="Roboto" w:eastAsia="Arial Unicode MS" w:hAnsi="Roboto" w:cs="Arial"/>
          <w:bCs/>
          <w:i/>
          <w:iCs/>
          <w:sz w:val="18"/>
          <w:szCs w:val="18"/>
        </w:rPr>
        <w:t xml:space="preserve">nei limiti </w:t>
      </w:r>
      <w:r w:rsidR="00D44C94" w:rsidRPr="00245CB9">
        <w:rPr>
          <w:rFonts w:ascii="Roboto" w:eastAsia="Arial Unicode MS" w:hAnsi="Roboto" w:cs="Arial"/>
          <w:bCs/>
          <w:i/>
          <w:iCs/>
          <w:sz w:val="18"/>
          <w:szCs w:val="18"/>
        </w:rPr>
        <w:t xml:space="preserve">di norma </w:t>
      </w:r>
      <w:r w:rsidR="005A3E8A" w:rsidRPr="00245CB9">
        <w:rPr>
          <w:rFonts w:ascii="Roboto" w:eastAsia="Arial Unicode MS" w:hAnsi="Roboto" w:cs="Arial"/>
          <w:bCs/>
          <w:i/>
          <w:iCs/>
          <w:sz w:val="18"/>
          <w:szCs w:val="18"/>
        </w:rPr>
        <w:t xml:space="preserve">del 10% del numero di </w:t>
      </w:r>
      <w:r w:rsidR="003C35D5" w:rsidRPr="00245CB9">
        <w:rPr>
          <w:rFonts w:ascii="Roboto" w:eastAsia="Arial Unicode MS" w:hAnsi="Roboto" w:cs="Arial"/>
          <w:bCs/>
          <w:i/>
          <w:iCs/>
          <w:sz w:val="18"/>
          <w:szCs w:val="18"/>
        </w:rPr>
        <w:t>immatricolati</w:t>
      </w:r>
    </w:p>
    <w:p w14:paraId="4134AF6D" w14:textId="77777777" w:rsidR="000C3EA0" w:rsidRPr="00245CB9" w:rsidRDefault="000C3EA0">
      <w:pPr>
        <w:rPr>
          <w:rFonts w:ascii="Roboto" w:hAnsi="Roboto" w:cs="Arial"/>
          <w:sz w:val="20"/>
          <w:szCs w:val="20"/>
        </w:rPr>
      </w:pPr>
    </w:p>
    <w:p w14:paraId="1D3AC1FD" w14:textId="77777777" w:rsidR="005A3E8A" w:rsidRPr="005B24A1" w:rsidRDefault="005A3E8A">
      <w:pPr>
        <w:jc w:val="both"/>
        <w:rPr>
          <w:rFonts w:ascii="Roboto" w:hAnsi="Roboto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2693"/>
        <w:gridCol w:w="2646"/>
      </w:tblGrid>
      <w:tr w:rsidR="00FC270E" w:rsidRPr="005B24A1" w14:paraId="298AD489" w14:textId="77777777" w:rsidTr="00523690">
        <w:trPr>
          <w:cantSplit/>
          <w:jc w:val="center"/>
        </w:trPr>
        <w:tc>
          <w:tcPr>
            <w:tcW w:w="4208" w:type="dxa"/>
            <w:vAlign w:val="center"/>
          </w:tcPr>
          <w:p w14:paraId="7230D522" w14:textId="77777777" w:rsidR="00FC270E" w:rsidRPr="005B24A1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SPESE PREVISTE</w:t>
            </w:r>
          </w:p>
        </w:tc>
        <w:tc>
          <w:tcPr>
            <w:tcW w:w="2693" w:type="dxa"/>
            <w:vAlign w:val="center"/>
          </w:tcPr>
          <w:p w14:paraId="566D6B77" w14:textId="77777777"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MINIMO ISCRITTI</w:t>
            </w:r>
          </w:p>
          <w:p w14:paraId="3EC0A6A5" w14:textId="77777777"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 )</w:t>
            </w:r>
          </w:p>
        </w:tc>
        <w:tc>
          <w:tcPr>
            <w:tcW w:w="2646" w:type="dxa"/>
            <w:vAlign w:val="center"/>
          </w:tcPr>
          <w:p w14:paraId="7FC5EFCA" w14:textId="77777777"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MASSIMO ISCRITTI</w:t>
            </w:r>
          </w:p>
          <w:p w14:paraId="678D0F24" w14:textId="3322483E" w:rsidR="00FC270E" w:rsidRPr="005B24A1" w:rsidRDefault="009C5CAD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1"/>
                <w:szCs w:val="21"/>
              </w:rPr>
              <w:t>(</w:t>
            </w: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N°__/ N°___)</w:t>
            </w:r>
          </w:p>
        </w:tc>
      </w:tr>
      <w:tr w:rsidR="00FC270E" w:rsidRPr="005B24A1" w14:paraId="3D771F8E" w14:textId="77777777" w:rsidTr="00523690">
        <w:trPr>
          <w:cantSplit/>
          <w:jc w:val="center"/>
        </w:trPr>
        <w:tc>
          <w:tcPr>
            <w:tcW w:w="4208" w:type="dxa"/>
            <w:vAlign w:val="center"/>
          </w:tcPr>
          <w:p w14:paraId="4E085A4B" w14:textId="77777777" w:rsidR="00FC270E" w:rsidRPr="005B24A1" w:rsidRDefault="00FC270E" w:rsidP="00617AF5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693" w:type="dxa"/>
            <w:vAlign w:val="center"/>
          </w:tcPr>
          <w:p w14:paraId="317CD6E0" w14:textId="77777777" w:rsidR="00B4735C" w:rsidRPr="005B24A1" w:rsidRDefault="001D7502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5B24A1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14:paraId="1D4C0ADF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color w:val="0070C0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14:paraId="0949C908" w14:textId="77777777" w:rsidR="00B4735C" w:rsidRPr="005B24A1" w:rsidRDefault="001D7502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5B24A1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14:paraId="6EB1FE56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5B24A1" w14:paraId="6FE74643" w14:textId="77777777" w:rsidTr="00523690">
        <w:trPr>
          <w:cantSplit/>
          <w:jc w:val="center"/>
        </w:trPr>
        <w:tc>
          <w:tcPr>
            <w:tcW w:w="4208" w:type="dxa"/>
            <w:vAlign w:val="center"/>
          </w:tcPr>
          <w:p w14:paraId="1E025D3C" w14:textId="77777777"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693" w:type="dxa"/>
            <w:vAlign w:val="center"/>
          </w:tcPr>
          <w:p w14:paraId="5BBF87AF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sia per </w:t>
            </w:r>
            <w:r w:rsidR="00B4735C"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n° minimo che massimo di candidati</w:t>
            </w:r>
          </w:p>
        </w:tc>
        <w:tc>
          <w:tcPr>
            <w:tcW w:w="2646" w:type="dxa"/>
            <w:vAlign w:val="center"/>
          </w:tcPr>
          <w:p w14:paraId="5DC529F3" w14:textId="77777777" w:rsidR="00FC270E" w:rsidRPr="005B24A1" w:rsidRDefault="00B4735C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di uguale importo sia per n° minimo che massimo di candidati</w:t>
            </w:r>
          </w:p>
        </w:tc>
      </w:tr>
      <w:tr w:rsidR="00FC270E" w:rsidRPr="005B24A1" w14:paraId="01059EA0" w14:textId="77777777" w:rsidTr="00523690">
        <w:trPr>
          <w:cantSplit/>
          <w:trHeight w:val="397"/>
          <w:jc w:val="center"/>
        </w:trPr>
        <w:tc>
          <w:tcPr>
            <w:tcW w:w="4208" w:type="dxa"/>
            <w:vAlign w:val="center"/>
          </w:tcPr>
          <w:p w14:paraId="167F6344" w14:textId="77777777"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693" w:type="dxa"/>
            <w:vAlign w:val="center"/>
          </w:tcPr>
          <w:p w14:paraId="300FE2F9" w14:textId="77777777" w:rsidR="00FC270E" w:rsidRPr="005B24A1" w:rsidRDefault="001D7502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proporzionalità tra il n°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minimo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n° 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14:paraId="6C8337EE" w14:textId="77777777" w:rsidR="00FC270E" w:rsidRPr="005B24A1" w:rsidRDefault="001D7502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FC270E" w:rsidRPr="005B24A1" w14:paraId="4BCCFC38" w14:textId="77777777" w:rsidTr="00523690">
        <w:trPr>
          <w:cantSplit/>
          <w:trHeight w:val="302"/>
          <w:jc w:val="center"/>
        </w:trPr>
        <w:tc>
          <w:tcPr>
            <w:tcW w:w="4208" w:type="dxa"/>
            <w:vAlign w:val="center"/>
          </w:tcPr>
          <w:p w14:paraId="4FA308A9" w14:textId="77777777"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693" w:type="dxa"/>
            <w:vAlign w:val="center"/>
          </w:tcPr>
          <w:p w14:paraId="3C901F80" w14:textId="77777777" w:rsidR="00FC270E" w:rsidRPr="005B24A1" w:rsidRDefault="001D7502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  <w:tc>
          <w:tcPr>
            <w:tcW w:w="2646" w:type="dxa"/>
            <w:vAlign w:val="center"/>
          </w:tcPr>
          <w:p w14:paraId="00154A38" w14:textId="77777777" w:rsidR="00FC270E" w:rsidRPr="005B24A1" w:rsidRDefault="001D7502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2B5F35" w:rsidRPr="005B24A1" w14:paraId="0899F535" w14:textId="77777777" w:rsidTr="002B5F35">
        <w:trPr>
          <w:jc w:val="center"/>
        </w:trPr>
        <w:tc>
          <w:tcPr>
            <w:tcW w:w="4208" w:type="dxa"/>
            <w:vAlign w:val="center"/>
          </w:tcPr>
          <w:p w14:paraId="11F4BAD4" w14:textId="77777777" w:rsidR="002B5F35" w:rsidRPr="005B24A1" w:rsidRDefault="002B5F35" w:rsidP="00B61219">
            <w:pPr>
              <w:spacing w:before="60" w:after="60"/>
              <w:rPr>
                <w:rFonts w:ascii="Roboto" w:hAnsi="Roboto" w:cs="Arial"/>
                <w:sz w:val="20"/>
                <w:szCs w:val="20"/>
                <w:vertAlign w:val="superscript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Compensi ore master (ore lavoro extraorario PTA Dipartimento)</w:t>
            </w:r>
            <w:r w:rsidR="00A07CC5"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14:paraId="74B006E4" w14:textId="77777777" w:rsidR="002B5F35" w:rsidRPr="005B24A1" w:rsidRDefault="002B5F35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14:paraId="20055BA8" w14:textId="77777777" w:rsidR="002B5F35" w:rsidRPr="005B24A1" w:rsidRDefault="002B5F35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</w:tr>
      <w:tr w:rsidR="00FC270E" w:rsidRPr="005B24A1" w14:paraId="6E5E15DF" w14:textId="77777777" w:rsidTr="00523690">
        <w:trPr>
          <w:jc w:val="center"/>
        </w:trPr>
        <w:tc>
          <w:tcPr>
            <w:tcW w:w="4208" w:type="dxa"/>
            <w:vAlign w:val="center"/>
          </w:tcPr>
          <w:p w14:paraId="15609613" w14:textId="77777777"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Utili </w:t>
            </w:r>
            <w:r w:rsidRPr="005B24A1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5B24A1">
              <w:rPr>
                <w:rFonts w:ascii="Roboto" w:hAnsi="Roboto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693" w:type="dxa"/>
            <w:vAlign w:val="center"/>
          </w:tcPr>
          <w:p w14:paraId="356A03A3" w14:textId="77777777" w:rsidR="00FC270E" w:rsidRPr="005B24A1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14:paraId="3F1A488D" w14:textId="77777777" w:rsidR="00FC270E" w:rsidRPr="005B24A1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4253AA" w:rsidRPr="005B24A1" w14:paraId="53432199" w14:textId="77777777" w:rsidTr="00523690">
        <w:trPr>
          <w:jc w:val="center"/>
        </w:trPr>
        <w:tc>
          <w:tcPr>
            <w:tcW w:w="4208" w:type="dxa"/>
            <w:vAlign w:val="center"/>
          </w:tcPr>
          <w:p w14:paraId="2A7A053F" w14:textId="77777777" w:rsidR="004253AA" w:rsidRPr="005B24A1" w:rsidRDefault="004253AA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Bollo da applicare sull’attestato di frequenza 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14:paraId="262817D5" w14:textId="77777777" w:rsidR="004253AA" w:rsidRPr="005B24A1" w:rsidRDefault="004253AA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14:paraId="6B2706F7" w14:textId="77777777" w:rsidR="004253AA" w:rsidRPr="005B24A1" w:rsidRDefault="004253AA" w:rsidP="00C519AE">
            <w:pPr>
              <w:jc w:val="center"/>
              <w:rPr>
                <w:rFonts w:ascii="Roboto" w:hAnsi="Roboto" w:cs="Arial"/>
                <w:color w:val="0000FF"/>
                <w:sz w:val="20"/>
                <w:szCs w:val="20"/>
              </w:rPr>
            </w:pPr>
          </w:p>
        </w:tc>
      </w:tr>
      <w:tr w:rsidR="00FC270E" w:rsidRPr="005B24A1" w14:paraId="4A3A912E" w14:textId="77777777" w:rsidTr="00523690">
        <w:trPr>
          <w:jc w:val="center"/>
        </w:trPr>
        <w:tc>
          <w:tcPr>
            <w:tcW w:w="4208" w:type="dxa"/>
            <w:vAlign w:val="center"/>
          </w:tcPr>
          <w:p w14:paraId="516CCBC3" w14:textId="77777777" w:rsidR="00886265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spese generali ATENEO</w:t>
            </w:r>
          </w:p>
          <w:p w14:paraId="55D1E83B" w14:textId="77777777" w:rsidR="00FC270E" w:rsidRPr="005B24A1" w:rsidRDefault="00FC270E" w:rsidP="00423AA4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(</w:t>
            </w:r>
            <w:r w:rsidR="00423AA4"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15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%</w:t>
            </w:r>
            <w:r w:rsidR="00886265" w:rsidRPr="005B24A1">
              <w:rPr>
                <w:rFonts w:ascii="Roboto" w:hAnsi="Roboto" w:cs="Arial"/>
                <w:sz w:val="20"/>
                <w:szCs w:val="20"/>
              </w:rPr>
              <w:t xml:space="preserve"> sui contributi di iscrizione</w:t>
            </w:r>
            <w:r w:rsidRPr="005B24A1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70C70AF4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14:paraId="1EFC2595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B0771" w:rsidRPr="005B24A1" w14:paraId="278B1346" w14:textId="77777777" w:rsidTr="00CB219A">
        <w:trPr>
          <w:jc w:val="center"/>
        </w:trPr>
        <w:tc>
          <w:tcPr>
            <w:tcW w:w="4208" w:type="dxa"/>
          </w:tcPr>
          <w:p w14:paraId="43E07990" w14:textId="77777777" w:rsidR="002B0771" w:rsidRPr="005B24A1" w:rsidRDefault="002B0771">
            <w:pPr>
              <w:rPr>
                <w:rFonts w:ascii="Roboto" w:hAnsi="Roboto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Tassa di Segreteria </w:t>
            </w:r>
            <w:r w:rsidRPr="005B24A1">
              <w:rPr>
                <w:rFonts w:ascii="Roboto" w:hAnsi="Roboto" w:cs="Arial"/>
                <w:b/>
                <w:color w:val="FF0000"/>
                <w:sz w:val="20"/>
                <w:szCs w:val="20"/>
              </w:rPr>
              <w:t>€ 142,00</w:t>
            </w:r>
            <w:r w:rsidRPr="005B24A1">
              <w:rPr>
                <w:rFonts w:ascii="Roboto" w:hAnsi="Roboto" w:cs="Arial"/>
                <w:color w:val="FF0000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sz w:val="20"/>
                <w:szCs w:val="20"/>
              </w:rPr>
              <w:t>per ciascun iscritto</w:t>
            </w:r>
          </w:p>
        </w:tc>
        <w:tc>
          <w:tcPr>
            <w:tcW w:w="2693" w:type="dxa"/>
          </w:tcPr>
          <w:p w14:paraId="15A459B7" w14:textId="77777777" w:rsidR="002B0771" w:rsidRPr="005B24A1" w:rsidRDefault="002B0771" w:rsidP="00C519AE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46" w:type="dxa"/>
          </w:tcPr>
          <w:p w14:paraId="5D127122" w14:textId="77777777" w:rsidR="002B0771" w:rsidRPr="005B24A1" w:rsidRDefault="002B0771" w:rsidP="00C519AE">
            <w:pPr>
              <w:jc w:val="center"/>
              <w:rPr>
                <w:rFonts w:ascii="Roboto" w:hAnsi="Roboto"/>
              </w:rPr>
            </w:pPr>
          </w:p>
        </w:tc>
      </w:tr>
      <w:tr w:rsidR="00FC270E" w:rsidRPr="005B24A1" w14:paraId="3BCE3C4B" w14:textId="77777777" w:rsidTr="00523690">
        <w:trPr>
          <w:jc w:val="center"/>
        </w:trPr>
        <w:tc>
          <w:tcPr>
            <w:tcW w:w="4208" w:type="dxa"/>
            <w:vAlign w:val="center"/>
          </w:tcPr>
          <w:p w14:paraId="1D6F29D1" w14:textId="77777777" w:rsidR="00E40BCD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Bollo (assolto in modo virtuale sul</w:t>
            </w:r>
            <w:r w:rsidR="00E40BCD" w:rsidRPr="005B24A1">
              <w:rPr>
                <w:rFonts w:ascii="Roboto" w:hAnsi="Roboto" w:cs="Arial"/>
                <w:sz w:val="20"/>
                <w:szCs w:val="20"/>
              </w:rPr>
              <w:t>la domanda di immatricolazione)</w:t>
            </w:r>
          </w:p>
          <w:p w14:paraId="4CA3F20B" w14:textId="77777777"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  <w:highlight w:val="green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14:paraId="488975E6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  <w:highlight w:val="green"/>
              </w:rPr>
            </w:pPr>
          </w:p>
        </w:tc>
        <w:tc>
          <w:tcPr>
            <w:tcW w:w="2646" w:type="dxa"/>
            <w:vAlign w:val="center"/>
          </w:tcPr>
          <w:p w14:paraId="5C7CD397" w14:textId="77777777" w:rsidR="00FC270E" w:rsidRPr="005B24A1" w:rsidRDefault="00FC270E" w:rsidP="00C519A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C270E" w:rsidRPr="005B24A1" w14:paraId="53771703" w14:textId="77777777" w:rsidTr="00523690">
        <w:trPr>
          <w:jc w:val="center"/>
        </w:trPr>
        <w:tc>
          <w:tcPr>
            <w:tcW w:w="4208" w:type="dxa"/>
            <w:vAlign w:val="center"/>
          </w:tcPr>
          <w:p w14:paraId="71EBED6C" w14:textId="77777777" w:rsidR="00FC270E" w:rsidRPr="005B24A1" w:rsidRDefault="00FC270E" w:rsidP="0052369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TOTALE €</w:t>
            </w:r>
          </w:p>
        </w:tc>
        <w:tc>
          <w:tcPr>
            <w:tcW w:w="2693" w:type="dxa"/>
            <w:vAlign w:val="center"/>
          </w:tcPr>
          <w:p w14:paraId="030042D2" w14:textId="77777777"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14:paraId="3C102C0F" w14:textId="77777777"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ABABD96" w14:textId="77777777" w:rsidR="002B5F35" w:rsidRPr="005B24A1" w:rsidRDefault="002B5F35" w:rsidP="002B5F35">
      <w:pPr>
        <w:pStyle w:val="Corpotesto"/>
        <w:spacing w:line="240" w:lineRule="auto"/>
        <w:rPr>
          <w:rFonts w:ascii="Roboto" w:hAnsi="Roboto" w:cs="Arial"/>
          <w:sz w:val="20"/>
          <w:szCs w:val="20"/>
          <w:vertAlign w:val="superscript"/>
        </w:rPr>
      </w:pPr>
    </w:p>
    <w:p w14:paraId="0907E1C3" w14:textId="77777777" w:rsidR="002B5F35" w:rsidRPr="005B24A1" w:rsidRDefault="002B5F35" w:rsidP="002B5F35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hAnsi="Roboto" w:cs="Arial"/>
          <w:sz w:val="20"/>
          <w:szCs w:val="20"/>
          <w:vertAlign w:val="superscript"/>
        </w:rPr>
        <w:t>3</w:t>
      </w: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</w:t>
      </w:r>
      <w:r w:rsidRPr="005B24A1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A07CC5" w:rsidRPr="005B24A1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/</w:t>
      </w:r>
      <w:proofErr w:type="gramStart"/>
      <w:r w:rsidR="00A07CC5" w:rsidRPr="005B24A1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corsi</w:t>
      </w: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:</w:t>
      </w:r>
      <w:proofErr w:type="gramEnd"/>
    </w:p>
    <w:p w14:paraId="0E6CA725" w14:textId="77777777" w:rsidR="002B5F35" w:rsidRPr="005B24A1" w:rsidRDefault="002B5F35" w:rsidP="002B5F35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Il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14:paraId="7954FDD8" w14:textId="77777777" w:rsidR="002B5F35" w:rsidRPr="005B24A1" w:rsidRDefault="002B5F35" w:rsidP="002B5F35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Il compenso orario è il seguente:</w:t>
      </w:r>
    </w:p>
    <w:p w14:paraId="4C9B4BA4" w14:textId="77777777" w:rsidR="002B5F35" w:rsidRPr="005B24A1" w:rsidRDefault="002B5F35" w:rsidP="002B5F35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3526"/>
      </w:tblGrid>
      <w:tr w:rsidR="002B5F35" w:rsidRPr="005B24A1" w14:paraId="76C49CDA" w14:textId="77777777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1BC4C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1BB20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 xml:space="preserve">COMPENSO ORE MASTER </w:t>
            </w:r>
            <w:r w:rsidRPr="005B24A1">
              <w:rPr>
                <w:rFonts w:ascii="Roboto" w:hAnsi="Roboto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2B5F35" w:rsidRPr="005B24A1" w14:paraId="1F7EF074" w14:textId="77777777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25C6A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4D37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17,49</w:t>
            </w:r>
          </w:p>
        </w:tc>
      </w:tr>
      <w:tr w:rsidR="002B5F35" w:rsidRPr="005B24A1" w14:paraId="5D1B481B" w14:textId="77777777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B51D4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F1AFD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19,29</w:t>
            </w:r>
          </w:p>
        </w:tc>
      </w:tr>
      <w:tr w:rsidR="002B5F35" w:rsidRPr="005B24A1" w14:paraId="5EFC0A2D" w14:textId="77777777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A18BC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3D7D6" w14:textId="77777777"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21,92</w:t>
            </w:r>
          </w:p>
        </w:tc>
      </w:tr>
    </w:tbl>
    <w:p w14:paraId="061F4D99" w14:textId="77777777" w:rsidR="00FC270E" w:rsidRPr="005B24A1" w:rsidRDefault="00FC270E" w:rsidP="007E6291">
      <w:pPr>
        <w:pStyle w:val="Corpotesto"/>
        <w:spacing w:line="240" w:lineRule="auto"/>
        <w:rPr>
          <w:rFonts w:ascii="Roboto" w:hAnsi="Roboto" w:cs="Cambria"/>
          <w:sz w:val="21"/>
          <w:szCs w:val="21"/>
        </w:rPr>
      </w:pPr>
    </w:p>
    <w:sectPr w:rsidR="00FC270E" w:rsidRPr="005B24A1" w:rsidSect="006D5B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5BDA" w14:textId="77777777" w:rsidR="00866DD4" w:rsidRDefault="00866DD4">
      <w:r>
        <w:separator/>
      </w:r>
    </w:p>
  </w:endnote>
  <w:endnote w:type="continuationSeparator" w:id="0">
    <w:p w14:paraId="03C39F00" w14:textId="77777777" w:rsidR="00866DD4" w:rsidRDefault="008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BD27" w14:textId="77777777" w:rsidR="00CD20F5" w:rsidRDefault="00CD2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917883"/>
      <w:docPartObj>
        <w:docPartGallery w:val="Page Numbers (Bottom of Page)"/>
        <w:docPartUnique/>
      </w:docPartObj>
    </w:sdtPr>
    <w:sdtContent>
      <w:p w14:paraId="04A1F99E" w14:textId="0B839103" w:rsidR="00CD20F5" w:rsidRDefault="00CD20F5" w:rsidP="00CD20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FABF" w14:textId="77777777" w:rsidR="00CD20F5" w:rsidRDefault="00CD2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6C5C" w14:textId="77777777" w:rsidR="00866DD4" w:rsidRDefault="00866DD4">
      <w:r>
        <w:separator/>
      </w:r>
    </w:p>
  </w:footnote>
  <w:footnote w:type="continuationSeparator" w:id="0">
    <w:p w14:paraId="7247F4EC" w14:textId="77777777" w:rsidR="00866DD4" w:rsidRDefault="0086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77D0" w14:textId="77777777" w:rsidR="00CD20F5" w:rsidRDefault="00CD20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3A43" w14:textId="77777777" w:rsidR="000C3EA0" w:rsidRDefault="000C3EA0" w:rsidP="000C3EA0">
    <w:pPr>
      <w:pStyle w:val="Intestazione"/>
    </w:pPr>
  </w:p>
  <w:p w14:paraId="0A7B07A5" w14:textId="77777777" w:rsidR="000C3EA0" w:rsidRDefault="005B24A1" w:rsidP="000C3EA0">
    <w:pPr>
      <w:pStyle w:val="Intestazione"/>
    </w:pPr>
    <w:r>
      <w:rPr>
        <w:noProof/>
      </w:rPr>
      <w:drawing>
        <wp:inline distT="0" distB="0" distL="0" distR="0" wp14:anchorId="3734D113" wp14:editId="00459302">
          <wp:extent cx="1828800" cy="816123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1" cy="81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0ED41" w14:textId="77777777" w:rsidR="000C3EA0" w:rsidRDefault="000C3EA0" w:rsidP="000C3EA0">
    <w:pPr>
      <w:pStyle w:val="Intestazione"/>
    </w:pPr>
  </w:p>
  <w:p w14:paraId="4BFAA5D0" w14:textId="77777777" w:rsidR="00656AD6" w:rsidRPr="000C3EA0" w:rsidRDefault="00656AD6" w:rsidP="000C3E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6188" w14:textId="77777777" w:rsidR="00CD20F5" w:rsidRDefault="00CD2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C6080F"/>
    <w:multiLevelType w:val="hybridMultilevel"/>
    <w:tmpl w:val="D0FC0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5C"/>
    <w:multiLevelType w:val="hybridMultilevel"/>
    <w:tmpl w:val="87180FDC"/>
    <w:lvl w:ilvl="0" w:tplc="AE547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4E39"/>
    <w:multiLevelType w:val="hybridMultilevel"/>
    <w:tmpl w:val="4F9C6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ED03C1F"/>
    <w:multiLevelType w:val="hybridMultilevel"/>
    <w:tmpl w:val="D09EBFD6"/>
    <w:lvl w:ilvl="0" w:tplc="0A6E8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114AD0"/>
    <w:multiLevelType w:val="hybridMultilevel"/>
    <w:tmpl w:val="E90AD3C6"/>
    <w:lvl w:ilvl="0" w:tplc="EFE4C5C6">
      <w:numFmt w:val="bullet"/>
      <w:lvlText w:val="-"/>
      <w:lvlJc w:val="left"/>
      <w:pPr>
        <w:ind w:left="144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755057"/>
    <w:multiLevelType w:val="hybridMultilevel"/>
    <w:tmpl w:val="555C0D8C"/>
    <w:lvl w:ilvl="0" w:tplc="271A85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BE234E"/>
    <w:multiLevelType w:val="hybridMultilevel"/>
    <w:tmpl w:val="2E7EEDB4"/>
    <w:lvl w:ilvl="0" w:tplc="ECB2F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5F4CFF"/>
    <w:multiLevelType w:val="hybridMultilevel"/>
    <w:tmpl w:val="0F00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652A8A"/>
    <w:multiLevelType w:val="hybridMultilevel"/>
    <w:tmpl w:val="6C8CD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F761A"/>
    <w:multiLevelType w:val="hybridMultilevel"/>
    <w:tmpl w:val="429E1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1"/>
  </w:num>
  <w:num w:numId="18">
    <w:abstractNumId w:val="10"/>
  </w:num>
  <w:num w:numId="19">
    <w:abstractNumId w:val="0"/>
  </w:num>
  <w:num w:numId="20">
    <w:abstractNumId w:val="18"/>
  </w:num>
  <w:num w:numId="21">
    <w:abstractNumId w:val="5"/>
  </w:num>
  <w:num w:numId="22">
    <w:abstractNumId w:val="7"/>
  </w:num>
  <w:num w:numId="23">
    <w:abstractNumId w:val="17"/>
  </w:num>
  <w:num w:numId="24">
    <w:abstractNumId w:val="28"/>
  </w:num>
  <w:num w:numId="25">
    <w:abstractNumId w:val="27"/>
  </w:num>
  <w:num w:numId="26">
    <w:abstractNumId w:val="25"/>
  </w:num>
  <w:num w:numId="27">
    <w:abstractNumId w:val="16"/>
  </w:num>
  <w:num w:numId="28">
    <w:abstractNumId w:val="8"/>
  </w:num>
  <w:num w:numId="29">
    <w:abstractNumId w:val="9"/>
  </w:num>
  <w:num w:numId="30">
    <w:abstractNumId w:val="6"/>
  </w:num>
  <w:num w:numId="31">
    <w:abstractNumId w:val="24"/>
  </w:num>
  <w:num w:numId="32">
    <w:abstractNumId w:val="29"/>
  </w:num>
  <w:num w:numId="33">
    <w:abstractNumId w:val="35"/>
  </w:num>
  <w:num w:numId="34">
    <w:abstractNumId w:val="3"/>
  </w:num>
  <w:num w:numId="35">
    <w:abstractNumId w:val="34"/>
  </w:num>
  <w:num w:numId="36">
    <w:abstractNumId w:val="1"/>
  </w:num>
  <w:num w:numId="37">
    <w:abstractNumId w:val="2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E"/>
    <w:rsid w:val="000148A7"/>
    <w:rsid w:val="00015722"/>
    <w:rsid w:val="00026CC6"/>
    <w:rsid w:val="00050860"/>
    <w:rsid w:val="00057E2B"/>
    <w:rsid w:val="000637D4"/>
    <w:rsid w:val="0007054D"/>
    <w:rsid w:val="000716B8"/>
    <w:rsid w:val="00081F61"/>
    <w:rsid w:val="000914C3"/>
    <w:rsid w:val="000C1A5E"/>
    <w:rsid w:val="000C3EA0"/>
    <w:rsid w:val="000C7F90"/>
    <w:rsid w:val="000F1638"/>
    <w:rsid w:val="000F1C03"/>
    <w:rsid w:val="00125CFE"/>
    <w:rsid w:val="00126BD9"/>
    <w:rsid w:val="001314A9"/>
    <w:rsid w:val="00152D11"/>
    <w:rsid w:val="00181E74"/>
    <w:rsid w:val="00182E45"/>
    <w:rsid w:val="00185069"/>
    <w:rsid w:val="001909E3"/>
    <w:rsid w:val="00191162"/>
    <w:rsid w:val="0019564C"/>
    <w:rsid w:val="001A0021"/>
    <w:rsid w:val="001A03BA"/>
    <w:rsid w:val="001A505F"/>
    <w:rsid w:val="001B1A7B"/>
    <w:rsid w:val="001D7502"/>
    <w:rsid w:val="001E5E1E"/>
    <w:rsid w:val="001F39C4"/>
    <w:rsid w:val="002421D2"/>
    <w:rsid w:val="00245CB9"/>
    <w:rsid w:val="00250911"/>
    <w:rsid w:val="0026421B"/>
    <w:rsid w:val="00264A84"/>
    <w:rsid w:val="00282F15"/>
    <w:rsid w:val="002B0771"/>
    <w:rsid w:val="002B5F35"/>
    <w:rsid w:val="002C77FC"/>
    <w:rsid w:val="002E34F3"/>
    <w:rsid w:val="002F4EC5"/>
    <w:rsid w:val="00301A00"/>
    <w:rsid w:val="00302263"/>
    <w:rsid w:val="003336AF"/>
    <w:rsid w:val="003634D0"/>
    <w:rsid w:val="003921B4"/>
    <w:rsid w:val="0039393D"/>
    <w:rsid w:val="00396741"/>
    <w:rsid w:val="003A73A8"/>
    <w:rsid w:val="003C250F"/>
    <w:rsid w:val="003C35D5"/>
    <w:rsid w:val="003D3700"/>
    <w:rsid w:val="003F0A97"/>
    <w:rsid w:val="003F471C"/>
    <w:rsid w:val="003F4747"/>
    <w:rsid w:val="00400FD6"/>
    <w:rsid w:val="00402527"/>
    <w:rsid w:val="00423AA4"/>
    <w:rsid w:val="004253AA"/>
    <w:rsid w:val="0042672E"/>
    <w:rsid w:val="00455C61"/>
    <w:rsid w:val="0049160F"/>
    <w:rsid w:val="004A70FA"/>
    <w:rsid w:val="004B7F31"/>
    <w:rsid w:val="004C05F1"/>
    <w:rsid w:val="004C6211"/>
    <w:rsid w:val="004D2D3B"/>
    <w:rsid w:val="004D399B"/>
    <w:rsid w:val="004E6E8A"/>
    <w:rsid w:val="004F10C1"/>
    <w:rsid w:val="005026A4"/>
    <w:rsid w:val="005208D3"/>
    <w:rsid w:val="00523690"/>
    <w:rsid w:val="0053043A"/>
    <w:rsid w:val="00566B06"/>
    <w:rsid w:val="005A08D0"/>
    <w:rsid w:val="005A3E8A"/>
    <w:rsid w:val="005B24A1"/>
    <w:rsid w:val="005E0361"/>
    <w:rsid w:val="00617AF5"/>
    <w:rsid w:val="006224F3"/>
    <w:rsid w:val="00624981"/>
    <w:rsid w:val="0062712B"/>
    <w:rsid w:val="00642EF5"/>
    <w:rsid w:val="00643278"/>
    <w:rsid w:val="0064717A"/>
    <w:rsid w:val="00656AD6"/>
    <w:rsid w:val="00674106"/>
    <w:rsid w:val="006969B7"/>
    <w:rsid w:val="006B6F06"/>
    <w:rsid w:val="006D2691"/>
    <w:rsid w:val="006D3D84"/>
    <w:rsid w:val="006D5B6D"/>
    <w:rsid w:val="006F23F9"/>
    <w:rsid w:val="007040FA"/>
    <w:rsid w:val="00707B58"/>
    <w:rsid w:val="00711379"/>
    <w:rsid w:val="00761043"/>
    <w:rsid w:val="007621C7"/>
    <w:rsid w:val="007704CB"/>
    <w:rsid w:val="0078228B"/>
    <w:rsid w:val="00790929"/>
    <w:rsid w:val="007920C0"/>
    <w:rsid w:val="007971B4"/>
    <w:rsid w:val="007A6E9A"/>
    <w:rsid w:val="007D1E5D"/>
    <w:rsid w:val="007E3697"/>
    <w:rsid w:val="007E3D76"/>
    <w:rsid w:val="007E6291"/>
    <w:rsid w:val="00806074"/>
    <w:rsid w:val="00820F78"/>
    <w:rsid w:val="00845BAF"/>
    <w:rsid w:val="00855203"/>
    <w:rsid w:val="00866DD4"/>
    <w:rsid w:val="00876E53"/>
    <w:rsid w:val="00886265"/>
    <w:rsid w:val="00886B61"/>
    <w:rsid w:val="008915B0"/>
    <w:rsid w:val="008B748B"/>
    <w:rsid w:val="008E18D0"/>
    <w:rsid w:val="008F7195"/>
    <w:rsid w:val="00900D66"/>
    <w:rsid w:val="00905B5E"/>
    <w:rsid w:val="00944CE7"/>
    <w:rsid w:val="00970876"/>
    <w:rsid w:val="00981060"/>
    <w:rsid w:val="00981599"/>
    <w:rsid w:val="00986A00"/>
    <w:rsid w:val="009A5BFD"/>
    <w:rsid w:val="009B3171"/>
    <w:rsid w:val="009B5766"/>
    <w:rsid w:val="009C5CAD"/>
    <w:rsid w:val="009C63EC"/>
    <w:rsid w:val="009D4B94"/>
    <w:rsid w:val="009D636C"/>
    <w:rsid w:val="009F1611"/>
    <w:rsid w:val="00A07CC5"/>
    <w:rsid w:val="00A37B8B"/>
    <w:rsid w:val="00A50889"/>
    <w:rsid w:val="00A56A98"/>
    <w:rsid w:val="00A77243"/>
    <w:rsid w:val="00A86C6C"/>
    <w:rsid w:val="00A947E5"/>
    <w:rsid w:val="00AA3FE3"/>
    <w:rsid w:val="00AB2CF0"/>
    <w:rsid w:val="00AD64CE"/>
    <w:rsid w:val="00AF3FFA"/>
    <w:rsid w:val="00B04C62"/>
    <w:rsid w:val="00B07B1C"/>
    <w:rsid w:val="00B1157D"/>
    <w:rsid w:val="00B140DD"/>
    <w:rsid w:val="00B440F9"/>
    <w:rsid w:val="00B4735C"/>
    <w:rsid w:val="00B76181"/>
    <w:rsid w:val="00B84F76"/>
    <w:rsid w:val="00B870D1"/>
    <w:rsid w:val="00B9434F"/>
    <w:rsid w:val="00BA7188"/>
    <w:rsid w:val="00BC2317"/>
    <w:rsid w:val="00BC32E4"/>
    <w:rsid w:val="00C17018"/>
    <w:rsid w:val="00C50FDD"/>
    <w:rsid w:val="00C51192"/>
    <w:rsid w:val="00C519AE"/>
    <w:rsid w:val="00C7526D"/>
    <w:rsid w:val="00C75B97"/>
    <w:rsid w:val="00C827BC"/>
    <w:rsid w:val="00C94A2E"/>
    <w:rsid w:val="00CA5B27"/>
    <w:rsid w:val="00CC75C0"/>
    <w:rsid w:val="00CC7A3B"/>
    <w:rsid w:val="00CD20F5"/>
    <w:rsid w:val="00CF7E96"/>
    <w:rsid w:val="00D023FF"/>
    <w:rsid w:val="00D07D76"/>
    <w:rsid w:val="00D17BD8"/>
    <w:rsid w:val="00D211FD"/>
    <w:rsid w:val="00D34C3F"/>
    <w:rsid w:val="00D44C94"/>
    <w:rsid w:val="00D52899"/>
    <w:rsid w:val="00D55A4F"/>
    <w:rsid w:val="00D75DC5"/>
    <w:rsid w:val="00D849A1"/>
    <w:rsid w:val="00D85160"/>
    <w:rsid w:val="00D97647"/>
    <w:rsid w:val="00DA1401"/>
    <w:rsid w:val="00DA7902"/>
    <w:rsid w:val="00DA7E98"/>
    <w:rsid w:val="00DB0225"/>
    <w:rsid w:val="00DB0B14"/>
    <w:rsid w:val="00DB7C26"/>
    <w:rsid w:val="00DC2C79"/>
    <w:rsid w:val="00DC63AB"/>
    <w:rsid w:val="00DD73BF"/>
    <w:rsid w:val="00DF2CD0"/>
    <w:rsid w:val="00DF6246"/>
    <w:rsid w:val="00E0759F"/>
    <w:rsid w:val="00E22A40"/>
    <w:rsid w:val="00E3021C"/>
    <w:rsid w:val="00E325F9"/>
    <w:rsid w:val="00E340CF"/>
    <w:rsid w:val="00E35D3D"/>
    <w:rsid w:val="00E40BCD"/>
    <w:rsid w:val="00E52883"/>
    <w:rsid w:val="00E54B7B"/>
    <w:rsid w:val="00E553C9"/>
    <w:rsid w:val="00E61B02"/>
    <w:rsid w:val="00E64F4F"/>
    <w:rsid w:val="00E7540C"/>
    <w:rsid w:val="00E929E1"/>
    <w:rsid w:val="00E947DB"/>
    <w:rsid w:val="00E96F3F"/>
    <w:rsid w:val="00EA2896"/>
    <w:rsid w:val="00EA51BF"/>
    <w:rsid w:val="00EB2392"/>
    <w:rsid w:val="00ED5B8C"/>
    <w:rsid w:val="00ED674F"/>
    <w:rsid w:val="00EE3941"/>
    <w:rsid w:val="00EE4D49"/>
    <w:rsid w:val="00EF4AB0"/>
    <w:rsid w:val="00F1296A"/>
    <w:rsid w:val="00F12E41"/>
    <w:rsid w:val="00F2308A"/>
    <w:rsid w:val="00F25C2D"/>
    <w:rsid w:val="00F26A83"/>
    <w:rsid w:val="00F34826"/>
    <w:rsid w:val="00F46652"/>
    <w:rsid w:val="00F71563"/>
    <w:rsid w:val="00F72A6E"/>
    <w:rsid w:val="00F83A91"/>
    <w:rsid w:val="00F97A56"/>
    <w:rsid w:val="00FC270E"/>
    <w:rsid w:val="00FC2B67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6DEDA5"/>
  <w15:docId w15:val="{18C32897-B944-49D0-9572-B3C4241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v.eu/site/home/didattica/post-laurea/master/articolo8727.html" TargetMode="External"/><Relationship Id="rId13" Type="http://schemas.openxmlformats.org/officeDocument/2006/relationships/hyperlink" Target="http://www.unipv.eu/on-line/Home/Didattica/Post-laurea/Esamidistato/documento321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nipv.eu/on-line/Home/Didattica/Post-laurea/Esamidistato/documento3214.html" TargetMode="External"/><Relationship Id="rId17" Type="http://schemas.openxmlformats.org/officeDocument/2006/relationships/hyperlink" Target="http://www.unipv.eu/on-line/Home/Didattica/Post-laurea/Master/documento330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v.eu/on-line/Home/Didattica/Post-laurea/Esamidistato/documento3213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pv.eu/on-line/Home/Didattica/Post-laurea/Esamidistato/documento3215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ercauniversita.cineca.it/php5/settori/index.ph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ercauniversita.cineca.it/php5/docenti/cerca.php" TargetMode="External"/><Relationship Id="rId14" Type="http://schemas.openxmlformats.org/officeDocument/2006/relationships/hyperlink" Target="http://www.unipv.eu/on-line/Home/Didattica/Post-laurea/Master/documento4071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D34C-8373-4A62-BE9C-95708363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2338</Words>
  <Characters>14675</Characters>
  <Application>Microsoft Office Word</Application>
  <DocSecurity>0</DocSecurity>
  <Lines>122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utente</cp:lastModifiedBy>
  <cp:revision>26</cp:revision>
  <cp:lastPrinted>2014-02-19T10:27:00Z</cp:lastPrinted>
  <dcterms:created xsi:type="dcterms:W3CDTF">2021-02-10T15:03:00Z</dcterms:created>
  <dcterms:modified xsi:type="dcterms:W3CDTF">2021-02-11T16:20:00Z</dcterms:modified>
</cp:coreProperties>
</file>