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82" w:rsidRPr="005A7405" w:rsidRDefault="0025380F" w:rsidP="005A7405">
      <w:pPr>
        <w:spacing w:after="0" w:line="240" w:lineRule="auto"/>
        <w:jc w:val="both"/>
        <w:rPr>
          <w:lang w:val="en-US"/>
        </w:rPr>
      </w:pPr>
      <w:r w:rsidRPr="005A7405">
        <w:rPr>
          <w:lang w:val="en-US"/>
        </w:rPr>
        <w:t xml:space="preserve">According to the last Decree of the Italian </w:t>
      </w:r>
      <w:r w:rsidR="009D43EE" w:rsidRPr="005A7405">
        <w:rPr>
          <w:lang w:val="en-US"/>
        </w:rPr>
        <w:t>Government</w:t>
      </w:r>
      <w:r w:rsidRPr="005A7405">
        <w:rPr>
          <w:lang w:val="en-US"/>
        </w:rPr>
        <w:t xml:space="preserve"> (DPCM 8 March 2020</w:t>
      </w:r>
      <w:r w:rsidR="009D43EE" w:rsidRPr="005A7405">
        <w:rPr>
          <w:lang w:val="en-US"/>
        </w:rPr>
        <w:t xml:space="preserve">, </w:t>
      </w:r>
      <w:r w:rsidR="009D43EE" w:rsidRPr="005A7405">
        <w:rPr>
          <w:i/>
          <w:lang w:val="en-US"/>
        </w:rPr>
        <w:t>Urgent measures to contain and manage the COVID-19 epidemiological</w:t>
      </w:r>
      <w:r w:rsidR="009D43EE" w:rsidRPr="005A7405">
        <w:rPr>
          <w:lang w:val="en-US"/>
        </w:rPr>
        <w:t xml:space="preserve"> </w:t>
      </w:r>
      <w:r w:rsidR="009D43EE" w:rsidRPr="005A7405">
        <w:rPr>
          <w:i/>
          <w:lang w:val="en-US"/>
        </w:rPr>
        <w:t>emergency</w:t>
      </w:r>
      <w:r w:rsidRPr="005A7405">
        <w:rPr>
          <w:lang w:val="en-US"/>
        </w:rPr>
        <w:t>), incoming students cannot arrive to Pavia as well as outgoing students cannot go abroad. This rules are in force until new orders.</w:t>
      </w:r>
    </w:p>
    <w:p w:rsidR="005A7405" w:rsidRDefault="005A7405" w:rsidP="005A7405">
      <w:pPr>
        <w:spacing w:after="0" w:line="240" w:lineRule="auto"/>
        <w:jc w:val="both"/>
        <w:rPr>
          <w:lang w:val="en-US"/>
        </w:rPr>
      </w:pPr>
    </w:p>
    <w:p w:rsidR="005A7405" w:rsidRDefault="005A7405" w:rsidP="005A7405">
      <w:pPr>
        <w:spacing w:after="0" w:line="240" w:lineRule="auto"/>
        <w:jc w:val="both"/>
        <w:rPr>
          <w:lang w:val="en-US"/>
        </w:rPr>
      </w:pPr>
    </w:p>
    <w:p w:rsidR="0025380F" w:rsidRPr="005A7405" w:rsidRDefault="009D43EE" w:rsidP="005A7405">
      <w:pPr>
        <w:spacing w:after="0" w:line="240" w:lineRule="auto"/>
        <w:jc w:val="both"/>
        <w:rPr>
          <w:lang w:val="en-US"/>
        </w:rPr>
      </w:pPr>
      <w:r w:rsidRPr="005A7405">
        <w:rPr>
          <w:lang w:val="en-US"/>
        </w:rPr>
        <w:t xml:space="preserve">Find below </w:t>
      </w:r>
      <w:r w:rsidR="0025380F" w:rsidRPr="005A7405">
        <w:rPr>
          <w:lang w:val="en-US"/>
        </w:rPr>
        <w:t xml:space="preserve">a summary </w:t>
      </w:r>
      <w:r w:rsidR="00045934">
        <w:rPr>
          <w:lang w:val="en-US"/>
        </w:rPr>
        <w:t xml:space="preserve">(only main points) </w:t>
      </w:r>
      <w:bookmarkStart w:id="0" w:name="_GoBack"/>
      <w:bookmarkEnd w:id="0"/>
      <w:r w:rsidR="0025380F" w:rsidRPr="005A7405">
        <w:rPr>
          <w:lang w:val="en-US"/>
        </w:rPr>
        <w:t>of the Decree</w:t>
      </w:r>
      <w:r w:rsidRPr="005A7405">
        <w:rPr>
          <w:lang w:val="en-US"/>
        </w:rPr>
        <w:t>:</w:t>
      </w:r>
    </w:p>
    <w:p w:rsidR="009D43EE" w:rsidRDefault="009D43EE" w:rsidP="005A7405">
      <w:pPr>
        <w:spacing w:after="0" w:line="240" w:lineRule="auto"/>
        <w:jc w:val="both"/>
        <w:rPr>
          <w:lang w:val="en-US"/>
        </w:rPr>
      </w:pPr>
    </w:p>
    <w:p w:rsidR="005A7405" w:rsidRPr="005A7405" w:rsidRDefault="005A7405" w:rsidP="005A7405">
      <w:pPr>
        <w:spacing w:after="0" w:line="240" w:lineRule="auto"/>
        <w:jc w:val="both"/>
        <w:rPr>
          <w:lang w:val="en-US"/>
        </w:rPr>
      </w:pPr>
    </w:p>
    <w:p w:rsidR="009D43EE" w:rsidRPr="005A7405" w:rsidRDefault="009D43EE" w:rsidP="005A7405">
      <w:pPr>
        <w:spacing w:after="0" w:line="240" w:lineRule="auto"/>
        <w:jc w:val="both"/>
        <w:rPr>
          <w:lang w:val="en-US"/>
        </w:rPr>
      </w:pPr>
    </w:p>
    <w:p w:rsidR="0025380F" w:rsidRPr="005A7405" w:rsidRDefault="00E72479" w:rsidP="005A7405">
      <w:pPr>
        <w:spacing w:after="0" w:line="240" w:lineRule="auto"/>
        <w:jc w:val="center"/>
        <w:rPr>
          <w:b/>
          <w:lang w:val="en-US"/>
        </w:rPr>
      </w:pPr>
      <w:r w:rsidRPr="005A7405">
        <w:rPr>
          <w:b/>
          <w:lang w:val="en-US"/>
        </w:rPr>
        <w:t>Art. 1</w:t>
      </w:r>
    </w:p>
    <w:p w:rsidR="005A7405" w:rsidRPr="005A7405" w:rsidRDefault="005A7405" w:rsidP="005A7405">
      <w:pPr>
        <w:spacing w:after="0" w:line="240" w:lineRule="auto"/>
        <w:jc w:val="center"/>
        <w:rPr>
          <w:b/>
          <w:lang w:val="en-US"/>
        </w:rPr>
      </w:pPr>
      <w:r w:rsidRPr="005A7405">
        <w:rPr>
          <w:b/>
          <w:lang w:val="en-US"/>
        </w:rPr>
        <w:t>Urgent measures to contain the contagion in Lombardy and in the provinces of Modena, Parma, Piacenza, Reggio nell'Emilia, Rimini, Pesaro and Urbino, Alessandria, Asti, Novara, Verbano-Cusio-Ossola, Vercelli, Padua, Treviso, Venice.</w:t>
      </w:r>
    </w:p>
    <w:p w:rsidR="009D43EE" w:rsidRPr="005A7405" w:rsidRDefault="009D43EE" w:rsidP="005A7405">
      <w:pPr>
        <w:spacing w:after="0" w:line="240" w:lineRule="auto"/>
        <w:jc w:val="center"/>
        <w:rPr>
          <w:lang w:val="en-US"/>
        </w:rPr>
      </w:pPr>
    </w:p>
    <w:p w:rsidR="005A7405" w:rsidRPr="005A7405" w:rsidRDefault="0025380F" w:rsidP="005A7405">
      <w:pPr>
        <w:spacing w:after="0" w:line="240" w:lineRule="auto"/>
        <w:jc w:val="both"/>
        <w:rPr>
          <w:lang w:val="en-US"/>
        </w:rPr>
      </w:pPr>
      <w:r w:rsidRPr="005A7405">
        <w:rPr>
          <w:lang w:val="en-US"/>
        </w:rPr>
        <w:t xml:space="preserve">1. In order to </w:t>
      </w:r>
      <w:r w:rsidR="005A7405" w:rsidRPr="005A7405">
        <w:rPr>
          <w:lang w:val="en-US"/>
        </w:rPr>
        <w:t>face</w:t>
      </w:r>
      <w:r w:rsidRPr="005A7405">
        <w:rPr>
          <w:lang w:val="en-US"/>
        </w:rPr>
        <w:t xml:space="preserve"> and contain the spread of the virus COVID-19 in the Lombardy region and in the provinces of Modena, Parma, Piacenza, Reggio Emilia, Rimini, Pesaro and Urbino, Alessandria, Asti, Novara, Verbano-Cusio-Ossola, Vercelli, Padua, Treviso and Venice, the following measures are taken:</w:t>
      </w:r>
    </w:p>
    <w:p w:rsidR="005A7405" w:rsidRPr="005A7405" w:rsidRDefault="0025380F" w:rsidP="005A7405">
      <w:pPr>
        <w:spacing w:after="0" w:line="240" w:lineRule="auto"/>
        <w:jc w:val="both"/>
        <w:rPr>
          <w:lang w:val="en-US"/>
        </w:rPr>
      </w:pPr>
      <w:r w:rsidRPr="005A7405">
        <w:rPr>
          <w:lang w:val="en-US"/>
        </w:rPr>
        <w:t xml:space="preserve">a) avoid any movement of incoming and outgoing persons; exit from the territories referred to in this article, as well as inside of the same territories, except for journeys motivated by proven working needs or situations of necessity or travel for health reasons. It is allowed to return to </w:t>
      </w:r>
      <w:r w:rsidR="005A7405" w:rsidRPr="005A7405">
        <w:rPr>
          <w:lang w:val="en-US"/>
        </w:rPr>
        <w:t>your</w:t>
      </w:r>
      <w:r w:rsidRPr="005A7405">
        <w:rPr>
          <w:lang w:val="en-US"/>
        </w:rPr>
        <w:t xml:space="preserve"> home or residence;</w:t>
      </w:r>
    </w:p>
    <w:p w:rsidR="0025380F" w:rsidRPr="005A7405" w:rsidRDefault="0025380F" w:rsidP="005A7405">
      <w:pPr>
        <w:spacing w:after="0" w:line="240" w:lineRule="auto"/>
        <w:jc w:val="both"/>
        <w:rPr>
          <w:lang w:val="en-US"/>
        </w:rPr>
      </w:pPr>
      <w:r w:rsidRPr="005A7405">
        <w:rPr>
          <w:lang w:val="en-US"/>
        </w:rPr>
        <w:t>b) if you have respiratory infection symptoms and fever (equal or more than 37.5 ° C) it is strongly recommended to stay at home and limit social contacts as much as possible, and contact your family doctor;</w:t>
      </w:r>
    </w:p>
    <w:p w:rsidR="0025380F" w:rsidRPr="005A7405" w:rsidRDefault="0025380F" w:rsidP="005A7405">
      <w:pPr>
        <w:spacing w:after="0" w:line="240" w:lineRule="auto"/>
        <w:jc w:val="both"/>
        <w:rPr>
          <w:lang w:val="en-US"/>
        </w:rPr>
      </w:pPr>
      <w:r w:rsidRPr="005A7405">
        <w:rPr>
          <w:lang w:val="en-US"/>
        </w:rPr>
        <w:t xml:space="preserve">c) you can’t move from home if you’re </w:t>
      </w:r>
      <w:r w:rsidR="005A7405" w:rsidRPr="005A7405">
        <w:rPr>
          <w:lang w:val="en-US"/>
        </w:rPr>
        <w:t>in</w:t>
      </w:r>
      <w:r w:rsidRPr="005A7405">
        <w:rPr>
          <w:lang w:val="en-US"/>
        </w:rPr>
        <w:t xml:space="preserve"> quarantine or you’re positive to the virus;</w:t>
      </w:r>
    </w:p>
    <w:p w:rsidR="0025380F" w:rsidRPr="005A7405" w:rsidRDefault="0025380F" w:rsidP="005A7405">
      <w:pPr>
        <w:spacing w:after="0" w:line="240" w:lineRule="auto"/>
        <w:jc w:val="both"/>
        <w:rPr>
          <w:lang w:val="en-US"/>
        </w:rPr>
      </w:pPr>
      <w:r w:rsidRPr="005A7405">
        <w:rPr>
          <w:lang w:val="en-US"/>
        </w:rPr>
        <w:t>d) events and sporting competitions are suspended […]</w:t>
      </w:r>
    </w:p>
    <w:p w:rsidR="0025380F" w:rsidRPr="005A7405" w:rsidRDefault="0025380F" w:rsidP="005A7405">
      <w:pPr>
        <w:spacing w:after="0" w:line="240" w:lineRule="auto"/>
        <w:jc w:val="both"/>
        <w:rPr>
          <w:lang w:val="en-US"/>
        </w:rPr>
      </w:pPr>
      <w:r w:rsidRPr="005A7405">
        <w:rPr>
          <w:lang w:val="en-US"/>
        </w:rPr>
        <w:t xml:space="preserve">e) public and private employers </w:t>
      </w:r>
      <w:r w:rsidR="00FA4D77" w:rsidRPr="005A7405">
        <w:rPr>
          <w:lang w:val="en-US"/>
        </w:rPr>
        <w:t xml:space="preserve">are invited to promote </w:t>
      </w:r>
      <w:r w:rsidR="005A7405" w:rsidRPr="005A7405">
        <w:rPr>
          <w:lang w:val="en-US"/>
        </w:rPr>
        <w:t>smart working</w:t>
      </w:r>
      <w:r w:rsidR="00FA4D77" w:rsidRPr="005A7405">
        <w:rPr>
          <w:lang w:val="en-US"/>
        </w:rPr>
        <w:t xml:space="preserve"> (work from home)</w:t>
      </w:r>
    </w:p>
    <w:p w:rsidR="00FA4D77" w:rsidRPr="005A7405" w:rsidRDefault="0025380F" w:rsidP="005A7405">
      <w:pPr>
        <w:spacing w:after="0" w:line="240" w:lineRule="auto"/>
        <w:jc w:val="both"/>
        <w:rPr>
          <w:lang w:val="en-US"/>
        </w:rPr>
      </w:pPr>
      <w:r w:rsidRPr="005A7405">
        <w:rPr>
          <w:lang w:val="en-US"/>
        </w:rPr>
        <w:t xml:space="preserve">f) </w:t>
      </w:r>
      <w:r w:rsidR="00FA4D77" w:rsidRPr="005A7405">
        <w:rPr>
          <w:lang w:val="en-US"/>
        </w:rPr>
        <w:t>ski areas are closed;</w:t>
      </w:r>
    </w:p>
    <w:p w:rsidR="00FA4D77" w:rsidRPr="005A7405" w:rsidRDefault="0025380F" w:rsidP="005A7405">
      <w:pPr>
        <w:spacing w:after="0" w:line="240" w:lineRule="auto"/>
        <w:jc w:val="both"/>
        <w:rPr>
          <w:lang w:val="en-US"/>
        </w:rPr>
      </w:pPr>
      <w:r w:rsidRPr="005A7405">
        <w:rPr>
          <w:lang w:val="en-US"/>
        </w:rPr>
        <w:t>g) all organized e</w:t>
      </w:r>
      <w:r w:rsidR="00FA4D77" w:rsidRPr="005A7405">
        <w:rPr>
          <w:lang w:val="en-US"/>
        </w:rPr>
        <w:t xml:space="preserve">vents are suspended, as well as </w:t>
      </w:r>
      <w:r w:rsidRPr="005A7405">
        <w:rPr>
          <w:lang w:val="en-US"/>
        </w:rPr>
        <w:t xml:space="preserve">events in public or private places, including </w:t>
      </w:r>
      <w:r w:rsidR="00FA4D77" w:rsidRPr="005A7405">
        <w:rPr>
          <w:lang w:val="en-US"/>
        </w:rPr>
        <w:t xml:space="preserve">cultural, </w:t>
      </w:r>
      <w:r w:rsidRPr="005A7405">
        <w:rPr>
          <w:lang w:val="en-US"/>
        </w:rPr>
        <w:t>recreational, sports, religious and fair, even if carried out</w:t>
      </w:r>
      <w:r w:rsidR="00FA4D77" w:rsidRPr="005A7405">
        <w:rPr>
          <w:lang w:val="en-US"/>
        </w:rPr>
        <w:t xml:space="preserve"> </w:t>
      </w:r>
      <w:r w:rsidRPr="005A7405">
        <w:rPr>
          <w:lang w:val="en-US"/>
        </w:rPr>
        <w:t>indoors but open to the public, such as, for</w:t>
      </w:r>
      <w:r w:rsidR="00FA4D77" w:rsidRPr="005A7405">
        <w:rPr>
          <w:lang w:val="en-US"/>
        </w:rPr>
        <w:t xml:space="preserve"> e</w:t>
      </w:r>
      <w:r w:rsidRPr="005A7405">
        <w:rPr>
          <w:lang w:val="en-US"/>
        </w:rPr>
        <w:t>xample,</w:t>
      </w:r>
      <w:r w:rsidR="00FA4D77" w:rsidRPr="005A7405">
        <w:rPr>
          <w:lang w:val="en-US"/>
        </w:rPr>
        <w:t xml:space="preserve"> </w:t>
      </w:r>
      <w:r w:rsidRPr="005A7405">
        <w:rPr>
          <w:lang w:val="en-US"/>
        </w:rPr>
        <w:t>major events, cinemas, theaters, pubs, dance schools, game rooms,</w:t>
      </w:r>
      <w:r w:rsidR="00FA4D77" w:rsidRPr="005A7405">
        <w:rPr>
          <w:lang w:val="en-US"/>
        </w:rPr>
        <w:t xml:space="preserve"> </w:t>
      </w:r>
      <w:r w:rsidRPr="005A7405">
        <w:rPr>
          <w:lang w:val="en-US"/>
        </w:rPr>
        <w:t xml:space="preserve">betting rooms and bingo halls, discos and similar places; all </w:t>
      </w:r>
      <w:r w:rsidR="00FA4D77" w:rsidRPr="005A7405">
        <w:rPr>
          <w:lang w:val="en-US"/>
        </w:rPr>
        <w:t>these activities are suspended;</w:t>
      </w:r>
    </w:p>
    <w:p w:rsidR="0025380F" w:rsidRPr="005A7405" w:rsidRDefault="0025380F" w:rsidP="005A7405">
      <w:pPr>
        <w:spacing w:after="0" w:line="240" w:lineRule="auto"/>
        <w:jc w:val="both"/>
        <w:rPr>
          <w:lang w:val="en-US"/>
        </w:rPr>
      </w:pPr>
      <w:r w:rsidRPr="005A7405">
        <w:rPr>
          <w:lang w:val="en-US"/>
        </w:rPr>
        <w:t>h) educational services are suspended</w:t>
      </w:r>
      <w:r w:rsidR="00FA4D77" w:rsidRPr="005A7405">
        <w:rPr>
          <w:lang w:val="en-US"/>
        </w:rPr>
        <w:t xml:space="preserve">, </w:t>
      </w:r>
      <w:r w:rsidRPr="005A7405">
        <w:rPr>
          <w:lang w:val="en-US"/>
        </w:rPr>
        <w:t xml:space="preserve">including </w:t>
      </w:r>
      <w:r w:rsidR="00FA4D77" w:rsidRPr="005A7405">
        <w:rPr>
          <w:lang w:val="en-US"/>
        </w:rPr>
        <w:t xml:space="preserve">those offered by </w:t>
      </w:r>
      <w:r w:rsidRPr="005A7405">
        <w:rPr>
          <w:lang w:val="en-US"/>
        </w:rPr>
        <w:t xml:space="preserve">universities </w:t>
      </w:r>
      <w:r w:rsidR="00FA4D77" w:rsidRPr="005A7405">
        <w:rPr>
          <w:lang w:val="en-US"/>
        </w:rPr>
        <w:t>[…], which can offer them online</w:t>
      </w:r>
      <w:r w:rsidR="00AB6398" w:rsidRPr="005A7405">
        <w:rPr>
          <w:lang w:val="en-US"/>
        </w:rPr>
        <w:t>;</w:t>
      </w:r>
    </w:p>
    <w:p w:rsidR="00AB6398" w:rsidRPr="005A7405" w:rsidRDefault="00AB6398" w:rsidP="005A7405">
      <w:pPr>
        <w:spacing w:after="0" w:line="240" w:lineRule="auto"/>
        <w:jc w:val="both"/>
        <w:rPr>
          <w:lang w:val="en-US"/>
        </w:rPr>
      </w:pPr>
      <w:r w:rsidRPr="005A7405">
        <w:rPr>
          <w:lang w:val="en-US"/>
        </w:rPr>
        <w:t xml:space="preserve">i) the opening of places of worship is conditional on the adoption of organizational measures to avoid gatherings of people, taking into account the dimensions and characteristics of the places, and such as to guarantee to the </w:t>
      </w:r>
      <w:r w:rsidR="005A7405" w:rsidRPr="005A7405">
        <w:rPr>
          <w:lang w:val="en-US"/>
        </w:rPr>
        <w:t>participants</w:t>
      </w:r>
      <w:r w:rsidRPr="005A7405">
        <w:rPr>
          <w:lang w:val="en-US"/>
        </w:rPr>
        <w:t xml:space="preserve"> the possibility to respect the distance between them of at least one meter; </w:t>
      </w:r>
      <w:r w:rsidR="005A7405" w:rsidRPr="005A7405">
        <w:rPr>
          <w:lang w:val="en-US"/>
        </w:rPr>
        <w:t>c</w:t>
      </w:r>
      <w:r w:rsidRPr="005A7405">
        <w:rPr>
          <w:lang w:val="en-US"/>
        </w:rPr>
        <w:t>ivil and religious ceremonies are suspended, including those funeral;</w:t>
      </w:r>
    </w:p>
    <w:p w:rsidR="00AB6398" w:rsidRPr="005A7405" w:rsidRDefault="00AB6398" w:rsidP="005A7405">
      <w:pPr>
        <w:spacing w:after="0" w:line="240" w:lineRule="auto"/>
        <w:jc w:val="both"/>
        <w:rPr>
          <w:lang w:val="en-US"/>
        </w:rPr>
      </w:pPr>
      <w:r w:rsidRPr="005A7405">
        <w:rPr>
          <w:lang w:val="en-US"/>
        </w:rPr>
        <w:t>l) museums and other institutes and places in the city are closed;</w:t>
      </w:r>
    </w:p>
    <w:p w:rsidR="00AB6398" w:rsidRPr="005A7405" w:rsidRDefault="00AB6398" w:rsidP="005A7405">
      <w:pPr>
        <w:spacing w:after="0" w:line="240" w:lineRule="auto"/>
        <w:jc w:val="both"/>
        <w:rPr>
          <w:lang w:val="en-US"/>
        </w:rPr>
      </w:pPr>
      <w:r w:rsidRPr="005A7405">
        <w:rPr>
          <w:lang w:val="en-US"/>
        </w:rPr>
        <w:t>[…]</w:t>
      </w:r>
    </w:p>
    <w:p w:rsidR="0028023C" w:rsidRPr="005A7405" w:rsidRDefault="00AB6398" w:rsidP="005A7405">
      <w:pPr>
        <w:spacing w:after="0" w:line="240" w:lineRule="auto"/>
        <w:jc w:val="both"/>
        <w:rPr>
          <w:lang w:val="en-US"/>
        </w:rPr>
      </w:pPr>
      <w:r w:rsidRPr="005A7405">
        <w:rPr>
          <w:lang w:val="en-US"/>
        </w:rPr>
        <w:t xml:space="preserve">n) restaurants and bars can be open from 6.00 am </w:t>
      </w:r>
      <w:r w:rsidR="005A7405" w:rsidRPr="005A7405">
        <w:rPr>
          <w:lang w:val="en-US"/>
        </w:rPr>
        <w:t>till</w:t>
      </w:r>
      <w:r w:rsidRPr="005A7405">
        <w:rPr>
          <w:lang w:val="en-US"/>
        </w:rPr>
        <w:t xml:space="preserve"> 6.00 pm; the distance of at least one meter must be respected;</w:t>
      </w:r>
    </w:p>
    <w:p w:rsidR="00AB6398" w:rsidRPr="005A7405" w:rsidRDefault="00AB6398" w:rsidP="005A7405">
      <w:pPr>
        <w:spacing w:after="0" w:line="240" w:lineRule="auto"/>
        <w:jc w:val="both"/>
        <w:rPr>
          <w:lang w:val="en-US"/>
        </w:rPr>
      </w:pPr>
      <w:r w:rsidRPr="005A7405">
        <w:rPr>
          <w:lang w:val="en-US"/>
        </w:rPr>
        <w:t xml:space="preserve">o) commercial activities </w:t>
      </w:r>
      <w:r w:rsidR="0028023C" w:rsidRPr="005A7405">
        <w:rPr>
          <w:lang w:val="en-US"/>
        </w:rPr>
        <w:t xml:space="preserve">are allowed as far as they avoid crowded places and </w:t>
      </w:r>
      <w:r w:rsidRPr="005A7405">
        <w:rPr>
          <w:lang w:val="en-US"/>
        </w:rPr>
        <w:t>respect the</w:t>
      </w:r>
      <w:r w:rsidR="0028023C" w:rsidRPr="005A7405">
        <w:rPr>
          <w:lang w:val="en-US"/>
        </w:rPr>
        <w:t xml:space="preserve"> </w:t>
      </w:r>
      <w:r w:rsidRPr="005A7405">
        <w:rPr>
          <w:lang w:val="en-US"/>
        </w:rPr>
        <w:t xml:space="preserve">distance of at least one meter </w:t>
      </w:r>
      <w:r w:rsidR="0028023C" w:rsidRPr="005A7405">
        <w:rPr>
          <w:lang w:val="en-US"/>
        </w:rPr>
        <w:t xml:space="preserve">among persons; if these conditions cannot be respected, </w:t>
      </w:r>
      <w:r w:rsidRPr="005A7405">
        <w:rPr>
          <w:lang w:val="en-US"/>
        </w:rPr>
        <w:t>the aforementioned structures must be closed;</w:t>
      </w:r>
    </w:p>
    <w:p w:rsidR="0028023C" w:rsidRPr="005A7405" w:rsidRDefault="0028023C" w:rsidP="005A7405">
      <w:pPr>
        <w:spacing w:after="0" w:line="240" w:lineRule="auto"/>
        <w:jc w:val="both"/>
        <w:rPr>
          <w:lang w:val="en-US"/>
        </w:rPr>
      </w:pPr>
      <w:r w:rsidRPr="005A7405">
        <w:rPr>
          <w:lang w:val="en-US"/>
        </w:rPr>
        <w:t>[…]</w:t>
      </w:r>
    </w:p>
    <w:p w:rsidR="0028023C" w:rsidRPr="005A7405" w:rsidRDefault="0028023C" w:rsidP="005A7405">
      <w:pPr>
        <w:spacing w:after="0" w:line="240" w:lineRule="auto"/>
        <w:jc w:val="both"/>
        <w:rPr>
          <w:lang w:val="en-US"/>
        </w:rPr>
      </w:pPr>
      <w:r w:rsidRPr="005A7405">
        <w:rPr>
          <w:lang w:val="en-US"/>
        </w:rPr>
        <w:t>q) work and professional meetings, wherever possible, should be online; if not possible, the distance of at least one meter must be respected;</w:t>
      </w:r>
    </w:p>
    <w:p w:rsidR="0028023C" w:rsidRPr="005A7405" w:rsidRDefault="0028023C" w:rsidP="005A7405">
      <w:pPr>
        <w:spacing w:after="0" w:line="240" w:lineRule="auto"/>
        <w:jc w:val="both"/>
        <w:rPr>
          <w:lang w:val="en-US"/>
        </w:rPr>
      </w:pPr>
      <w:r w:rsidRPr="005A7405">
        <w:rPr>
          <w:lang w:val="en-US"/>
        </w:rPr>
        <w:t xml:space="preserve">r) on festive and pre-holiday days, big commercial </w:t>
      </w:r>
      <w:r w:rsidR="005A7405" w:rsidRPr="005A7405">
        <w:rPr>
          <w:lang w:val="en-US"/>
        </w:rPr>
        <w:t>centers</w:t>
      </w:r>
      <w:r w:rsidRPr="005A7405">
        <w:rPr>
          <w:lang w:val="en-US"/>
        </w:rPr>
        <w:t xml:space="preserve"> are closed;</w:t>
      </w:r>
      <w:r w:rsidR="00E72479" w:rsidRPr="005A7405">
        <w:rPr>
          <w:lang w:val="en-US"/>
        </w:rPr>
        <w:t xml:space="preserve"> […]</w:t>
      </w:r>
    </w:p>
    <w:p w:rsidR="0028023C" w:rsidRPr="005A7405" w:rsidRDefault="0028023C" w:rsidP="005A7405">
      <w:pPr>
        <w:spacing w:after="0" w:line="240" w:lineRule="auto"/>
        <w:jc w:val="both"/>
        <w:rPr>
          <w:lang w:val="en-US"/>
        </w:rPr>
      </w:pPr>
      <w:r w:rsidRPr="005A7405">
        <w:rPr>
          <w:lang w:val="en-US"/>
        </w:rPr>
        <w:t>s) the activities of gyms</w:t>
      </w:r>
      <w:r w:rsidR="00E72479" w:rsidRPr="005A7405">
        <w:rPr>
          <w:lang w:val="en-US"/>
        </w:rPr>
        <w:t>, sports centers</w:t>
      </w:r>
      <w:r w:rsidR="005A7405" w:rsidRPr="005A7405">
        <w:rPr>
          <w:lang w:val="en-US"/>
        </w:rPr>
        <w:t>,</w:t>
      </w:r>
      <w:r w:rsidR="00E72479" w:rsidRPr="005A7405">
        <w:rPr>
          <w:lang w:val="en-US"/>
        </w:rPr>
        <w:t xml:space="preserve"> </w:t>
      </w:r>
      <w:r w:rsidRPr="005A7405">
        <w:rPr>
          <w:lang w:val="en-US"/>
        </w:rPr>
        <w:t>swimming pools, swimming centers, spas, cultural centers, social centers, recreation</w:t>
      </w:r>
      <w:r w:rsidR="00E72479" w:rsidRPr="005A7405">
        <w:rPr>
          <w:lang w:val="en-US"/>
        </w:rPr>
        <w:t xml:space="preserve"> centers</w:t>
      </w:r>
      <w:r w:rsidR="005A7405" w:rsidRPr="005A7405">
        <w:rPr>
          <w:lang w:val="en-US"/>
        </w:rPr>
        <w:t>, are all suspended</w:t>
      </w:r>
      <w:r w:rsidRPr="005A7405">
        <w:rPr>
          <w:lang w:val="en-US"/>
        </w:rPr>
        <w:t>;</w:t>
      </w:r>
    </w:p>
    <w:p w:rsidR="0028023C" w:rsidRPr="005A7405" w:rsidRDefault="00E72479" w:rsidP="005A7405">
      <w:pPr>
        <w:spacing w:after="0" w:line="240" w:lineRule="auto"/>
        <w:jc w:val="both"/>
        <w:rPr>
          <w:lang w:val="en-US"/>
        </w:rPr>
      </w:pPr>
      <w:r w:rsidRPr="005A7405">
        <w:rPr>
          <w:lang w:val="en-US"/>
        </w:rPr>
        <w:t>[…]</w:t>
      </w:r>
    </w:p>
    <w:p w:rsidR="00E72479" w:rsidRPr="005A7405" w:rsidRDefault="00E72479" w:rsidP="005A7405">
      <w:pPr>
        <w:spacing w:after="0" w:line="240" w:lineRule="auto"/>
        <w:jc w:val="both"/>
        <w:rPr>
          <w:lang w:val="en-US"/>
        </w:rPr>
      </w:pPr>
    </w:p>
    <w:p w:rsidR="005A7405" w:rsidRDefault="005A7405" w:rsidP="005A7405">
      <w:pPr>
        <w:spacing w:after="0" w:line="240" w:lineRule="auto"/>
        <w:jc w:val="center"/>
        <w:rPr>
          <w:b/>
          <w:lang w:val="en-US"/>
        </w:rPr>
      </w:pPr>
    </w:p>
    <w:p w:rsidR="005A7405" w:rsidRDefault="005A7405" w:rsidP="005A7405">
      <w:pPr>
        <w:spacing w:after="0" w:line="240" w:lineRule="auto"/>
        <w:jc w:val="center"/>
        <w:rPr>
          <w:b/>
          <w:lang w:val="en-US"/>
        </w:rPr>
      </w:pPr>
    </w:p>
    <w:p w:rsidR="00E72479" w:rsidRPr="005A7405" w:rsidRDefault="00E72479" w:rsidP="005A7405">
      <w:pPr>
        <w:spacing w:after="0" w:line="240" w:lineRule="auto"/>
        <w:jc w:val="center"/>
        <w:rPr>
          <w:b/>
          <w:lang w:val="en-US"/>
        </w:rPr>
      </w:pPr>
      <w:r w:rsidRPr="005A7405">
        <w:rPr>
          <w:b/>
          <w:lang w:val="en-US"/>
        </w:rPr>
        <w:lastRenderedPageBreak/>
        <w:t>Art. 2</w:t>
      </w:r>
    </w:p>
    <w:p w:rsidR="005A7405" w:rsidRPr="005A7405" w:rsidRDefault="005A7405" w:rsidP="005A7405">
      <w:pPr>
        <w:spacing w:after="0" w:line="240" w:lineRule="auto"/>
        <w:jc w:val="center"/>
        <w:rPr>
          <w:b/>
          <w:lang w:val="en-US"/>
        </w:rPr>
      </w:pPr>
      <w:r w:rsidRPr="005A7405">
        <w:rPr>
          <w:b/>
          <w:lang w:val="en-US"/>
        </w:rPr>
        <w:t>Measures for contrast and containment on the whole territory of the spread of the COVID-19 virus</w:t>
      </w:r>
    </w:p>
    <w:p w:rsidR="00E72479" w:rsidRPr="005A7405" w:rsidRDefault="00E72479" w:rsidP="005A7405">
      <w:pPr>
        <w:spacing w:after="0" w:line="240" w:lineRule="auto"/>
        <w:jc w:val="both"/>
        <w:rPr>
          <w:lang w:val="en-US"/>
        </w:rPr>
      </w:pPr>
      <w:r w:rsidRPr="005A7405">
        <w:rPr>
          <w:lang w:val="en-US"/>
        </w:rPr>
        <w:t>[…]</w:t>
      </w:r>
    </w:p>
    <w:p w:rsidR="00E72479" w:rsidRPr="005A7405" w:rsidRDefault="00E72479" w:rsidP="005A7405">
      <w:pPr>
        <w:spacing w:after="0" w:line="240" w:lineRule="auto"/>
        <w:jc w:val="both"/>
        <w:rPr>
          <w:lang w:val="en-US"/>
        </w:rPr>
      </w:pPr>
      <w:r w:rsidRPr="005A7405">
        <w:rPr>
          <w:lang w:val="en-US"/>
        </w:rPr>
        <w:t>i) educational trips, exchange initiatives are suspended, as well guided tours and educational trips, programmed educational institutions;</w:t>
      </w:r>
    </w:p>
    <w:p w:rsidR="00E72479" w:rsidRPr="005A7405" w:rsidRDefault="00E72479" w:rsidP="005A7405">
      <w:pPr>
        <w:spacing w:after="0" w:line="240" w:lineRule="auto"/>
        <w:jc w:val="both"/>
        <w:rPr>
          <w:lang w:val="en-US"/>
        </w:rPr>
      </w:pPr>
      <w:r w:rsidRPr="005A7405">
        <w:rPr>
          <w:lang w:val="en-US"/>
        </w:rPr>
        <w:t>[…]</w:t>
      </w:r>
    </w:p>
    <w:p w:rsidR="00DB2B88" w:rsidRPr="005A7405" w:rsidRDefault="00E72479" w:rsidP="005A7405">
      <w:pPr>
        <w:spacing w:after="0" w:line="240" w:lineRule="auto"/>
        <w:jc w:val="both"/>
        <w:rPr>
          <w:lang w:val="en-US"/>
        </w:rPr>
      </w:pPr>
      <w:r w:rsidRPr="005A7405">
        <w:rPr>
          <w:lang w:val="en-US"/>
        </w:rPr>
        <w:t>n) in universities</w:t>
      </w:r>
      <w:r w:rsidR="00DB2B88" w:rsidRPr="005A7405">
        <w:rPr>
          <w:lang w:val="en-US"/>
        </w:rPr>
        <w:t xml:space="preserve">, for the whole duration of the </w:t>
      </w:r>
      <w:r w:rsidRPr="005A7405">
        <w:rPr>
          <w:lang w:val="en-US"/>
        </w:rPr>
        <w:t>suspension, didactic or curricular activities can be carried out, where possible, in remote</w:t>
      </w:r>
      <w:r w:rsidR="00DB2B88" w:rsidRPr="005A7405">
        <w:rPr>
          <w:lang w:val="en-US"/>
        </w:rPr>
        <w:t>/online</w:t>
      </w:r>
      <w:r w:rsidRPr="005A7405">
        <w:rPr>
          <w:lang w:val="en-US"/>
        </w:rPr>
        <w:t xml:space="preserve"> mode; </w:t>
      </w:r>
      <w:r w:rsidR="00DB2B88" w:rsidRPr="005A7405">
        <w:rPr>
          <w:lang w:val="en-US"/>
        </w:rPr>
        <w:t xml:space="preserve">when normal </w:t>
      </w:r>
      <w:r w:rsidR="005A7405" w:rsidRPr="005A7405">
        <w:rPr>
          <w:lang w:val="en-US"/>
        </w:rPr>
        <w:t>classes and</w:t>
      </w:r>
      <w:r w:rsidR="00DB2B88" w:rsidRPr="005A7405">
        <w:rPr>
          <w:lang w:val="en-US"/>
        </w:rPr>
        <w:t xml:space="preserve"> lessons in persons </w:t>
      </w:r>
      <w:r w:rsidR="005A7405" w:rsidRPr="005A7405">
        <w:rPr>
          <w:lang w:val="en-US"/>
        </w:rPr>
        <w:t>start again</w:t>
      </w:r>
      <w:r w:rsidR="00DB2B88" w:rsidRPr="005A7405">
        <w:rPr>
          <w:lang w:val="en-US"/>
        </w:rPr>
        <w:t xml:space="preserve">, universities will </w:t>
      </w:r>
      <w:r w:rsidRPr="005A7405">
        <w:rPr>
          <w:lang w:val="en-US"/>
        </w:rPr>
        <w:t xml:space="preserve">ensure, </w:t>
      </w:r>
      <w:r w:rsidR="00DB2B88" w:rsidRPr="005A7405">
        <w:rPr>
          <w:lang w:val="en-US"/>
        </w:rPr>
        <w:t>if necessary</w:t>
      </w:r>
      <w:r w:rsidRPr="005A7405">
        <w:rPr>
          <w:lang w:val="en-US"/>
        </w:rPr>
        <w:t>, the recovery of the</w:t>
      </w:r>
      <w:r w:rsidR="00DB2B88" w:rsidRPr="005A7405">
        <w:rPr>
          <w:lang w:val="en-US"/>
        </w:rPr>
        <w:t xml:space="preserve"> </w:t>
      </w:r>
      <w:r w:rsidRPr="005A7405">
        <w:rPr>
          <w:lang w:val="en-US"/>
        </w:rPr>
        <w:t>training activities as well as curricular activities</w:t>
      </w:r>
      <w:r w:rsidR="005A7405" w:rsidRPr="005A7405">
        <w:rPr>
          <w:lang w:val="en-US"/>
        </w:rPr>
        <w:t>,</w:t>
      </w:r>
      <w:r w:rsidRPr="005A7405">
        <w:rPr>
          <w:lang w:val="en-US"/>
        </w:rPr>
        <w:t xml:space="preserve"> test or verification, even intermediate, which are functional to the</w:t>
      </w:r>
      <w:r w:rsidR="00DB2B88" w:rsidRPr="005A7405">
        <w:rPr>
          <w:lang w:val="en-US"/>
        </w:rPr>
        <w:t xml:space="preserve"> </w:t>
      </w:r>
      <w:r w:rsidRPr="005A7405">
        <w:rPr>
          <w:lang w:val="en-US"/>
        </w:rPr>
        <w:t>comp</w:t>
      </w:r>
      <w:r w:rsidR="00DB2B88" w:rsidRPr="005A7405">
        <w:rPr>
          <w:lang w:val="en-US"/>
        </w:rPr>
        <w:t>letion of the educational path;</w:t>
      </w:r>
    </w:p>
    <w:p w:rsidR="005A7405" w:rsidRDefault="005A7405" w:rsidP="005A7405">
      <w:pPr>
        <w:spacing w:after="0" w:line="240" w:lineRule="auto"/>
        <w:jc w:val="center"/>
        <w:rPr>
          <w:b/>
          <w:lang w:val="en-US"/>
        </w:rPr>
      </w:pPr>
    </w:p>
    <w:p w:rsidR="005A7405" w:rsidRPr="005A7405" w:rsidRDefault="005A7405" w:rsidP="005A7405">
      <w:pPr>
        <w:spacing w:after="0" w:line="240" w:lineRule="auto"/>
        <w:rPr>
          <w:lang w:val="en-US"/>
        </w:rPr>
      </w:pPr>
      <w:r w:rsidRPr="005A7405">
        <w:rPr>
          <w:lang w:val="en-US"/>
        </w:rPr>
        <w:t>[…]</w:t>
      </w:r>
    </w:p>
    <w:p w:rsidR="005A7405" w:rsidRDefault="005A7405" w:rsidP="005A7405">
      <w:pPr>
        <w:spacing w:after="0" w:line="240" w:lineRule="auto"/>
        <w:jc w:val="center"/>
        <w:rPr>
          <w:b/>
          <w:lang w:val="en-US"/>
        </w:rPr>
      </w:pPr>
    </w:p>
    <w:p w:rsidR="00E72479" w:rsidRPr="005A7405" w:rsidRDefault="00DB2B88" w:rsidP="005A7405">
      <w:pPr>
        <w:spacing w:after="0" w:line="240" w:lineRule="auto"/>
        <w:jc w:val="center"/>
        <w:rPr>
          <w:b/>
          <w:lang w:val="en-US"/>
        </w:rPr>
      </w:pPr>
      <w:r w:rsidRPr="005A7405">
        <w:rPr>
          <w:b/>
          <w:lang w:val="en-US"/>
        </w:rPr>
        <w:t>Art. 4</w:t>
      </w:r>
    </w:p>
    <w:p w:rsidR="00DB2B88" w:rsidRPr="005A7405" w:rsidRDefault="00DB2B88" w:rsidP="005A7405">
      <w:pPr>
        <w:spacing w:after="0" w:line="240" w:lineRule="auto"/>
        <w:jc w:val="center"/>
        <w:rPr>
          <w:b/>
          <w:lang w:val="en-US"/>
        </w:rPr>
      </w:pPr>
      <w:r w:rsidRPr="005A7405">
        <w:rPr>
          <w:b/>
          <w:lang w:val="en-US"/>
        </w:rPr>
        <w:t>Monitoring of these measures</w:t>
      </w:r>
    </w:p>
    <w:p w:rsidR="00DB2B88" w:rsidRPr="005A7405" w:rsidRDefault="009D43EE" w:rsidP="005A7405">
      <w:pPr>
        <w:spacing w:after="0" w:line="240" w:lineRule="auto"/>
        <w:jc w:val="both"/>
        <w:rPr>
          <w:lang w:val="en-US"/>
        </w:rPr>
      </w:pPr>
      <w:r w:rsidRPr="005A7405">
        <w:rPr>
          <w:lang w:val="en-US"/>
        </w:rPr>
        <w:t>1. The P</w:t>
      </w:r>
      <w:r w:rsidR="00DB2B88" w:rsidRPr="005A7405">
        <w:rPr>
          <w:lang w:val="en-US"/>
        </w:rPr>
        <w:t>refect territorially competen</w:t>
      </w:r>
      <w:r w:rsidRPr="005A7405">
        <w:rPr>
          <w:lang w:val="en-US"/>
        </w:rPr>
        <w:t xml:space="preserve">t </w:t>
      </w:r>
      <w:r w:rsidR="00DB2B88" w:rsidRPr="005A7405">
        <w:rPr>
          <w:lang w:val="en-US"/>
        </w:rPr>
        <w:t>ensures the execution of the</w:t>
      </w:r>
      <w:r w:rsidRPr="005A7405">
        <w:rPr>
          <w:lang w:val="en-US"/>
        </w:rPr>
        <w:t xml:space="preserve">se measures. </w:t>
      </w:r>
      <w:r w:rsidR="00DB2B88" w:rsidRPr="005A7405">
        <w:rPr>
          <w:lang w:val="en-US"/>
        </w:rPr>
        <w:t>The</w:t>
      </w:r>
      <w:r w:rsidRPr="005A7405">
        <w:rPr>
          <w:lang w:val="en-US"/>
        </w:rPr>
        <w:t xml:space="preserve"> P</w:t>
      </w:r>
      <w:r w:rsidR="00DB2B88" w:rsidRPr="005A7405">
        <w:rPr>
          <w:lang w:val="en-US"/>
        </w:rPr>
        <w:t>refect, where necessary, makes use of the police force, with the</w:t>
      </w:r>
      <w:r w:rsidRPr="005A7405">
        <w:rPr>
          <w:lang w:val="en-US"/>
        </w:rPr>
        <w:t xml:space="preserve"> </w:t>
      </w:r>
      <w:r w:rsidR="00DB2B88" w:rsidRPr="005A7405">
        <w:rPr>
          <w:lang w:val="en-US"/>
        </w:rPr>
        <w:t xml:space="preserve">possible </w:t>
      </w:r>
      <w:r w:rsidRPr="005A7405">
        <w:rPr>
          <w:lang w:val="en-US"/>
        </w:rPr>
        <w:t>support</w:t>
      </w:r>
      <w:r w:rsidR="00DB2B88" w:rsidRPr="005A7405">
        <w:rPr>
          <w:lang w:val="en-US"/>
        </w:rPr>
        <w:t xml:space="preserve"> of the national fire department, as well as</w:t>
      </w:r>
      <w:r w:rsidRPr="005A7405">
        <w:rPr>
          <w:lang w:val="en-US"/>
        </w:rPr>
        <w:t xml:space="preserve"> </w:t>
      </w:r>
      <w:r w:rsidR="00DB2B88" w:rsidRPr="005A7405">
        <w:rPr>
          <w:lang w:val="en-US"/>
        </w:rPr>
        <w:t>of the armed forces, after hearing the competent territorial commands</w:t>
      </w:r>
      <w:r w:rsidRPr="005A7405">
        <w:rPr>
          <w:lang w:val="en-US"/>
        </w:rPr>
        <w:t xml:space="preserve"> […].</w:t>
      </w:r>
    </w:p>
    <w:p w:rsidR="009D43EE" w:rsidRPr="005A7405" w:rsidRDefault="00DB2B88" w:rsidP="005A7405">
      <w:pPr>
        <w:spacing w:after="0" w:line="240" w:lineRule="auto"/>
        <w:jc w:val="both"/>
        <w:rPr>
          <w:lang w:val="en-US"/>
        </w:rPr>
      </w:pPr>
      <w:r w:rsidRPr="005A7405">
        <w:rPr>
          <w:lang w:val="en-US"/>
        </w:rPr>
        <w:t xml:space="preserve">2. Unless the fact constitutes </w:t>
      </w:r>
      <w:r w:rsidR="009D43EE" w:rsidRPr="005A7405">
        <w:rPr>
          <w:lang w:val="en-US"/>
        </w:rPr>
        <w:t xml:space="preserve">a more serious offense, failure </w:t>
      </w:r>
      <w:r w:rsidRPr="005A7405">
        <w:rPr>
          <w:lang w:val="en-US"/>
        </w:rPr>
        <w:t xml:space="preserve">compliance with the obligations set out in this decree is punished </w:t>
      </w:r>
      <w:r w:rsidR="009D43EE" w:rsidRPr="005A7405">
        <w:rPr>
          <w:lang w:val="en-US"/>
        </w:rPr>
        <w:t>referring to the</w:t>
      </w:r>
      <w:r w:rsidRPr="005A7405">
        <w:rPr>
          <w:lang w:val="en-US"/>
        </w:rPr>
        <w:t xml:space="preserve"> penal code</w:t>
      </w:r>
      <w:r w:rsidR="009D43EE" w:rsidRPr="005A7405">
        <w:rPr>
          <w:lang w:val="en-US"/>
        </w:rPr>
        <w:t>.</w:t>
      </w:r>
    </w:p>
    <w:p w:rsidR="00DB2B88" w:rsidRPr="005A7405" w:rsidRDefault="00DB2B88" w:rsidP="009D43EE">
      <w:pPr>
        <w:jc w:val="both"/>
        <w:rPr>
          <w:lang w:val="en-US"/>
        </w:rPr>
      </w:pPr>
    </w:p>
    <w:sectPr w:rsidR="00DB2B88" w:rsidRPr="005A74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87721"/>
    <w:multiLevelType w:val="hybridMultilevel"/>
    <w:tmpl w:val="CC2C57F8"/>
    <w:lvl w:ilvl="0" w:tplc="708E5A4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0F"/>
    <w:rsid w:val="00045934"/>
    <w:rsid w:val="0025380F"/>
    <w:rsid w:val="0028023C"/>
    <w:rsid w:val="005A7405"/>
    <w:rsid w:val="009D43EE"/>
    <w:rsid w:val="00AB6398"/>
    <w:rsid w:val="00DB2B88"/>
    <w:rsid w:val="00DF117B"/>
    <w:rsid w:val="00E72479"/>
    <w:rsid w:val="00F6396B"/>
    <w:rsid w:val="00FA4D77"/>
    <w:rsid w:val="00FC00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24B6"/>
  <w15:chartTrackingRefBased/>
  <w15:docId w15:val="{C264294D-C216-4F38-A38F-A33CB2BF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2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99443">
      <w:bodyDiv w:val="1"/>
      <w:marLeft w:val="0"/>
      <w:marRight w:val="0"/>
      <w:marTop w:val="0"/>
      <w:marBottom w:val="0"/>
      <w:divBdr>
        <w:top w:val="none" w:sz="0" w:space="0" w:color="auto"/>
        <w:left w:val="none" w:sz="0" w:space="0" w:color="auto"/>
        <w:bottom w:val="none" w:sz="0" w:space="0" w:color="auto"/>
        <w:right w:val="none" w:sz="0" w:space="0" w:color="auto"/>
      </w:divBdr>
    </w:div>
    <w:div w:id="1440220787">
      <w:bodyDiv w:val="1"/>
      <w:marLeft w:val="0"/>
      <w:marRight w:val="0"/>
      <w:marTop w:val="0"/>
      <w:marBottom w:val="0"/>
      <w:divBdr>
        <w:top w:val="none" w:sz="0" w:space="0" w:color="auto"/>
        <w:left w:val="none" w:sz="0" w:space="0" w:color="auto"/>
        <w:bottom w:val="none" w:sz="0" w:space="0" w:color="auto"/>
        <w:right w:val="none" w:sz="0" w:space="0" w:color="auto"/>
      </w:divBdr>
      <w:divsChild>
        <w:div w:id="880090319">
          <w:marLeft w:val="0"/>
          <w:marRight w:val="0"/>
          <w:marTop w:val="0"/>
          <w:marBottom w:val="0"/>
          <w:divBdr>
            <w:top w:val="none" w:sz="0" w:space="0" w:color="auto"/>
            <w:left w:val="none" w:sz="0" w:space="0" w:color="auto"/>
            <w:bottom w:val="none" w:sz="0" w:space="0" w:color="auto"/>
            <w:right w:val="none" w:sz="0" w:space="0" w:color="auto"/>
          </w:divBdr>
          <w:divsChild>
            <w:div w:id="396054745">
              <w:marLeft w:val="0"/>
              <w:marRight w:val="0"/>
              <w:marTop w:val="0"/>
              <w:marBottom w:val="0"/>
              <w:divBdr>
                <w:top w:val="none" w:sz="0" w:space="0" w:color="auto"/>
                <w:left w:val="none" w:sz="0" w:space="0" w:color="auto"/>
                <w:bottom w:val="none" w:sz="0" w:space="0" w:color="auto"/>
                <w:right w:val="none" w:sz="0" w:space="0" w:color="auto"/>
              </w:divBdr>
              <w:divsChild>
                <w:div w:id="656763672">
                  <w:marLeft w:val="0"/>
                  <w:marRight w:val="0"/>
                  <w:marTop w:val="0"/>
                  <w:marBottom w:val="0"/>
                  <w:divBdr>
                    <w:top w:val="none" w:sz="0" w:space="0" w:color="auto"/>
                    <w:left w:val="none" w:sz="0" w:space="0" w:color="auto"/>
                    <w:bottom w:val="none" w:sz="0" w:space="0" w:color="auto"/>
                    <w:right w:val="none" w:sz="0" w:space="0" w:color="auto"/>
                  </w:divBdr>
                  <w:divsChild>
                    <w:div w:id="2020352507">
                      <w:marLeft w:val="0"/>
                      <w:marRight w:val="0"/>
                      <w:marTop w:val="0"/>
                      <w:marBottom w:val="0"/>
                      <w:divBdr>
                        <w:top w:val="none" w:sz="0" w:space="0" w:color="auto"/>
                        <w:left w:val="none" w:sz="0" w:space="0" w:color="auto"/>
                        <w:bottom w:val="none" w:sz="0" w:space="0" w:color="auto"/>
                        <w:right w:val="none" w:sz="0" w:space="0" w:color="auto"/>
                      </w:divBdr>
                      <w:divsChild>
                        <w:div w:id="320429042">
                          <w:marLeft w:val="0"/>
                          <w:marRight w:val="0"/>
                          <w:marTop w:val="0"/>
                          <w:marBottom w:val="0"/>
                          <w:divBdr>
                            <w:top w:val="none" w:sz="0" w:space="0" w:color="auto"/>
                            <w:left w:val="none" w:sz="0" w:space="0" w:color="auto"/>
                            <w:bottom w:val="none" w:sz="0" w:space="0" w:color="auto"/>
                            <w:right w:val="none" w:sz="0" w:space="0" w:color="auto"/>
                          </w:divBdr>
                          <w:divsChild>
                            <w:div w:id="579950649">
                              <w:marLeft w:val="0"/>
                              <w:marRight w:val="300"/>
                              <w:marTop w:val="180"/>
                              <w:marBottom w:val="0"/>
                              <w:divBdr>
                                <w:top w:val="none" w:sz="0" w:space="0" w:color="auto"/>
                                <w:left w:val="none" w:sz="0" w:space="0" w:color="auto"/>
                                <w:bottom w:val="none" w:sz="0" w:space="0" w:color="auto"/>
                                <w:right w:val="none" w:sz="0" w:space="0" w:color="auto"/>
                              </w:divBdr>
                              <w:divsChild>
                                <w:div w:id="5686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419830">
          <w:marLeft w:val="0"/>
          <w:marRight w:val="0"/>
          <w:marTop w:val="0"/>
          <w:marBottom w:val="0"/>
          <w:divBdr>
            <w:top w:val="none" w:sz="0" w:space="0" w:color="auto"/>
            <w:left w:val="none" w:sz="0" w:space="0" w:color="auto"/>
            <w:bottom w:val="none" w:sz="0" w:space="0" w:color="auto"/>
            <w:right w:val="none" w:sz="0" w:space="0" w:color="auto"/>
          </w:divBdr>
          <w:divsChild>
            <w:div w:id="1433940506">
              <w:marLeft w:val="0"/>
              <w:marRight w:val="0"/>
              <w:marTop w:val="0"/>
              <w:marBottom w:val="0"/>
              <w:divBdr>
                <w:top w:val="none" w:sz="0" w:space="0" w:color="auto"/>
                <w:left w:val="none" w:sz="0" w:space="0" w:color="auto"/>
                <w:bottom w:val="none" w:sz="0" w:space="0" w:color="auto"/>
                <w:right w:val="none" w:sz="0" w:space="0" w:color="auto"/>
              </w:divBdr>
              <w:divsChild>
                <w:div w:id="410279688">
                  <w:marLeft w:val="0"/>
                  <w:marRight w:val="0"/>
                  <w:marTop w:val="0"/>
                  <w:marBottom w:val="0"/>
                  <w:divBdr>
                    <w:top w:val="none" w:sz="0" w:space="0" w:color="auto"/>
                    <w:left w:val="none" w:sz="0" w:space="0" w:color="auto"/>
                    <w:bottom w:val="none" w:sz="0" w:space="0" w:color="auto"/>
                    <w:right w:val="none" w:sz="0" w:space="0" w:color="auto"/>
                  </w:divBdr>
                  <w:divsChild>
                    <w:div w:id="1209488601">
                      <w:marLeft w:val="0"/>
                      <w:marRight w:val="0"/>
                      <w:marTop w:val="0"/>
                      <w:marBottom w:val="0"/>
                      <w:divBdr>
                        <w:top w:val="none" w:sz="0" w:space="0" w:color="auto"/>
                        <w:left w:val="none" w:sz="0" w:space="0" w:color="auto"/>
                        <w:bottom w:val="none" w:sz="0" w:space="0" w:color="auto"/>
                        <w:right w:val="none" w:sz="0" w:space="0" w:color="auto"/>
                      </w:divBdr>
                      <w:divsChild>
                        <w:div w:id="887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672</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UNIPV Rel Int</dc:creator>
  <cp:keywords/>
  <dc:description/>
  <cp:lastModifiedBy>UNIPV Rel Int</cp:lastModifiedBy>
  <cp:revision>5</cp:revision>
  <dcterms:created xsi:type="dcterms:W3CDTF">2020-03-09T09:06:00Z</dcterms:created>
  <dcterms:modified xsi:type="dcterms:W3CDTF">2020-03-09T14:30:00Z</dcterms:modified>
</cp:coreProperties>
</file>