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="004147AE">
        <w:rPr>
          <w:rFonts w:ascii="Verdana" w:hAnsi="Verdana" w:cs="Calibri"/>
          <w:lang w:val="en-GB"/>
        </w:rPr>
        <w:t>(</w:t>
      </w:r>
      <w:proofErr w:type="spellStart"/>
      <w:r w:rsidR="004147AE">
        <w:rPr>
          <w:rFonts w:ascii="Verdana" w:hAnsi="Verdana" w:cs="Calibri"/>
          <w:lang w:val="en-GB"/>
        </w:rPr>
        <w:t>dd</w:t>
      </w:r>
      <w:proofErr w:type="spellEnd"/>
      <w:r w:rsidR="004147AE">
        <w:rPr>
          <w:rFonts w:ascii="Verdana" w:hAnsi="Verdana" w:cs="Calibri"/>
          <w:lang w:val="en-GB"/>
        </w:rPr>
        <w:t>/mm/year)……………..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="004147AE">
        <w:rPr>
          <w:rFonts w:ascii="Verdana" w:hAnsi="Verdana" w:cs="Calibri"/>
          <w:i/>
          <w:lang w:val="en-GB"/>
        </w:rPr>
        <w:t>…………</w:t>
      </w:r>
    </w:p>
    <w:p w:rsidR="00887CE1" w:rsidRPr="004147AE" w:rsidRDefault="00D97FE7" w:rsidP="004147A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188"/>
        <w:gridCol w:w="2907"/>
        <w:gridCol w:w="1595"/>
        <w:gridCol w:w="2082"/>
      </w:tblGrid>
      <w:tr w:rsidR="00887CE1" w:rsidRPr="007673FA" w:rsidTr="00905CCA">
        <w:trPr>
          <w:trHeight w:val="371"/>
        </w:trPr>
        <w:tc>
          <w:tcPr>
            <w:tcW w:w="2188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07" w:type="dxa"/>
            <w:shd w:val="clear" w:color="auto" w:fill="FFFFFF"/>
          </w:tcPr>
          <w:p w:rsidR="00887CE1" w:rsidRPr="007673FA" w:rsidRDefault="00905C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Pavia</w:t>
            </w:r>
          </w:p>
        </w:tc>
        <w:tc>
          <w:tcPr>
            <w:tcW w:w="1595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905CCA">
        <w:trPr>
          <w:trHeight w:val="371"/>
        </w:trPr>
        <w:tc>
          <w:tcPr>
            <w:tcW w:w="2188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07" w:type="dxa"/>
            <w:shd w:val="clear" w:color="auto" w:fill="FFFFFF"/>
          </w:tcPr>
          <w:p w:rsidR="00887CE1" w:rsidRPr="007673FA" w:rsidRDefault="00905CC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I-PAVIA01</w:t>
            </w:r>
          </w:p>
        </w:tc>
        <w:tc>
          <w:tcPr>
            <w:tcW w:w="1595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05CCA">
        <w:trPr>
          <w:trHeight w:val="559"/>
        </w:trPr>
        <w:tc>
          <w:tcPr>
            <w:tcW w:w="2188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07" w:type="dxa"/>
            <w:shd w:val="clear" w:color="auto" w:fill="FFFFFF"/>
          </w:tcPr>
          <w:p w:rsidR="00377526" w:rsidRPr="007673FA" w:rsidRDefault="00905CC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Corso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Strada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Nuova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65</w:t>
            </w:r>
          </w:p>
        </w:tc>
        <w:tc>
          <w:tcPr>
            <w:tcW w:w="1595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:rsidR="00377526" w:rsidRPr="007673FA" w:rsidRDefault="00905CCA" w:rsidP="00905CC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377526" w:rsidRPr="00E02718" w:rsidTr="00905CCA">
        <w:tc>
          <w:tcPr>
            <w:tcW w:w="2188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B19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B19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A8162F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it-IT"/>
              </w:rPr>
            </w:pPr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 xml:space="preserve">The </w:t>
            </w:r>
            <w:proofErr w:type="spellStart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>sending</w:t>
            </w:r>
            <w:proofErr w:type="spellEnd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 xml:space="preserve"> </w:t>
            </w:r>
            <w:proofErr w:type="spellStart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>institution</w:t>
            </w:r>
            <w:proofErr w:type="spellEnd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>/</w:t>
            </w:r>
            <w:proofErr w:type="spellStart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>enterprise</w:t>
            </w:r>
            <w:proofErr w:type="spellEnd"/>
            <w:r w:rsidR="00A8162F" w:rsidRPr="00A8162F">
              <w:rPr>
                <w:rFonts w:ascii="Verdana" w:hAnsi="Verdana" w:cs="Calibri"/>
                <w:b/>
                <w:sz w:val="20"/>
                <w:lang w:val="it-IT"/>
              </w:rPr>
              <w:t xml:space="preserve"> </w:t>
            </w:r>
            <w:r w:rsidR="00A8162F" w:rsidRPr="00A8162F">
              <w:rPr>
                <w:rFonts w:ascii="Arial" w:hAnsi="Arial" w:cs="Arial"/>
                <w:sz w:val="20"/>
                <w:u w:val="single"/>
              </w:rPr>
              <w:t xml:space="preserve">(far </w:t>
            </w:r>
            <w:proofErr w:type="spellStart"/>
            <w:r w:rsidR="00A8162F" w:rsidRPr="00A8162F">
              <w:rPr>
                <w:rFonts w:ascii="Arial" w:hAnsi="Arial" w:cs="Arial"/>
                <w:sz w:val="20"/>
                <w:u w:val="single"/>
              </w:rPr>
              <w:t>firmare</w:t>
            </w:r>
            <w:proofErr w:type="spellEnd"/>
            <w:r w:rsidR="00A8162F" w:rsidRPr="00A8162F">
              <w:rPr>
                <w:rFonts w:ascii="Arial" w:hAnsi="Arial" w:cs="Arial"/>
                <w:sz w:val="20"/>
                <w:u w:val="single"/>
              </w:rPr>
              <w:t xml:space="preserve"> al </w:t>
            </w:r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dal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responsabile</w:t>
            </w:r>
            <w:proofErr w:type="spellEnd"/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della</w:t>
            </w:r>
            <w:proofErr w:type="spellEnd"/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struttura</w:t>
            </w:r>
            <w:proofErr w:type="spellEnd"/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 di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appartenenza</w:t>
            </w:r>
            <w:proofErr w:type="spellEnd"/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 per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approvazione</w:t>
            </w:r>
            <w:proofErr w:type="spellEnd"/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 e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autorizzazione</w:t>
            </w:r>
            <w:proofErr w:type="spellEnd"/>
            <w:r w:rsidR="00A8162F" w:rsidRPr="00A00CC5">
              <w:rPr>
                <w:rFonts w:ascii="Arial" w:hAnsi="Arial" w:cs="Arial"/>
                <w:sz w:val="20"/>
                <w:u w:val="single"/>
              </w:rPr>
              <w:t xml:space="preserve"> alla </w:t>
            </w:r>
            <w:proofErr w:type="spellStart"/>
            <w:r w:rsidR="00A8162F" w:rsidRPr="00A00CC5">
              <w:rPr>
                <w:rFonts w:ascii="Arial" w:hAnsi="Arial" w:cs="Arial"/>
                <w:sz w:val="20"/>
                <w:u w:val="single"/>
              </w:rPr>
              <w:t>candidatura</w:t>
            </w:r>
            <w:proofErr w:type="spellEnd"/>
            <w:r w:rsidR="00A8162F">
              <w:rPr>
                <w:rFonts w:ascii="Arial" w:hAnsi="Arial" w:cs="Arial"/>
                <w:sz w:val="20"/>
                <w:u w:val="single"/>
              </w:rPr>
              <w:t>)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B1995">
        <w:pPr>
          <w:pStyle w:val="Pidipa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14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dipa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7561A1" w:rsidP="00905CC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:rsidR="00E01AAA" w:rsidRPr="00967BFC" w:rsidRDefault="00EB1995" w:rsidP="00C05937">
          <w:pPr>
            <w:pStyle w:val="ZDGName"/>
            <w:rPr>
              <w:lang w:val="en-GB"/>
            </w:rPr>
          </w:pPr>
          <w:r w:rsidRPr="00EB1995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6865" type="#_x0000_t202" style="position:absolute;margin-left:-187.65pt;margin-top:2.15pt;width:242.3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zz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05CCA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University of Pavia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</w:tc>
    </w:tr>
  </w:tbl>
  <w:p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attachedTemplate r:id="rId1"/>
  <w:stylePaneFormatFilter w:val="3F01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7AE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C96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5CCA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62F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1995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B1995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B1995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B1995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B199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B199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B199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B199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B199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B1995"/>
    <w:pPr>
      <w:ind w:left="482"/>
    </w:pPr>
  </w:style>
  <w:style w:type="paragraph" w:customStyle="1" w:styleId="Text2">
    <w:name w:val="Text 2"/>
    <w:basedOn w:val="Normale"/>
    <w:rsid w:val="00EB1995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B1995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B1995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B1995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B1995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B1995"/>
    <w:pPr>
      <w:spacing w:after="720"/>
      <w:ind w:left="5103"/>
      <w:jc w:val="left"/>
    </w:pPr>
  </w:style>
  <w:style w:type="paragraph" w:styleId="Testodelblocco">
    <w:name w:val="Block Text"/>
    <w:basedOn w:val="Normale"/>
    <w:rsid w:val="00EB1995"/>
    <w:pPr>
      <w:spacing w:after="120"/>
      <w:ind w:left="1440" w:right="1440"/>
    </w:pPr>
  </w:style>
  <w:style w:type="paragraph" w:styleId="Corpodeltesto">
    <w:name w:val="Body Text"/>
    <w:basedOn w:val="Normale"/>
    <w:rsid w:val="00EB1995"/>
    <w:pPr>
      <w:spacing w:after="120"/>
    </w:pPr>
  </w:style>
  <w:style w:type="paragraph" w:styleId="Corpodeltesto2">
    <w:name w:val="Body Text 2"/>
    <w:basedOn w:val="Normale"/>
    <w:rsid w:val="00EB1995"/>
    <w:pPr>
      <w:spacing w:after="120" w:line="480" w:lineRule="auto"/>
    </w:pPr>
  </w:style>
  <w:style w:type="paragraph" w:styleId="Corpodeltesto3">
    <w:name w:val="Body Text 3"/>
    <w:basedOn w:val="Normale"/>
    <w:rsid w:val="00EB1995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EB1995"/>
    <w:pPr>
      <w:ind w:firstLine="210"/>
    </w:pPr>
  </w:style>
  <w:style w:type="paragraph" w:styleId="Rientrocorpodeltesto">
    <w:name w:val="Body Text Indent"/>
    <w:basedOn w:val="Normale"/>
    <w:rsid w:val="00EB1995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B1995"/>
    <w:pPr>
      <w:ind w:firstLine="210"/>
    </w:pPr>
  </w:style>
  <w:style w:type="paragraph" w:styleId="Rientrocorpodeltesto2">
    <w:name w:val="Body Text Indent 2"/>
    <w:basedOn w:val="Normale"/>
    <w:rsid w:val="00EB199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B1995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B1995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B199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B1995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B1995"/>
    <w:pPr>
      <w:ind w:left="4252"/>
    </w:pPr>
  </w:style>
  <w:style w:type="paragraph" w:styleId="Testocommento">
    <w:name w:val="annotation text"/>
    <w:basedOn w:val="Normale"/>
    <w:link w:val="TestocommentoCarattere"/>
    <w:rsid w:val="00EB1995"/>
    <w:rPr>
      <w:sz w:val="20"/>
    </w:rPr>
  </w:style>
  <w:style w:type="paragraph" w:styleId="Data">
    <w:name w:val="Date"/>
    <w:basedOn w:val="Normale"/>
    <w:next w:val="References"/>
    <w:rsid w:val="00EB1995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B1995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B199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B199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B199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EB1995"/>
    <w:rPr>
      <w:sz w:val="20"/>
    </w:rPr>
  </w:style>
  <w:style w:type="paragraph" w:styleId="Indirizzodestinatario">
    <w:name w:val="envelope address"/>
    <w:basedOn w:val="Normale"/>
    <w:rsid w:val="00EB1995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B1995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B199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stonotaapidipagina">
    <w:name w:val="footnote text"/>
    <w:basedOn w:val="Normale"/>
    <w:rsid w:val="00EB1995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B1995"/>
    <w:pPr>
      <w:tabs>
        <w:tab w:val="center" w:pos="4153"/>
        <w:tab w:val="right" w:pos="8306"/>
      </w:tabs>
    </w:pPr>
    <w:rPr>
      <w:lang/>
    </w:rPr>
  </w:style>
  <w:style w:type="paragraph" w:styleId="Indice1">
    <w:name w:val="index 1"/>
    <w:basedOn w:val="Normale"/>
    <w:next w:val="Normale"/>
    <w:autoRedefine/>
    <w:semiHidden/>
    <w:rsid w:val="00EB1995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B1995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B1995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B1995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B1995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B1995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B1995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B1995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B1995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B1995"/>
    <w:rPr>
      <w:rFonts w:ascii="Arial" w:hAnsi="Arial"/>
      <w:b/>
    </w:rPr>
  </w:style>
  <w:style w:type="paragraph" w:styleId="Elenco">
    <w:name w:val="List"/>
    <w:basedOn w:val="Normale"/>
    <w:rsid w:val="00EB1995"/>
    <w:pPr>
      <w:ind w:left="283" w:hanging="283"/>
    </w:pPr>
  </w:style>
  <w:style w:type="paragraph" w:styleId="Elenco2">
    <w:name w:val="List 2"/>
    <w:basedOn w:val="Normale"/>
    <w:rsid w:val="00EB1995"/>
    <w:pPr>
      <w:ind w:left="566" w:hanging="283"/>
    </w:pPr>
  </w:style>
  <w:style w:type="paragraph" w:styleId="Elenco3">
    <w:name w:val="List 3"/>
    <w:basedOn w:val="Normale"/>
    <w:rsid w:val="00EB1995"/>
    <w:pPr>
      <w:ind w:left="849" w:hanging="283"/>
    </w:pPr>
  </w:style>
  <w:style w:type="paragraph" w:styleId="Elenco4">
    <w:name w:val="List 4"/>
    <w:basedOn w:val="Normale"/>
    <w:rsid w:val="00EB1995"/>
    <w:pPr>
      <w:ind w:left="1132" w:hanging="283"/>
    </w:pPr>
  </w:style>
  <w:style w:type="paragraph" w:styleId="Elenco5">
    <w:name w:val="List 5"/>
    <w:basedOn w:val="Normale"/>
    <w:rsid w:val="00EB1995"/>
    <w:pPr>
      <w:ind w:left="1415" w:hanging="283"/>
    </w:pPr>
  </w:style>
  <w:style w:type="paragraph" w:styleId="Puntoelenco">
    <w:name w:val="List Bullet"/>
    <w:basedOn w:val="Normale"/>
    <w:rsid w:val="00EB1995"/>
    <w:pPr>
      <w:numPr>
        <w:numId w:val="4"/>
      </w:numPr>
    </w:pPr>
  </w:style>
  <w:style w:type="paragraph" w:styleId="Puntoelenco2">
    <w:name w:val="List Bullet 2"/>
    <w:basedOn w:val="Text2"/>
    <w:rsid w:val="00EB1995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B1995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B1995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B1995"/>
    <w:pPr>
      <w:numPr>
        <w:numId w:val="1"/>
      </w:numPr>
    </w:pPr>
  </w:style>
  <w:style w:type="paragraph" w:styleId="Elencocontinua">
    <w:name w:val="List Continue"/>
    <w:basedOn w:val="Normale"/>
    <w:rsid w:val="00EB1995"/>
    <w:pPr>
      <w:spacing w:after="120"/>
      <w:ind w:left="283"/>
    </w:pPr>
  </w:style>
  <w:style w:type="paragraph" w:styleId="Elencocontinua2">
    <w:name w:val="List Continue 2"/>
    <w:basedOn w:val="Normale"/>
    <w:rsid w:val="00EB1995"/>
    <w:pPr>
      <w:spacing w:after="120"/>
      <w:ind w:left="566"/>
    </w:pPr>
  </w:style>
  <w:style w:type="paragraph" w:styleId="Elencocontinua3">
    <w:name w:val="List Continue 3"/>
    <w:basedOn w:val="Normale"/>
    <w:rsid w:val="00EB1995"/>
    <w:pPr>
      <w:spacing w:after="120"/>
      <w:ind w:left="849"/>
    </w:pPr>
  </w:style>
  <w:style w:type="paragraph" w:styleId="Elencocontinua4">
    <w:name w:val="List Continue 4"/>
    <w:basedOn w:val="Normale"/>
    <w:rsid w:val="00EB1995"/>
    <w:pPr>
      <w:spacing w:after="120"/>
      <w:ind w:left="1132"/>
    </w:pPr>
  </w:style>
  <w:style w:type="paragraph" w:styleId="Elencocontinua5">
    <w:name w:val="List Continue 5"/>
    <w:basedOn w:val="Normale"/>
    <w:rsid w:val="00EB1995"/>
    <w:pPr>
      <w:spacing w:after="120"/>
      <w:ind w:left="1415"/>
    </w:pPr>
  </w:style>
  <w:style w:type="paragraph" w:styleId="Numeroelenco">
    <w:name w:val="List Number"/>
    <w:basedOn w:val="Normale"/>
    <w:rsid w:val="00EB1995"/>
    <w:pPr>
      <w:numPr>
        <w:numId w:val="14"/>
      </w:numPr>
    </w:pPr>
  </w:style>
  <w:style w:type="paragraph" w:styleId="Numeroelenco2">
    <w:name w:val="List Number 2"/>
    <w:basedOn w:val="Text2"/>
    <w:rsid w:val="00EB1995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B1995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B1995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B1995"/>
    <w:pPr>
      <w:numPr>
        <w:numId w:val="2"/>
      </w:numPr>
    </w:pPr>
  </w:style>
  <w:style w:type="paragraph" w:styleId="Testomacro">
    <w:name w:val="macro"/>
    <w:semiHidden/>
    <w:rsid w:val="00EB19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B19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B1995"/>
    <w:pPr>
      <w:ind w:left="720"/>
    </w:pPr>
    <w:rPr>
      <w:lang/>
    </w:rPr>
  </w:style>
  <w:style w:type="paragraph" w:styleId="Intestazionenota">
    <w:name w:val="Note Heading"/>
    <w:basedOn w:val="Normale"/>
    <w:next w:val="Normale"/>
    <w:rsid w:val="00EB1995"/>
  </w:style>
  <w:style w:type="paragraph" w:customStyle="1" w:styleId="NoteHead">
    <w:name w:val="NoteHead"/>
    <w:basedOn w:val="Normale"/>
    <w:next w:val="Subject"/>
    <w:rsid w:val="00EB199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B199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B199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B199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B1995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B1995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B1995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B1995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B1995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B1995"/>
  </w:style>
  <w:style w:type="paragraph" w:styleId="Firma">
    <w:name w:val="Signature"/>
    <w:basedOn w:val="Normale"/>
    <w:next w:val="Enclosures"/>
    <w:rsid w:val="00EB1995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B199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B1995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B1995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B1995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B1995"/>
    <w:pPr>
      <w:ind w:left="480" w:hanging="480"/>
    </w:pPr>
  </w:style>
  <w:style w:type="paragraph" w:styleId="Titolo">
    <w:name w:val="Title"/>
    <w:basedOn w:val="Normale"/>
    <w:next w:val="SubTitle1"/>
    <w:rsid w:val="00EB1995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B1995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B199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B199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B199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B199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B199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B1995"/>
    <w:pPr>
      <w:ind w:left="1200"/>
    </w:pPr>
  </w:style>
  <w:style w:type="paragraph" w:styleId="Sommario7">
    <w:name w:val="toc 7"/>
    <w:basedOn w:val="Normale"/>
    <w:next w:val="Normale"/>
    <w:autoRedefine/>
    <w:semiHidden/>
    <w:rsid w:val="00EB1995"/>
    <w:pPr>
      <w:ind w:left="1440"/>
    </w:pPr>
  </w:style>
  <w:style w:type="paragraph" w:styleId="Sommario8">
    <w:name w:val="toc 8"/>
    <w:basedOn w:val="Normale"/>
    <w:next w:val="Normale"/>
    <w:autoRedefine/>
    <w:semiHidden/>
    <w:rsid w:val="00EB1995"/>
    <w:pPr>
      <w:ind w:left="1680"/>
    </w:pPr>
  </w:style>
  <w:style w:type="paragraph" w:styleId="Sommario9">
    <w:name w:val="toc 9"/>
    <w:basedOn w:val="Normale"/>
    <w:next w:val="Normale"/>
    <w:autoRedefine/>
    <w:semiHidden/>
    <w:rsid w:val="00EB1995"/>
    <w:pPr>
      <w:ind w:left="1920"/>
    </w:pPr>
  </w:style>
  <w:style w:type="paragraph" w:customStyle="1" w:styleId="YReferences">
    <w:name w:val="YReferences"/>
    <w:basedOn w:val="Normale"/>
    <w:next w:val="Normale"/>
    <w:rsid w:val="00EB199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1995"/>
    <w:pPr>
      <w:numPr>
        <w:numId w:val="5"/>
      </w:numPr>
    </w:pPr>
  </w:style>
  <w:style w:type="paragraph" w:customStyle="1" w:styleId="ListDash">
    <w:name w:val="List Dash"/>
    <w:basedOn w:val="Normale"/>
    <w:rsid w:val="00EB1995"/>
    <w:pPr>
      <w:numPr>
        <w:numId w:val="9"/>
      </w:numPr>
    </w:pPr>
  </w:style>
  <w:style w:type="paragraph" w:customStyle="1" w:styleId="ListDash1">
    <w:name w:val="List Dash 1"/>
    <w:basedOn w:val="Text1"/>
    <w:rsid w:val="00EB1995"/>
    <w:pPr>
      <w:numPr>
        <w:numId w:val="10"/>
      </w:numPr>
    </w:pPr>
  </w:style>
  <w:style w:type="paragraph" w:customStyle="1" w:styleId="ListDash2">
    <w:name w:val="List Dash 2"/>
    <w:basedOn w:val="Text2"/>
    <w:rsid w:val="00EB199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199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199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B199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B199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B199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199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199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199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199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199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199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199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199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199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199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199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199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1995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B199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B1995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0e52a87e-fa0e-4867-9149-5c43122db7f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B84E2-C835-448B-8098-291E8AD1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356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Fontana</cp:lastModifiedBy>
  <cp:revision>5</cp:revision>
  <cp:lastPrinted>2013-11-06T08:46:00Z</cp:lastPrinted>
  <dcterms:created xsi:type="dcterms:W3CDTF">2018-01-31T15:36:00Z</dcterms:created>
  <dcterms:modified xsi:type="dcterms:W3CDTF">2018-02-02T13:49:00Z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