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988A0" w14:textId="52C40423" w:rsidR="008B0848" w:rsidRPr="006F5645" w:rsidRDefault="008B0848" w:rsidP="00530585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6F5645">
        <w:rPr>
          <w:rFonts w:ascii="Calibri" w:eastAsia="Calibri" w:hAnsi="Calibri" w:cs="Times New Roman"/>
          <w:b/>
          <w:sz w:val="28"/>
          <w:szCs w:val="28"/>
        </w:rPr>
        <w:t xml:space="preserve">Allegato </w:t>
      </w:r>
      <w:r w:rsidR="001555AD">
        <w:rPr>
          <w:rFonts w:ascii="Calibri" w:eastAsia="Calibri" w:hAnsi="Calibri" w:cs="Times New Roman"/>
          <w:b/>
          <w:sz w:val="28"/>
          <w:szCs w:val="28"/>
        </w:rPr>
        <w:t>2</w:t>
      </w:r>
      <w:r w:rsidR="00B333EB">
        <w:rPr>
          <w:rFonts w:ascii="Calibri" w:eastAsia="Calibri" w:hAnsi="Calibri" w:cs="Times New Roman"/>
          <w:b/>
          <w:sz w:val="28"/>
          <w:szCs w:val="28"/>
        </w:rPr>
        <w:t>.</w:t>
      </w:r>
      <w:r w:rsidR="0099579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597F64">
        <w:rPr>
          <w:rFonts w:ascii="Calibri" w:eastAsia="Calibri" w:hAnsi="Calibri" w:cs="Times New Roman"/>
          <w:b/>
          <w:sz w:val="28"/>
          <w:szCs w:val="28"/>
        </w:rPr>
        <w:t>Autorizzazioni Direttore</w:t>
      </w:r>
    </w:p>
    <w:p w14:paraId="1A2B0292" w14:textId="77777777" w:rsidR="008B0848" w:rsidRDefault="008B0848" w:rsidP="008B0848">
      <w:pPr>
        <w:rPr>
          <w:rFonts w:ascii="Calibri" w:eastAsia="Calibri" w:hAnsi="Calibri" w:cs="Times New Roman"/>
          <w:b/>
          <w:sz w:val="28"/>
          <w:szCs w:val="28"/>
        </w:rPr>
      </w:pPr>
    </w:p>
    <w:p w14:paraId="7F0E6777" w14:textId="77777777" w:rsidR="008B0848" w:rsidRPr="006F5645" w:rsidRDefault="008B0848" w:rsidP="008B0848">
      <w:pPr>
        <w:rPr>
          <w:rFonts w:ascii="Calibri" w:eastAsia="Calibri" w:hAnsi="Calibri" w:cs="Times New Roman"/>
          <w:b/>
          <w:sz w:val="28"/>
          <w:szCs w:val="28"/>
        </w:rPr>
      </w:pPr>
    </w:p>
    <w:p w14:paraId="66A4300F" w14:textId="5277F192" w:rsidR="00FF3E32" w:rsidRDefault="000A7F88" w:rsidP="008B0848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6F5645">
        <w:rPr>
          <w:rFonts w:ascii="Calibri" w:eastAsia="Calibri" w:hAnsi="Calibri" w:cs="Times New Roman"/>
          <w:sz w:val="28"/>
          <w:szCs w:val="28"/>
        </w:rPr>
        <w:t>Il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4525AC">
        <w:rPr>
          <w:rFonts w:ascii="Calibri" w:eastAsia="Calibri" w:hAnsi="Calibri" w:cs="Times New Roman"/>
          <w:sz w:val="28"/>
          <w:szCs w:val="28"/>
        </w:rPr>
        <w:t xml:space="preserve">Direttore del Dipartimento </w:t>
      </w:r>
      <w:r w:rsidR="00CC1A16">
        <w:rPr>
          <w:rFonts w:ascii="Calibri" w:eastAsia="Calibri" w:hAnsi="Calibri" w:cs="Times New Roman"/>
          <w:sz w:val="28"/>
          <w:szCs w:val="28"/>
        </w:rPr>
        <w:t xml:space="preserve">autorizza </w:t>
      </w:r>
      <w:r w:rsidR="001946F4">
        <w:rPr>
          <w:rFonts w:ascii="Calibri" w:eastAsia="Calibri" w:hAnsi="Calibri" w:cs="Times New Roman"/>
          <w:sz w:val="28"/>
          <w:szCs w:val="28"/>
        </w:rPr>
        <w:t xml:space="preserve">i </w:t>
      </w:r>
      <w:r w:rsidR="005D425B" w:rsidRPr="005D425B">
        <w:rPr>
          <w:rFonts w:ascii="Calibri" w:eastAsia="Calibri" w:hAnsi="Calibri" w:cs="Times New Roman"/>
          <w:sz w:val="28"/>
          <w:szCs w:val="28"/>
        </w:rPr>
        <w:t xml:space="preserve">docenti / ricercatori/ assegnisti / dottorandi / borsisti/ tesisti LM </w:t>
      </w:r>
      <w:r w:rsidR="00DE40F4">
        <w:rPr>
          <w:rFonts w:ascii="Calibri" w:eastAsia="Calibri" w:hAnsi="Calibri" w:cs="Times New Roman"/>
          <w:sz w:val="28"/>
          <w:szCs w:val="28"/>
        </w:rPr>
        <w:t xml:space="preserve">indicati in tabella: </w:t>
      </w:r>
    </w:p>
    <w:p w14:paraId="43D4A05E" w14:textId="77777777" w:rsidR="00FF3E32" w:rsidRDefault="00FF3E32" w:rsidP="008B0848">
      <w:pPr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3"/>
        <w:gridCol w:w="2376"/>
        <w:gridCol w:w="3457"/>
        <w:gridCol w:w="3820"/>
      </w:tblGrid>
      <w:tr w:rsidR="004525AC" w14:paraId="7345E5B2" w14:textId="77777777" w:rsidTr="004525AC">
        <w:trPr>
          <w:trHeight w:val="414"/>
        </w:trPr>
        <w:tc>
          <w:tcPr>
            <w:tcW w:w="4433" w:type="dxa"/>
          </w:tcPr>
          <w:p w14:paraId="4F1905B9" w14:textId="77777777" w:rsidR="004525AC" w:rsidRPr="00FF3E32" w:rsidRDefault="004525AC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3E32">
              <w:rPr>
                <w:rFonts w:ascii="Calibri" w:eastAsia="Calibri" w:hAnsi="Calibri" w:cs="Times New Roman"/>
                <w:b/>
                <w:sz w:val="20"/>
                <w:szCs w:val="20"/>
              </w:rPr>
              <w:t>Cognome e Nome</w:t>
            </w:r>
          </w:p>
        </w:tc>
        <w:tc>
          <w:tcPr>
            <w:tcW w:w="2376" w:type="dxa"/>
          </w:tcPr>
          <w:p w14:paraId="0DFD604E" w14:textId="77777777" w:rsidR="004525AC" w:rsidRPr="00FF3E32" w:rsidRDefault="004525AC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Stanza </w:t>
            </w:r>
          </w:p>
        </w:tc>
        <w:tc>
          <w:tcPr>
            <w:tcW w:w="3457" w:type="dxa"/>
          </w:tcPr>
          <w:p w14:paraId="4C64387F" w14:textId="77777777" w:rsidR="004525AC" w:rsidRPr="00FF3E32" w:rsidRDefault="004525AC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3E32">
              <w:rPr>
                <w:rFonts w:ascii="Calibri" w:eastAsia="Calibri" w:hAnsi="Calibri" w:cs="Times New Roman"/>
                <w:b/>
                <w:sz w:val="20"/>
                <w:szCs w:val="20"/>
              </w:rPr>
              <w:t>Dipartimento</w:t>
            </w:r>
          </w:p>
        </w:tc>
        <w:tc>
          <w:tcPr>
            <w:tcW w:w="3820" w:type="dxa"/>
          </w:tcPr>
          <w:p w14:paraId="3BD847C3" w14:textId="77777777" w:rsidR="004525AC" w:rsidRPr="00FF3E32" w:rsidRDefault="00CC1A16" w:rsidP="007D063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Giorni accesso occasionale</w:t>
            </w:r>
          </w:p>
        </w:tc>
      </w:tr>
      <w:tr w:rsidR="004525AC" w14:paraId="04243E5D" w14:textId="77777777" w:rsidTr="004525AC">
        <w:trPr>
          <w:trHeight w:val="281"/>
        </w:trPr>
        <w:tc>
          <w:tcPr>
            <w:tcW w:w="4433" w:type="dxa"/>
          </w:tcPr>
          <w:p w14:paraId="5B89C00B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14:paraId="4E9952DE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57" w:type="dxa"/>
          </w:tcPr>
          <w:p w14:paraId="6B0CE590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14:paraId="68CFBA20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525AC" w14:paraId="28872775" w14:textId="77777777" w:rsidTr="004525AC">
        <w:trPr>
          <w:trHeight w:val="281"/>
        </w:trPr>
        <w:tc>
          <w:tcPr>
            <w:tcW w:w="4433" w:type="dxa"/>
          </w:tcPr>
          <w:p w14:paraId="7D791600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14:paraId="294E0240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57" w:type="dxa"/>
          </w:tcPr>
          <w:p w14:paraId="30B91BA8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14:paraId="4866BDAB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525AC" w14:paraId="514FA922" w14:textId="77777777" w:rsidTr="004525AC">
        <w:trPr>
          <w:trHeight w:val="296"/>
        </w:trPr>
        <w:tc>
          <w:tcPr>
            <w:tcW w:w="4433" w:type="dxa"/>
          </w:tcPr>
          <w:p w14:paraId="64018147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14:paraId="28C96F77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57" w:type="dxa"/>
          </w:tcPr>
          <w:p w14:paraId="52C5E692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14:paraId="0D2B4DAD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4525AC" w14:paraId="0E59001B" w14:textId="77777777" w:rsidTr="004525AC">
        <w:trPr>
          <w:trHeight w:val="266"/>
        </w:trPr>
        <w:tc>
          <w:tcPr>
            <w:tcW w:w="4433" w:type="dxa"/>
          </w:tcPr>
          <w:p w14:paraId="78185B89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14:paraId="597C7CF8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57" w:type="dxa"/>
          </w:tcPr>
          <w:p w14:paraId="17D32D02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14:paraId="1B726352" w14:textId="77777777" w:rsidR="004525AC" w:rsidRDefault="004525AC" w:rsidP="008B084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0A160BFA" w14:textId="77777777" w:rsidR="00EF210E" w:rsidRDefault="00EF210E" w:rsidP="00EF210E">
      <w:pPr>
        <w:jc w:val="both"/>
        <w:rPr>
          <w:rFonts w:eastAsia="Calibri" w:cstheme="minorHAnsi"/>
          <w:color w:val="000000" w:themeColor="text1"/>
          <w:sz w:val="28"/>
          <w:szCs w:val="28"/>
        </w:rPr>
      </w:pPr>
    </w:p>
    <w:p w14:paraId="0AD633B7" w14:textId="77777777" w:rsidR="00EF210E" w:rsidRPr="001946F4" w:rsidRDefault="00EF210E" w:rsidP="00EF21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Calibri" w:cstheme="minorHAnsi"/>
          <w:color w:val="000000" w:themeColor="text1"/>
          <w:sz w:val="28"/>
          <w:szCs w:val="28"/>
        </w:rPr>
        <w:t>Ad accedere occasionalmente</w:t>
      </w:r>
      <w:r w:rsidRPr="00E2565B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it-IT"/>
        </w:rPr>
        <w:t xml:space="preserve"> per recuperare materiale</w:t>
      </w:r>
      <w:r w:rsidRPr="00E2565B">
        <w:rPr>
          <w:rFonts w:eastAsia="Times New Roman" w:cstheme="minorHAnsi"/>
          <w:color w:val="000000" w:themeColor="text1"/>
          <w:sz w:val="28"/>
          <w:szCs w:val="28"/>
          <w:lang w:eastAsia="it-IT"/>
        </w:rPr>
        <w:t xml:space="preserve"> </w:t>
      </w:r>
      <w:r w:rsidRPr="00E2565B">
        <w:rPr>
          <w:rFonts w:eastAsia="Calibri" w:cstheme="minorHAnsi"/>
          <w:color w:val="000000" w:themeColor="text1"/>
          <w:sz w:val="28"/>
          <w:szCs w:val="28"/>
        </w:rPr>
        <w:t>all’interno</w:t>
      </w:r>
      <w:r w:rsidRPr="00E2565B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del Dipartimento, sotto la sua diretta responsabilità per quanto riguarda il rigoroso rispetto delle prescrizioni igienico-sanitarie, la sicurezza dell’interessato, e la presenza di un'unica persona nella stanza</w:t>
      </w:r>
      <w:r w:rsidRPr="00E2565B">
        <w:rPr>
          <w:rFonts w:ascii="Calibri" w:eastAsia="Calibri" w:hAnsi="Calibri" w:cs="Times New Roman"/>
          <w:bCs/>
          <w:color w:val="000000" w:themeColor="text1"/>
          <w:sz w:val="28"/>
          <w:szCs w:val="28"/>
        </w:rPr>
        <w:t xml:space="preserve"> per il tempo strettamente necessario</w:t>
      </w:r>
      <w:r>
        <w:rPr>
          <w:rFonts w:ascii="Calibri" w:eastAsia="Calibri" w:hAnsi="Calibri" w:cs="Times New Roman"/>
          <w:bCs/>
          <w:sz w:val="28"/>
          <w:szCs w:val="28"/>
        </w:rPr>
        <w:t>.</w:t>
      </w:r>
    </w:p>
    <w:p w14:paraId="7C2467CE" w14:textId="77777777" w:rsidR="00EF210E" w:rsidRDefault="00EF210E" w:rsidP="00EF210E">
      <w:pPr>
        <w:jc w:val="both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>oppure</w:t>
      </w:r>
    </w:p>
    <w:p w14:paraId="1BAF45C5" w14:textId="5922545C" w:rsidR="00EF210E" w:rsidRDefault="00EF210E" w:rsidP="00EF210E">
      <w:pPr>
        <w:jc w:val="both"/>
        <w:rPr>
          <w:rFonts w:ascii="Calibri" w:eastAsia="Calibri" w:hAnsi="Calibri" w:cs="Times New Roman"/>
          <w:bCs/>
          <w:sz w:val="28"/>
          <w:szCs w:val="28"/>
        </w:rPr>
      </w:pPr>
      <w:r w:rsidRPr="00EF210E">
        <w:rPr>
          <w:rFonts w:ascii="Calibri" w:eastAsia="Calibri" w:hAnsi="Calibri" w:cs="Times New Roman"/>
          <w:bCs/>
          <w:sz w:val="28"/>
          <w:szCs w:val="28"/>
        </w:rPr>
        <w:t xml:space="preserve">Ad accedere </w:t>
      </w:r>
      <w:r>
        <w:rPr>
          <w:rFonts w:ascii="Calibri" w:eastAsia="Calibri" w:hAnsi="Calibri" w:cs="Times New Roman"/>
          <w:bCs/>
          <w:sz w:val="28"/>
          <w:szCs w:val="28"/>
        </w:rPr>
        <w:t>all’interno del dry Lab, sotto la sua diretta responsabilità per quanto riguarda il rigoroso rispetto delle prescrizioni igienico-sanitarie, la sicurezza del partecipante alla ricerca, assegnando le postazioni di lavoro alla massima distanza e garantendo uno spazio minimo di 10 m</w:t>
      </w:r>
      <w:r>
        <w:rPr>
          <w:rFonts w:ascii="Calibri" w:eastAsia="Calibri" w:hAnsi="Calibri" w:cs="Times New Roman"/>
          <w:bCs/>
          <w:sz w:val="28"/>
          <w:szCs w:val="28"/>
          <w:vertAlign w:val="superscript"/>
        </w:rPr>
        <w:t>2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a persona (o un ufficio per singolo ricercatore).</w:t>
      </w:r>
    </w:p>
    <w:p w14:paraId="29E4A0F8" w14:textId="77777777" w:rsidR="00FF3E32" w:rsidRPr="000A7F88" w:rsidRDefault="00FF3E32" w:rsidP="008B0848">
      <w:pPr>
        <w:jc w:val="both"/>
        <w:rPr>
          <w:rFonts w:ascii="Calibri" w:eastAsia="Calibri" w:hAnsi="Calibri" w:cs="Times New Roman"/>
          <w:sz w:val="28"/>
          <w:szCs w:val="28"/>
        </w:rPr>
      </w:pPr>
    </w:p>
    <w:p w14:paraId="43000284" w14:textId="77777777" w:rsidR="00FF3E32" w:rsidRPr="006F5645" w:rsidRDefault="00FF3E32" w:rsidP="008B0848">
      <w:pPr>
        <w:jc w:val="both"/>
        <w:rPr>
          <w:rFonts w:ascii="Calibri" w:eastAsia="Calibri" w:hAnsi="Calibri" w:cs="Times New Roman"/>
          <w:sz w:val="28"/>
          <w:szCs w:val="28"/>
        </w:rPr>
      </w:pPr>
    </w:p>
    <w:p w14:paraId="671CBB4A" w14:textId="5D2D203E" w:rsidR="00A72C6D" w:rsidRPr="000D63AC" w:rsidRDefault="00CC1A16" w:rsidP="000D63AC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Il Direttore</w:t>
      </w:r>
      <w:r w:rsidR="008B0848" w:rsidRPr="006F5645">
        <w:rPr>
          <w:rFonts w:ascii="Calibri" w:eastAsia="Calibri" w:hAnsi="Calibri" w:cs="Times New Roman"/>
          <w:sz w:val="28"/>
          <w:szCs w:val="28"/>
        </w:rPr>
        <w:t xml:space="preserve"> </w:t>
      </w:r>
      <w:r w:rsidR="008B0848">
        <w:rPr>
          <w:rFonts w:ascii="Calibri" w:eastAsia="Calibri" w:hAnsi="Calibri" w:cs="Times New Roman"/>
          <w:sz w:val="28"/>
          <w:szCs w:val="28"/>
        </w:rPr>
        <w:t>……………….</w:t>
      </w:r>
    </w:p>
    <w:sectPr w:rsidR="00A72C6D" w:rsidRPr="000D63AC" w:rsidSect="00FF3E3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48"/>
    <w:rsid w:val="000A7F88"/>
    <w:rsid w:val="000B6F0B"/>
    <w:rsid w:val="000D63AC"/>
    <w:rsid w:val="0015528A"/>
    <w:rsid w:val="001555AD"/>
    <w:rsid w:val="001649EE"/>
    <w:rsid w:val="001946F4"/>
    <w:rsid w:val="001C6832"/>
    <w:rsid w:val="003B1927"/>
    <w:rsid w:val="003E63ED"/>
    <w:rsid w:val="00424463"/>
    <w:rsid w:val="004525AC"/>
    <w:rsid w:val="00493312"/>
    <w:rsid w:val="00507A34"/>
    <w:rsid w:val="00530585"/>
    <w:rsid w:val="00597F64"/>
    <w:rsid w:val="005A6BB7"/>
    <w:rsid w:val="005D425B"/>
    <w:rsid w:val="006F2048"/>
    <w:rsid w:val="007A10C0"/>
    <w:rsid w:val="007D0630"/>
    <w:rsid w:val="007D15FE"/>
    <w:rsid w:val="0082066E"/>
    <w:rsid w:val="008B0848"/>
    <w:rsid w:val="008B1191"/>
    <w:rsid w:val="00940621"/>
    <w:rsid w:val="00995792"/>
    <w:rsid w:val="00AC2E51"/>
    <w:rsid w:val="00B16BC0"/>
    <w:rsid w:val="00B333EB"/>
    <w:rsid w:val="00C66980"/>
    <w:rsid w:val="00CC1A16"/>
    <w:rsid w:val="00DA5340"/>
    <w:rsid w:val="00DC0B1B"/>
    <w:rsid w:val="00DE40F4"/>
    <w:rsid w:val="00E2565B"/>
    <w:rsid w:val="00E82DE5"/>
    <w:rsid w:val="00EF210E"/>
    <w:rsid w:val="00FE2374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0532"/>
  <w15:chartTrackingRefBased/>
  <w15:docId w15:val="{D2370A29-D106-449C-AE7F-F927BBF6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8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Freccero</dc:creator>
  <cp:keywords/>
  <dc:description/>
  <cp:lastModifiedBy>Azzoni Giampaolo</cp:lastModifiedBy>
  <cp:revision>2</cp:revision>
  <dcterms:created xsi:type="dcterms:W3CDTF">2020-05-29T07:37:00Z</dcterms:created>
  <dcterms:modified xsi:type="dcterms:W3CDTF">2020-05-29T07:37:00Z</dcterms:modified>
</cp:coreProperties>
</file>